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79C2" w14:textId="77777777" w:rsidR="00267A7A" w:rsidRPr="004A30E2" w:rsidRDefault="00267A7A" w:rsidP="00267A7A">
      <w:pPr>
        <w:jc w:val="center"/>
        <w:rPr>
          <w:b/>
          <w:sz w:val="22"/>
          <w:szCs w:val="22"/>
        </w:rPr>
      </w:pPr>
      <w:r w:rsidRPr="004A30E2">
        <w:rPr>
          <w:b/>
          <w:sz w:val="22"/>
          <w:szCs w:val="22"/>
        </w:rPr>
        <w:t>NERINGOS SAVIVALDYBĖS</w:t>
      </w:r>
    </w:p>
    <w:p w14:paraId="2F95B6D5" w14:textId="77777777" w:rsidR="00267A7A" w:rsidRPr="004A30E2" w:rsidRDefault="00DB652F" w:rsidP="00267A7A">
      <w:pPr>
        <w:jc w:val="center"/>
        <w:rPr>
          <w:b/>
          <w:sz w:val="22"/>
          <w:szCs w:val="22"/>
        </w:rPr>
      </w:pPr>
      <w:r w:rsidRPr="004A30E2">
        <w:rPr>
          <w:b/>
          <w:sz w:val="22"/>
          <w:szCs w:val="22"/>
        </w:rPr>
        <w:t>ŽELDYNŲ IR ŽELDINIŲ APSAUGOS,</w:t>
      </w:r>
      <w:r w:rsidR="00267A7A" w:rsidRPr="004A30E2">
        <w:rPr>
          <w:b/>
          <w:sz w:val="22"/>
          <w:szCs w:val="22"/>
        </w:rPr>
        <w:t xml:space="preserve"> PRIEŽIŪROS </w:t>
      </w:r>
      <w:r w:rsidRPr="004A30E2">
        <w:rPr>
          <w:b/>
          <w:sz w:val="22"/>
          <w:szCs w:val="22"/>
        </w:rPr>
        <w:t xml:space="preserve"> IR TVARKYMO </w:t>
      </w:r>
      <w:r w:rsidR="00267A7A" w:rsidRPr="004A30E2">
        <w:rPr>
          <w:b/>
          <w:sz w:val="22"/>
          <w:szCs w:val="22"/>
        </w:rPr>
        <w:t>KOMISIJOS</w:t>
      </w:r>
    </w:p>
    <w:p w14:paraId="1D93DB6E" w14:textId="77777777" w:rsidR="00267A7A" w:rsidRPr="004A30E2" w:rsidRDefault="00267A7A" w:rsidP="00267A7A">
      <w:pPr>
        <w:jc w:val="center"/>
        <w:rPr>
          <w:b/>
          <w:sz w:val="22"/>
          <w:szCs w:val="22"/>
        </w:rPr>
      </w:pPr>
    </w:p>
    <w:p w14:paraId="4C55BA77" w14:textId="69D731B6" w:rsidR="00267A7A" w:rsidRPr="004A30E2" w:rsidRDefault="00267A7A" w:rsidP="00267A7A">
      <w:pPr>
        <w:jc w:val="center"/>
        <w:rPr>
          <w:sz w:val="22"/>
          <w:szCs w:val="22"/>
        </w:rPr>
      </w:pPr>
      <w:r w:rsidRPr="004A30E2">
        <w:rPr>
          <w:b/>
          <w:sz w:val="22"/>
          <w:szCs w:val="22"/>
        </w:rPr>
        <w:t>POSĖDŽIO PROTOKOLAS</w:t>
      </w:r>
    </w:p>
    <w:p w14:paraId="0FDF4738" w14:textId="15FEA1C6" w:rsidR="00267A7A" w:rsidRPr="004A30E2" w:rsidRDefault="00DF45C4" w:rsidP="00267A7A">
      <w:pPr>
        <w:jc w:val="center"/>
        <w:rPr>
          <w:sz w:val="22"/>
          <w:szCs w:val="22"/>
        </w:rPr>
      </w:pPr>
      <w:r w:rsidRPr="004A30E2">
        <w:rPr>
          <w:sz w:val="22"/>
          <w:szCs w:val="22"/>
        </w:rPr>
        <w:t>202</w:t>
      </w:r>
      <w:r w:rsidR="001967C9" w:rsidRPr="004A30E2">
        <w:rPr>
          <w:sz w:val="22"/>
          <w:szCs w:val="22"/>
        </w:rPr>
        <w:t>6</w:t>
      </w:r>
      <w:r w:rsidR="00B71D17" w:rsidRPr="004A30E2">
        <w:rPr>
          <w:sz w:val="22"/>
          <w:szCs w:val="22"/>
        </w:rPr>
        <w:t>-</w:t>
      </w:r>
      <w:r w:rsidR="00703667">
        <w:rPr>
          <w:sz w:val="22"/>
          <w:szCs w:val="22"/>
        </w:rPr>
        <w:t>0</w:t>
      </w:r>
      <w:r w:rsidR="00A2091D">
        <w:rPr>
          <w:sz w:val="22"/>
          <w:szCs w:val="22"/>
        </w:rPr>
        <w:t>5-27</w:t>
      </w:r>
      <w:r w:rsidRPr="004A30E2">
        <w:rPr>
          <w:sz w:val="22"/>
          <w:szCs w:val="22"/>
        </w:rPr>
        <w:t xml:space="preserve"> Nr. V</w:t>
      </w:r>
      <w:r w:rsidR="006478FD" w:rsidRPr="004A30E2">
        <w:rPr>
          <w:sz w:val="22"/>
          <w:szCs w:val="22"/>
        </w:rPr>
        <w:t>26-</w:t>
      </w:r>
      <w:r w:rsidR="00703667">
        <w:rPr>
          <w:sz w:val="22"/>
          <w:szCs w:val="22"/>
        </w:rPr>
        <w:t>4</w:t>
      </w:r>
      <w:r w:rsidR="00A2091D">
        <w:rPr>
          <w:sz w:val="22"/>
          <w:szCs w:val="22"/>
        </w:rPr>
        <w:t>5</w:t>
      </w:r>
    </w:p>
    <w:p w14:paraId="03BBD69C" w14:textId="77777777" w:rsidR="00267A7A" w:rsidRPr="004A30E2" w:rsidRDefault="00267A7A" w:rsidP="00267A7A">
      <w:pPr>
        <w:jc w:val="center"/>
        <w:rPr>
          <w:sz w:val="22"/>
          <w:szCs w:val="22"/>
        </w:rPr>
      </w:pPr>
      <w:r w:rsidRPr="004A30E2">
        <w:rPr>
          <w:sz w:val="22"/>
          <w:szCs w:val="22"/>
        </w:rPr>
        <w:t>Neringa</w:t>
      </w:r>
    </w:p>
    <w:p w14:paraId="5824D90A" w14:textId="5F877983" w:rsidR="00267A7A" w:rsidRPr="00F91DF3" w:rsidRDefault="00DB652F" w:rsidP="009378F0">
      <w:pPr>
        <w:spacing w:line="256" w:lineRule="auto"/>
        <w:rPr>
          <w:sz w:val="22"/>
          <w:szCs w:val="22"/>
        </w:rPr>
      </w:pPr>
      <w:r w:rsidRPr="00F91DF3">
        <w:rPr>
          <w:sz w:val="22"/>
          <w:szCs w:val="22"/>
        </w:rPr>
        <w:t xml:space="preserve">Posėdis vyko: </w:t>
      </w:r>
      <w:r w:rsidR="00B71D17" w:rsidRPr="00F91DF3">
        <w:rPr>
          <w:sz w:val="22"/>
          <w:szCs w:val="22"/>
        </w:rPr>
        <w:t>09</w:t>
      </w:r>
      <w:r w:rsidR="00F31D51" w:rsidRPr="00F91DF3">
        <w:rPr>
          <w:sz w:val="22"/>
          <w:szCs w:val="22"/>
        </w:rPr>
        <w:t>.00</w:t>
      </w:r>
      <w:r w:rsidRPr="00F91DF3">
        <w:rPr>
          <w:sz w:val="22"/>
          <w:szCs w:val="22"/>
        </w:rPr>
        <w:t xml:space="preserve"> – </w:t>
      </w:r>
      <w:r w:rsidR="00B71D17" w:rsidRPr="00F91DF3">
        <w:rPr>
          <w:sz w:val="22"/>
          <w:szCs w:val="22"/>
        </w:rPr>
        <w:t>1</w:t>
      </w:r>
      <w:r w:rsidR="001967C9" w:rsidRPr="00F91DF3">
        <w:rPr>
          <w:sz w:val="22"/>
          <w:szCs w:val="22"/>
        </w:rPr>
        <w:t>0</w:t>
      </w:r>
      <w:r w:rsidR="0008537B" w:rsidRPr="00F91DF3">
        <w:rPr>
          <w:sz w:val="22"/>
          <w:szCs w:val="22"/>
        </w:rPr>
        <w:t>.00</w:t>
      </w:r>
      <w:r w:rsidR="00267A7A" w:rsidRPr="00F91DF3">
        <w:rPr>
          <w:sz w:val="22"/>
          <w:szCs w:val="22"/>
        </w:rPr>
        <w:t xml:space="preserve"> val.</w:t>
      </w:r>
    </w:p>
    <w:p w14:paraId="387C10AB" w14:textId="69944AEB" w:rsidR="00225C93" w:rsidRPr="00F91DF3" w:rsidRDefault="00225C93" w:rsidP="009378F0">
      <w:pPr>
        <w:spacing w:line="256" w:lineRule="auto"/>
        <w:rPr>
          <w:sz w:val="22"/>
          <w:szCs w:val="22"/>
        </w:rPr>
      </w:pPr>
      <w:r w:rsidRPr="00F91DF3">
        <w:rPr>
          <w:sz w:val="22"/>
          <w:szCs w:val="22"/>
        </w:rPr>
        <w:t>Komisijos posėdis vyko elektroninėmis ryšio priemonėmis.</w:t>
      </w:r>
    </w:p>
    <w:p w14:paraId="638BA8A6" w14:textId="0F6F7B64" w:rsidR="00267A7A" w:rsidRPr="00F91DF3" w:rsidRDefault="00267A7A" w:rsidP="009F1F40">
      <w:pPr>
        <w:spacing w:line="256" w:lineRule="auto"/>
        <w:rPr>
          <w:rFonts w:eastAsia="Times New Roman"/>
          <w:sz w:val="22"/>
          <w:szCs w:val="22"/>
        </w:rPr>
      </w:pPr>
      <w:r w:rsidRPr="00F91DF3">
        <w:rPr>
          <w:sz w:val="22"/>
          <w:szCs w:val="22"/>
        </w:rPr>
        <w:tab/>
      </w:r>
      <w:r w:rsidR="00C31742" w:rsidRPr="00F91DF3">
        <w:rPr>
          <w:sz w:val="22"/>
          <w:szCs w:val="22"/>
        </w:rPr>
        <w:t>Komisijos</w:t>
      </w:r>
      <w:r w:rsidRPr="00F91DF3">
        <w:rPr>
          <w:sz w:val="22"/>
          <w:szCs w:val="22"/>
        </w:rPr>
        <w:t xml:space="preserve"> pirmininkė</w:t>
      </w:r>
      <w:r w:rsidR="009E1A1A" w:rsidRPr="00F91DF3">
        <w:rPr>
          <w:sz w:val="22"/>
          <w:szCs w:val="22"/>
        </w:rPr>
        <w:t xml:space="preserve"> ir sekretorė</w:t>
      </w:r>
      <w:r w:rsidRPr="00F91DF3">
        <w:rPr>
          <w:sz w:val="22"/>
          <w:szCs w:val="22"/>
        </w:rPr>
        <w:t xml:space="preserve"> – Renata Jakienė, </w:t>
      </w:r>
      <w:r w:rsidRPr="00F91DF3">
        <w:rPr>
          <w:rFonts w:eastAsia="Times New Roman"/>
          <w:sz w:val="22"/>
          <w:szCs w:val="22"/>
        </w:rPr>
        <w:t>Neringos savivaldybės administracijos Miesto tvarkymo ir statybos skyriaus vyriausioji specialistė</w:t>
      </w:r>
      <w:r w:rsidR="00AA3BBB" w:rsidRPr="00F91DF3">
        <w:rPr>
          <w:rFonts w:eastAsia="Times New Roman"/>
          <w:sz w:val="22"/>
          <w:szCs w:val="22"/>
        </w:rPr>
        <w:t xml:space="preserve"> (ekologė)</w:t>
      </w:r>
      <w:r w:rsidRPr="00F91DF3">
        <w:rPr>
          <w:rFonts w:eastAsia="Times New Roman"/>
          <w:sz w:val="22"/>
          <w:szCs w:val="22"/>
        </w:rPr>
        <w:t>;</w:t>
      </w:r>
    </w:p>
    <w:p w14:paraId="5ED0CBBE" w14:textId="4D61EBB5" w:rsidR="00AA3BBB" w:rsidRPr="00F91DF3" w:rsidRDefault="00267A7A" w:rsidP="00AA3BBB">
      <w:pPr>
        <w:spacing w:line="256" w:lineRule="auto"/>
        <w:rPr>
          <w:sz w:val="22"/>
          <w:szCs w:val="22"/>
        </w:rPr>
      </w:pPr>
      <w:r w:rsidRPr="00F91DF3">
        <w:rPr>
          <w:sz w:val="22"/>
          <w:szCs w:val="22"/>
        </w:rPr>
        <w:tab/>
        <w:t>Posėdyje dalyvavo Komisijos nariai:</w:t>
      </w:r>
      <w:r w:rsidR="007150FE" w:rsidRPr="00F91DF3">
        <w:rPr>
          <w:rFonts w:eastAsia="Times New Roman"/>
          <w:sz w:val="22"/>
          <w:szCs w:val="22"/>
        </w:rPr>
        <w:t xml:space="preserve"> </w:t>
      </w:r>
      <w:r w:rsidR="009E1A1A" w:rsidRPr="00F91DF3">
        <w:rPr>
          <w:rFonts w:eastAsia="Times New Roman"/>
          <w:sz w:val="22"/>
          <w:szCs w:val="22"/>
        </w:rPr>
        <w:t xml:space="preserve">Simonas Sakevičius, Neringos savivaldybės administracijos Miesto tvarkymo ir statybos skyriaus vedėjo pavaduotojas, </w:t>
      </w:r>
      <w:r w:rsidR="007150FE" w:rsidRPr="00F91DF3">
        <w:rPr>
          <w:rFonts w:eastAsia="Times New Roman"/>
          <w:sz w:val="22"/>
          <w:szCs w:val="22"/>
        </w:rPr>
        <w:t>Vaidas Venckus, Neringos savivaldybės tarybos narys,</w:t>
      </w:r>
      <w:r w:rsidR="001967C9" w:rsidRPr="00F91DF3">
        <w:rPr>
          <w:rFonts w:eastAsia="Times New Roman"/>
          <w:sz w:val="22"/>
          <w:szCs w:val="22"/>
        </w:rPr>
        <w:t xml:space="preserve"> </w:t>
      </w:r>
      <w:r w:rsidR="00A2091D" w:rsidRPr="00F91DF3">
        <w:rPr>
          <w:rFonts w:eastAsia="Times New Roman"/>
          <w:sz w:val="22"/>
          <w:szCs w:val="22"/>
        </w:rPr>
        <w:t>Algirdas Kurtinaitis</w:t>
      </w:r>
      <w:r w:rsidR="00703667" w:rsidRPr="00F91DF3">
        <w:rPr>
          <w:rFonts w:eastAsia="Times New Roman"/>
          <w:sz w:val="22"/>
          <w:szCs w:val="22"/>
        </w:rPr>
        <w:t>,</w:t>
      </w:r>
      <w:r w:rsidR="001967C9" w:rsidRPr="00F91DF3">
        <w:rPr>
          <w:rFonts w:eastAsia="Times New Roman"/>
          <w:sz w:val="22"/>
          <w:szCs w:val="22"/>
        </w:rPr>
        <w:t xml:space="preserve"> </w:t>
      </w:r>
      <w:r w:rsidR="001967C9" w:rsidRPr="00F91DF3">
        <w:rPr>
          <w:sz w:val="22"/>
          <w:szCs w:val="22"/>
        </w:rPr>
        <w:t xml:space="preserve">Valstybinių miškų urėdijos Kretingos regioninio padalinio </w:t>
      </w:r>
      <w:r w:rsidR="00A2091D" w:rsidRPr="00F91DF3">
        <w:rPr>
          <w:sz w:val="22"/>
          <w:szCs w:val="22"/>
        </w:rPr>
        <w:t>Juodkrantės</w:t>
      </w:r>
      <w:r w:rsidR="001967C9" w:rsidRPr="00F91DF3">
        <w:rPr>
          <w:sz w:val="22"/>
          <w:szCs w:val="22"/>
        </w:rPr>
        <w:t xml:space="preserve"> girininkas</w:t>
      </w:r>
      <w:r w:rsidR="00531607" w:rsidRPr="00F91DF3">
        <w:rPr>
          <w:sz w:val="22"/>
          <w:szCs w:val="22"/>
        </w:rPr>
        <w:t>.</w:t>
      </w:r>
    </w:p>
    <w:p w14:paraId="307E8FAC" w14:textId="77777777" w:rsidR="00267A7A" w:rsidRPr="00F91DF3" w:rsidRDefault="00267A7A" w:rsidP="009F1F40">
      <w:pPr>
        <w:spacing w:line="256" w:lineRule="auto"/>
        <w:rPr>
          <w:sz w:val="22"/>
          <w:szCs w:val="22"/>
        </w:rPr>
      </w:pPr>
    </w:p>
    <w:p w14:paraId="025A75A8" w14:textId="77777777" w:rsidR="00390B6B" w:rsidRPr="00F91DF3" w:rsidRDefault="00DF392C" w:rsidP="009F1F40">
      <w:pPr>
        <w:spacing w:line="256" w:lineRule="auto"/>
        <w:rPr>
          <w:sz w:val="22"/>
          <w:szCs w:val="22"/>
        </w:rPr>
      </w:pPr>
      <w:r w:rsidRPr="00F91DF3">
        <w:rPr>
          <w:sz w:val="22"/>
          <w:szCs w:val="22"/>
        </w:rPr>
        <w:t>DARBOTVARKĖ:</w:t>
      </w:r>
    </w:p>
    <w:p w14:paraId="44493D51" w14:textId="370C08E1" w:rsidR="003701CA" w:rsidRPr="00F91DF3" w:rsidRDefault="00A2091D" w:rsidP="00A2091D">
      <w:pPr>
        <w:pStyle w:val="Sraopastraipa"/>
        <w:numPr>
          <w:ilvl w:val="0"/>
          <w:numId w:val="9"/>
        </w:numPr>
        <w:spacing w:line="256" w:lineRule="auto"/>
        <w:rPr>
          <w:sz w:val="22"/>
          <w:szCs w:val="22"/>
        </w:rPr>
      </w:pPr>
      <w:r w:rsidRPr="00F91DF3">
        <w:rPr>
          <w:sz w:val="22"/>
          <w:szCs w:val="22"/>
        </w:rPr>
        <w:t xml:space="preserve">Dėl </w:t>
      </w:r>
      <w:bookmarkStart w:id="0" w:name="_Hlk230853983"/>
      <w:bookmarkStart w:id="1" w:name="_Hlk230854007"/>
      <w:r w:rsidRPr="00F91DF3">
        <w:rPr>
          <w:sz w:val="22"/>
          <w:szCs w:val="22"/>
        </w:rPr>
        <w:t>vakarinių tujų šalinimo adresu L. Rėzos g. 3, Neringa, pagal Lietuvos nacionalinio dailės muziejaus prašymą</w:t>
      </w:r>
      <w:bookmarkEnd w:id="1"/>
      <w:r w:rsidR="004B16D8" w:rsidRPr="00F91DF3">
        <w:rPr>
          <w:sz w:val="22"/>
          <w:szCs w:val="22"/>
        </w:rPr>
        <w:t>.</w:t>
      </w:r>
    </w:p>
    <w:bookmarkEnd w:id="0"/>
    <w:p w14:paraId="570D4647" w14:textId="12493768" w:rsidR="00A2091D" w:rsidRPr="00F91DF3" w:rsidRDefault="00A2091D" w:rsidP="00A2091D">
      <w:pPr>
        <w:pStyle w:val="Sraopastraipa"/>
        <w:numPr>
          <w:ilvl w:val="0"/>
          <w:numId w:val="9"/>
        </w:numPr>
        <w:spacing w:line="256" w:lineRule="auto"/>
        <w:rPr>
          <w:sz w:val="22"/>
          <w:szCs w:val="22"/>
        </w:rPr>
      </w:pPr>
      <w:r w:rsidRPr="00F91DF3">
        <w:rPr>
          <w:sz w:val="22"/>
          <w:szCs w:val="22"/>
        </w:rPr>
        <w:t xml:space="preserve">Dėl </w:t>
      </w:r>
      <w:bookmarkStart w:id="2" w:name="_Hlk231213464"/>
      <w:r w:rsidRPr="00F91DF3">
        <w:rPr>
          <w:sz w:val="22"/>
          <w:szCs w:val="22"/>
        </w:rPr>
        <w:t>dviejų liepų šalinimo adresu Vilų g. 18, Neringa, pagal Neringos m. Kalno g. 18</w:t>
      </w:r>
      <w:r w:rsidR="004B16D8" w:rsidRPr="00F91DF3">
        <w:rPr>
          <w:sz w:val="22"/>
          <w:szCs w:val="22"/>
        </w:rPr>
        <w:t xml:space="preserve"> savininkų bendrijos „Smilga“ prašymą.</w:t>
      </w:r>
      <w:bookmarkEnd w:id="2"/>
    </w:p>
    <w:p w14:paraId="4750DCE6" w14:textId="77777777" w:rsidR="00473970" w:rsidRPr="00F91DF3" w:rsidRDefault="00473970" w:rsidP="004B16D8">
      <w:pPr>
        <w:spacing w:line="256" w:lineRule="auto"/>
        <w:rPr>
          <w:b/>
          <w:sz w:val="22"/>
          <w:szCs w:val="22"/>
        </w:rPr>
      </w:pPr>
    </w:p>
    <w:p w14:paraId="6D664E51" w14:textId="2F53A5CA" w:rsidR="00225C93" w:rsidRPr="00F91DF3" w:rsidRDefault="008D22C8" w:rsidP="00225C93">
      <w:pPr>
        <w:spacing w:line="256" w:lineRule="auto"/>
        <w:ind w:firstLine="680"/>
        <w:rPr>
          <w:sz w:val="22"/>
          <w:szCs w:val="22"/>
        </w:rPr>
      </w:pPr>
      <w:r w:rsidRPr="00F91DF3">
        <w:rPr>
          <w:b/>
          <w:sz w:val="22"/>
          <w:szCs w:val="22"/>
        </w:rPr>
        <w:t xml:space="preserve">1. </w:t>
      </w:r>
      <w:r w:rsidR="00163055" w:rsidRPr="00F91DF3">
        <w:rPr>
          <w:b/>
          <w:sz w:val="22"/>
          <w:szCs w:val="22"/>
        </w:rPr>
        <w:t>KLAUSIMAS</w:t>
      </w:r>
      <w:r w:rsidR="001F7120" w:rsidRPr="00F91DF3">
        <w:rPr>
          <w:b/>
          <w:sz w:val="22"/>
          <w:szCs w:val="22"/>
        </w:rPr>
        <w:t xml:space="preserve">. </w:t>
      </w:r>
      <w:r w:rsidR="004B16D8" w:rsidRPr="00F91DF3">
        <w:rPr>
          <w:sz w:val="22"/>
          <w:szCs w:val="22"/>
        </w:rPr>
        <w:t>Vakarinių tujų šalinimas adresu L. Rėzos g. 3, Neringa, pagal Lietuvos nacionalinio dailės muziejaus prašymą.</w:t>
      </w:r>
    </w:p>
    <w:p w14:paraId="40107220" w14:textId="71D738B5" w:rsidR="005334E9" w:rsidRPr="00F91DF3" w:rsidRDefault="00473970" w:rsidP="008A34B0">
      <w:pPr>
        <w:spacing w:line="256" w:lineRule="auto"/>
        <w:ind w:firstLine="680"/>
        <w:rPr>
          <w:sz w:val="22"/>
          <w:szCs w:val="22"/>
        </w:rPr>
      </w:pPr>
      <w:r w:rsidRPr="00F91DF3">
        <w:rPr>
          <w:b/>
          <w:bCs/>
          <w:sz w:val="22"/>
          <w:szCs w:val="22"/>
        </w:rPr>
        <w:t>SVARSTYTA</w:t>
      </w:r>
      <w:r w:rsidRPr="00F91DF3">
        <w:rPr>
          <w:sz w:val="22"/>
          <w:szCs w:val="22"/>
        </w:rPr>
        <w:t xml:space="preserve">. </w:t>
      </w:r>
      <w:r w:rsidR="00450AED" w:rsidRPr="00F91DF3">
        <w:rPr>
          <w:sz w:val="22"/>
          <w:szCs w:val="22"/>
        </w:rPr>
        <w:t>Sumedėję krūmai auga pietinėje</w:t>
      </w:r>
      <w:r w:rsidR="008A34B0" w:rsidRPr="00F91DF3">
        <w:rPr>
          <w:sz w:val="22"/>
          <w:szCs w:val="22"/>
        </w:rPr>
        <w:t xml:space="preserve"> ir šiaurinėje</w:t>
      </w:r>
      <w:r w:rsidR="00450AED" w:rsidRPr="00F91DF3">
        <w:rPr>
          <w:sz w:val="22"/>
          <w:szCs w:val="22"/>
        </w:rPr>
        <w:t xml:space="preserve"> sklypo pusėje, suformavę gyvatvorę su sklypu L. Rėzos g. 5, Neringa. Vakarinės tujos krūmai yra sumedėję ir auga kaip </w:t>
      </w:r>
      <w:proofErr w:type="spellStart"/>
      <w:r w:rsidR="00450AED" w:rsidRPr="00F91DF3">
        <w:rPr>
          <w:sz w:val="22"/>
          <w:szCs w:val="22"/>
        </w:rPr>
        <w:t>daugiakamieniai</w:t>
      </w:r>
      <w:proofErr w:type="spellEnd"/>
      <w:r w:rsidR="00450AED" w:rsidRPr="00F91DF3">
        <w:rPr>
          <w:sz w:val="22"/>
          <w:szCs w:val="22"/>
        </w:rPr>
        <w:t xml:space="preserve"> medžiai, viso suskaičiuoti </w:t>
      </w:r>
      <w:r w:rsidR="008A34B0" w:rsidRPr="00F91DF3">
        <w:rPr>
          <w:sz w:val="22"/>
          <w:szCs w:val="22"/>
        </w:rPr>
        <w:t>7</w:t>
      </w:r>
      <w:r w:rsidR="00450AED" w:rsidRPr="00F91DF3">
        <w:rPr>
          <w:sz w:val="22"/>
          <w:szCs w:val="22"/>
        </w:rPr>
        <w:t xml:space="preserve">9 vnt. kamienų, iš kurių: </w:t>
      </w:r>
      <w:r w:rsidR="00450AED" w:rsidRPr="00F91DF3">
        <w:rPr>
          <w:sz w:val="22"/>
          <w:szCs w:val="22"/>
        </w:rPr>
        <w:sym w:font="Symbol" w:char="F0C6"/>
      </w:r>
      <w:r w:rsidR="00450AED" w:rsidRPr="00F91DF3">
        <w:rPr>
          <w:sz w:val="22"/>
          <w:szCs w:val="22"/>
        </w:rPr>
        <w:t xml:space="preserve"> 8 cm – 23 vnt.; </w:t>
      </w:r>
      <w:r w:rsidR="00450AED" w:rsidRPr="00F91DF3">
        <w:rPr>
          <w:sz w:val="22"/>
          <w:szCs w:val="22"/>
        </w:rPr>
        <w:sym w:font="Symbol" w:char="F0C6"/>
      </w:r>
      <w:r w:rsidR="00450AED" w:rsidRPr="00F91DF3">
        <w:rPr>
          <w:sz w:val="22"/>
          <w:szCs w:val="22"/>
        </w:rPr>
        <w:t xml:space="preserve"> 12 cm – 15 vnt.; </w:t>
      </w:r>
      <w:r w:rsidR="00450AED" w:rsidRPr="00F91DF3">
        <w:rPr>
          <w:sz w:val="22"/>
          <w:szCs w:val="22"/>
        </w:rPr>
        <w:sym w:font="Symbol" w:char="F0C6"/>
      </w:r>
      <w:r w:rsidR="00450AED" w:rsidRPr="00F91DF3">
        <w:rPr>
          <w:sz w:val="22"/>
          <w:szCs w:val="22"/>
        </w:rPr>
        <w:t xml:space="preserve"> 16 cm – </w:t>
      </w:r>
      <w:r w:rsidR="008A34B0" w:rsidRPr="00F91DF3">
        <w:rPr>
          <w:sz w:val="22"/>
          <w:szCs w:val="22"/>
        </w:rPr>
        <w:t>23</w:t>
      </w:r>
      <w:r w:rsidR="00450AED" w:rsidRPr="00F91DF3">
        <w:rPr>
          <w:sz w:val="22"/>
          <w:szCs w:val="22"/>
        </w:rPr>
        <w:t xml:space="preserve"> vnt.; </w:t>
      </w:r>
      <w:r w:rsidR="00450AED" w:rsidRPr="00F91DF3">
        <w:rPr>
          <w:sz w:val="22"/>
          <w:szCs w:val="22"/>
        </w:rPr>
        <w:sym w:font="Symbol" w:char="F0C6"/>
      </w:r>
      <w:r w:rsidR="00450AED" w:rsidRPr="00F91DF3">
        <w:rPr>
          <w:sz w:val="22"/>
          <w:szCs w:val="22"/>
        </w:rPr>
        <w:t xml:space="preserve"> 20 cm – 1</w:t>
      </w:r>
      <w:r w:rsidR="008A34B0" w:rsidRPr="00F91DF3">
        <w:rPr>
          <w:sz w:val="22"/>
          <w:szCs w:val="22"/>
        </w:rPr>
        <w:t>4</w:t>
      </w:r>
      <w:r w:rsidR="00450AED" w:rsidRPr="00F91DF3">
        <w:rPr>
          <w:sz w:val="22"/>
          <w:szCs w:val="22"/>
        </w:rPr>
        <w:t xml:space="preserve"> vnt.; </w:t>
      </w:r>
      <w:r w:rsidR="00450AED" w:rsidRPr="00F91DF3">
        <w:rPr>
          <w:sz w:val="22"/>
          <w:szCs w:val="22"/>
        </w:rPr>
        <w:sym w:font="Symbol" w:char="F0C6"/>
      </w:r>
      <w:r w:rsidR="00450AED" w:rsidRPr="00F91DF3">
        <w:rPr>
          <w:sz w:val="22"/>
          <w:szCs w:val="22"/>
        </w:rPr>
        <w:t xml:space="preserve"> 24 cm – </w:t>
      </w:r>
      <w:r w:rsidR="008A34B0" w:rsidRPr="00F91DF3">
        <w:rPr>
          <w:sz w:val="22"/>
          <w:szCs w:val="22"/>
        </w:rPr>
        <w:t>4</w:t>
      </w:r>
      <w:r w:rsidR="00450AED" w:rsidRPr="00F91DF3">
        <w:rPr>
          <w:sz w:val="22"/>
          <w:szCs w:val="22"/>
        </w:rPr>
        <w:t xml:space="preserve"> vnt. </w:t>
      </w:r>
      <w:bookmarkStart w:id="3" w:name="_Hlk199507636"/>
      <w:r w:rsidR="00450AED" w:rsidRPr="00F91DF3">
        <w:rPr>
          <w:sz w:val="22"/>
          <w:szCs w:val="22"/>
        </w:rPr>
        <w:t>Vadovaujantis Neringos savivaldybės želdynų ir želdinių apsaugos taisyklių, patvirtintų Neringos savivaldybės tarybos 2021 m. gruodžio 23 d. sprendimu Nr. T1-237 (toliau – Taisyklės)</w:t>
      </w:r>
      <w:bookmarkEnd w:id="3"/>
      <w:r w:rsidR="00450AED" w:rsidRPr="00F91DF3">
        <w:rPr>
          <w:sz w:val="22"/>
          <w:szCs w:val="22"/>
        </w:rPr>
        <w:t xml:space="preserve"> 7 p. vakarinės tujos, augančios medžiu, nepriskiriamos saugotiniems želdiniams</w:t>
      </w:r>
      <w:r w:rsidR="008A34B0" w:rsidRPr="00F91DF3">
        <w:rPr>
          <w:sz w:val="22"/>
          <w:szCs w:val="22"/>
        </w:rPr>
        <w:t>, todėl jų šalinimui nėra išduodamas savivaldybės leidimas</w:t>
      </w:r>
      <w:bookmarkStart w:id="4" w:name="_Hlk129597331"/>
      <w:r w:rsidR="008A34B0" w:rsidRPr="00F91DF3">
        <w:rPr>
          <w:sz w:val="22"/>
          <w:szCs w:val="22"/>
        </w:rPr>
        <w:t>, komisijos nariai neprieštarauja vakarinių tujų augančių medžiais šalinimui L. Rėzos g. 3, Neringa.</w:t>
      </w:r>
    </w:p>
    <w:p w14:paraId="728D8DC8" w14:textId="77777777" w:rsidR="001114F4" w:rsidRPr="00F91DF3" w:rsidRDefault="001114F4" w:rsidP="001C24B3">
      <w:pPr>
        <w:spacing w:line="256" w:lineRule="auto"/>
        <w:rPr>
          <w:sz w:val="22"/>
          <w:szCs w:val="22"/>
        </w:rPr>
      </w:pPr>
    </w:p>
    <w:p w14:paraId="0C42B35B" w14:textId="5AB15497" w:rsidR="001114F4" w:rsidRPr="00F91DF3" w:rsidRDefault="001114F4" w:rsidP="001114F4">
      <w:pPr>
        <w:spacing w:line="256" w:lineRule="auto"/>
        <w:rPr>
          <w:sz w:val="22"/>
          <w:szCs w:val="22"/>
        </w:rPr>
      </w:pPr>
      <w:r w:rsidRPr="00F91DF3">
        <w:rPr>
          <w:sz w:val="22"/>
          <w:szCs w:val="22"/>
        </w:rPr>
        <w:tab/>
      </w:r>
      <w:r w:rsidRPr="00F91DF3">
        <w:rPr>
          <w:b/>
          <w:bCs/>
          <w:sz w:val="22"/>
          <w:szCs w:val="22"/>
        </w:rPr>
        <w:t>2. KLAUSIMAS.</w:t>
      </w:r>
      <w:r w:rsidRPr="00F91DF3">
        <w:rPr>
          <w:sz w:val="22"/>
          <w:szCs w:val="22"/>
        </w:rPr>
        <w:t xml:space="preserve"> </w:t>
      </w:r>
      <w:r w:rsidR="008A34B0" w:rsidRPr="00F91DF3">
        <w:rPr>
          <w:sz w:val="22"/>
          <w:szCs w:val="22"/>
        </w:rPr>
        <w:t>D</w:t>
      </w:r>
      <w:r w:rsidR="008A34B0" w:rsidRPr="00F91DF3">
        <w:rPr>
          <w:sz w:val="22"/>
          <w:szCs w:val="22"/>
        </w:rPr>
        <w:t>viejų liepų šalinim</w:t>
      </w:r>
      <w:r w:rsidR="008A34B0" w:rsidRPr="00F91DF3">
        <w:rPr>
          <w:sz w:val="22"/>
          <w:szCs w:val="22"/>
        </w:rPr>
        <w:t>as</w:t>
      </w:r>
      <w:r w:rsidR="008A34B0" w:rsidRPr="00F91DF3">
        <w:rPr>
          <w:sz w:val="22"/>
          <w:szCs w:val="22"/>
        </w:rPr>
        <w:t xml:space="preserve"> adresu Vilų g. 18, Neringa, pagal Neringos m. Kalno g. 18 savininkų bendrijos „Smilga“ prašymą.</w:t>
      </w:r>
    </w:p>
    <w:p w14:paraId="7C7B1D42" w14:textId="3753E20A" w:rsidR="001114F4" w:rsidRPr="00F91DF3" w:rsidRDefault="001114F4" w:rsidP="001C24B3">
      <w:pPr>
        <w:spacing w:line="256" w:lineRule="auto"/>
        <w:rPr>
          <w:sz w:val="22"/>
          <w:szCs w:val="22"/>
        </w:rPr>
      </w:pPr>
      <w:r w:rsidRPr="00F91DF3">
        <w:rPr>
          <w:sz w:val="22"/>
          <w:szCs w:val="22"/>
        </w:rPr>
        <w:tab/>
      </w:r>
      <w:r w:rsidRPr="00F91DF3">
        <w:rPr>
          <w:b/>
          <w:bCs/>
          <w:sz w:val="22"/>
          <w:szCs w:val="22"/>
        </w:rPr>
        <w:t xml:space="preserve">SVARSTYTA. </w:t>
      </w:r>
      <w:r w:rsidR="008A34B0" w:rsidRPr="00F91DF3">
        <w:rPr>
          <w:sz w:val="22"/>
          <w:szCs w:val="22"/>
        </w:rPr>
        <w:t>Pareiškėjai pateikė išsamų dviejų liepų dendrologinį vertinimą</w:t>
      </w:r>
      <w:r w:rsidR="00533F42" w:rsidRPr="00F91DF3">
        <w:rPr>
          <w:sz w:val="22"/>
          <w:szCs w:val="22"/>
        </w:rPr>
        <w:t xml:space="preserve"> tomografu, buvo tirta medžių kamienų ir šaknų būklė. K</w:t>
      </w:r>
      <w:r w:rsidR="008A34B0" w:rsidRPr="00F91DF3">
        <w:rPr>
          <w:sz w:val="22"/>
          <w:szCs w:val="22"/>
        </w:rPr>
        <w:t xml:space="preserve">onstatuota, jog </w:t>
      </w:r>
      <w:r w:rsidR="00533F42" w:rsidRPr="00F91DF3">
        <w:rPr>
          <w:sz w:val="22"/>
          <w:szCs w:val="22"/>
        </w:rPr>
        <w:t>vienos liepos, kurios kamieno skersmuo 60 cm, kamieno būklė bloga dėl puvinio, o šaknų būklė nepatenkinama, bendra išvada – medžio būklė bloga, rekomendacija šalinti. Antros liepos, kurios kamieno skersmuo 61 cm, pasvirimo kampas link pastato 30</w:t>
      </w:r>
      <w:r w:rsidR="00533F42" w:rsidRPr="00F91DF3">
        <w:rPr>
          <w:sz w:val="22"/>
          <w:szCs w:val="22"/>
          <w:vertAlign w:val="superscript"/>
        </w:rPr>
        <w:t>0</w:t>
      </w:r>
      <w:r w:rsidR="00533F42" w:rsidRPr="00F91DF3">
        <w:rPr>
          <w:sz w:val="22"/>
          <w:szCs w:val="22"/>
        </w:rPr>
        <w:t>, kamieno būklė patenkinama, o šaknų būklė nepatenkinama, bendra medžio būklė vertinama kaip nepatenkinama, kamieno puviniui plečiantis ties dreve galimas kamieno lūžis į posvyrio pusę</w:t>
      </w:r>
      <w:r w:rsidR="00F91DF3" w:rsidRPr="00F91DF3">
        <w:rPr>
          <w:sz w:val="22"/>
          <w:szCs w:val="22"/>
        </w:rPr>
        <w:t xml:space="preserve">, rekomenduojama medį šalinti. Vadovaujantis </w:t>
      </w:r>
      <w:r w:rsidR="00F91DF3" w:rsidRPr="00F91DF3">
        <w:rPr>
          <w:sz w:val="22"/>
          <w:szCs w:val="22"/>
        </w:rPr>
        <w:t>Neringos savivaldybės želdynų ir želdinių apsaugos taisyklių, patvirtintų Neringos savivaldybės tarybos 2021 m. gruodžio 23 d. sprendimu Nr. T1-237 (toliau – Taisyklės)</w:t>
      </w:r>
      <w:r w:rsidR="00F91DF3" w:rsidRPr="00F91DF3">
        <w:rPr>
          <w:sz w:val="22"/>
          <w:szCs w:val="22"/>
        </w:rPr>
        <w:t xml:space="preserve"> 12.2 p. tokiems šalintiniems medžiams želdinių atkuriamosios vertės kompensacija neskaičiuojama.</w:t>
      </w:r>
    </w:p>
    <w:p w14:paraId="4DC0BB08" w14:textId="24BBB494" w:rsidR="00F91DF3" w:rsidRPr="00F91DF3" w:rsidRDefault="00F91DF3" w:rsidP="001C24B3">
      <w:pPr>
        <w:spacing w:line="256" w:lineRule="auto"/>
        <w:rPr>
          <w:sz w:val="22"/>
          <w:szCs w:val="22"/>
        </w:rPr>
      </w:pPr>
      <w:r w:rsidRPr="00F91DF3">
        <w:rPr>
          <w:sz w:val="22"/>
          <w:szCs w:val="22"/>
        </w:rPr>
        <w:tab/>
      </w:r>
      <w:r w:rsidRPr="00F91DF3">
        <w:rPr>
          <w:b/>
          <w:bCs/>
          <w:sz w:val="22"/>
          <w:szCs w:val="22"/>
        </w:rPr>
        <w:t xml:space="preserve">NUTARTA. </w:t>
      </w:r>
      <w:r w:rsidRPr="00F91DF3">
        <w:rPr>
          <w:sz w:val="22"/>
          <w:szCs w:val="22"/>
        </w:rPr>
        <w:t>Komisija vienbalsiai pritarė dviejų liepų, kurių kamienų skersmenys 60 ir 61 cm, šalinimui neskaičiuojant želdinių atkuriamosios vertės kompensacijos, adresu Vilų g. 18, Neringa.</w:t>
      </w:r>
    </w:p>
    <w:p w14:paraId="4204402F" w14:textId="6D3EA23C" w:rsidR="005A2655" w:rsidRPr="00F91DF3" w:rsidRDefault="001114F4" w:rsidP="001C24B3">
      <w:pPr>
        <w:spacing w:line="256" w:lineRule="auto"/>
        <w:rPr>
          <w:sz w:val="22"/>
          <w:szCs w:val="22"/>
        </w:rPr>
      </w:pPr>
      <w:r w:rsidRPr="00F91DF3">
        <w:rPr>
          <w:sz w:val="22"/>
          <w:szCs w:val="22"/>
        </w:rPr>
        <w:tab/>
      </w:r>
    </w:p>
    <w:bookmarkEnd w:id="4"/>
    <w:p w14:paraId="72EEFF2D" w14:textId="60619C8B" w:rsidR="00571B61" w:rsidRPr="00F91DF3" w:rsidRDefault="00571B61" w:rsidP="00A2091D">
      <w:pPr>
        <w:spacing w:line="256" w:lineRule="auto"/>
        <w:rPr>
          <w:sz w:val="22"/>
          <w:szCs w:val="22"/>
        </w:rPr>
      </w:pPr>
    </w:p>
    <w:p w14:paraId="0D2BBFA3" w14:textId="77777777" w:rsidR="00BE4F3F" w:rsidRPr="00F91DF3" w:rsidRDefault="00BE4F3F" w:rsidP="009F1F40">
      <w:pPr>
        <w:spacing w:line="256" w:lineRule="auto"/>
        <w:rPr>
          <w:sz w:val="22"/>
          <w:szCs w:val="22"/>
        </w:rPr>
      </w:pPr>
    </w:p>
    <w:p w14:paraId="15CAD269" w14:textId="77777777" w:rsidR="00571B61" w:rsidRPr="00F91DF3" w:rsidRDefault="00571B61" w:rsidP="009F1F40">
      <w:pPr>
        <w:spacing w:line="256" w:lineRule="auto"/>
        <w:rPr>
          <w:sz w:val="22"/>
          <w:szCs w:val="22"/>
        </w:rPr>
      </w:pPr>
    </w:p>
    <w:p w14:paraId="19A73F98" w14:textId="77811E06" w:rsidR="00393062" w:rsidRPr="00F91DF3" w:rsidRDefault="00393062" w:rsidP="009F1F40">
      <w:pPr>
        <w:spacing w:line="256" w:lineRule="auto"/>
        <w:rPr>
          <w:sz w:val="22"/>
          <w:szCs w:val="22"/>
        </w:rPr>
      </w:pPr>
      <w:bookmarkStart w:id="5" w:name="_Hlk116979114"/>
      <w:r w:rsidRPr="00F91DF3">
        <w:rPr>
          <w:sz w:val="22"/>
          <w:szCs w:val="22"/>
        </w:rPr>
        <w:t>Komisijos pirmininkė                                                                                         Renata Jakienė</w:t>
      </w:r>
    </w:p>
    <w:bookmarkEnd w:id="5"/>
    <w:p w14:paraId="2F69C770" w14:textId="77777777" w:rsidR="006609F4" w:rsidRPr="00F91DF3" w:rsidRDefault="006609F4" w:rsidP="009F1F40">
      <w:pPr>
        <w:spacing w:line="256" w:lineRule="auto"/>
        <w:rPr>
          <w:sz w:val="22"/>
          <w:szCs w:val="22"/>
        </w:rPr>
      </w:pPr>
    </w:p>
    <w:sectPr w:rsidR="006609F4" w:rsidRPr="00F91DF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3DF5"/>
    <w:multiLevelType w:val="hybridMultilevel"/>
    <w:tmpl w:val="16669460"/>
    <w:lvl w:ilvl="0" w:tplc="BD6C4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32FF"/>
    <w:multiLevelType w:val="hybridMultilevel"/>
    <w:tmpl w:val="A48AAF7E"/>
    <w:lvl w:ilvl="0" w:tplc="E31A0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D450F"/>
    <w:multiLevelType w:val="hybridMultilevel"/>
    <w:tmpl w:val="FC9ECECC"/>
    <w:lvl w:ilvl="0" w:tplc="42F8B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56173"/>
    <w:multiLevelType w:val="hybridMultilevel"/>
    <w:tmpl w:val="71AA17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32AD7"/>
    <w:multiLevelType w:val="hybridMultilevel"/>
    <w:tmpl w:val="D2A21DCA"/>
    <w:lvl w:ilvl="0" w:tplc="58041870">
      <w:start w:val="1"/>
      <w:numFmt w:val="decimal"/>
      <w:lvlText w:val="%1."/>
      <w:lvlJc w:val="left"/>
      <w:pPr>
        <w:ind w:left="104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98E68C6"/>
    <w:multiLevelType w:val="hybridMultilevel"/>
    <w:tmpl w:val="EEA831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2B39"/>
    <w:multiLevelType w:val="hybridMultilevel"/>
    <w:tmpl w:val="BDC245A0"/>
    <w:lvl w:ilvl="0" w:tplc="9894C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4058E"/>
    <w:multiLevelType w:val="hybridMultilevel"/>
    <w:tmpl w:val="E0A0DD30"/>
    <w:lvl w:ilvl="0" w:tplc="4B7E8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C544EB"/>
    <w:multiLevelType w:val="hybridMultilevel"/>
    <w:tmpl w:val="3B06ABC2"/>
    <w:lvl w:ilvl="0" w:tplc="74EAA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093781">
    <w:abstractNumId w:val="0"/>
  </w:num>
  <w:num w:numId="2" w16cid:durableId="560143545">
    <w:abstractNumId w:val="2"/>
  </w:num>
  <w:num w:numId="3" w16cid:durableId="1334186896">
    <w:abstractNumId w:val="8"/>
  </w:num>
  <w:num w:numId="4" w16cid:durableId="1062826920">
    <w:abstractNumId w:val="6"/>
  </w:num>
  <w:num w:numId="5" w16cid:durableId="1349989139">
    <w:abstractNumId w:val="7"/>
  </w:num>
  <w:num w:numId="6" w16cid:durableId="531456833">
    <w:abstractNumId w:val="1"/>
  </w:num>
  <w:num w:numId="7" w16cid:durableId="1952735572">
    <w:abstractNumId w:val="4"/>
  </w:num>
  <w:num w:numId="8" w16cid:durableId="1003900021">
    <w:abstractNumId w:val="5"/>
  </w:num>
  <w:num w:numId="9" w16cid:durableId="392698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68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A7A"/>
    <w:rsid w:val="000024CF"/>
    <w:rsid w:val="00010303"/>
    <w:rsid w:val="000130C6"/>
    <w:rsid w:val="0001539D"/>
    <w:rsid w:val="0002339E"/>
    <w:rsid w:val="00025441"/>
    <w:rsid w:val="00030948"/>
    <w:rsid w:val="00031B7D"/>
    <w:rsid w:val="00037A20"/>
    <w:rsid w:val="000441EC"/>
    <w:rsid w:val="0005255B"/>
    <w:rsid w:val="000640C3"/>
    <w:rsid w:val="00084D98"/>
    <w:rsid w:val="0008537B"/>
    <w:rsid w:val="00086A81"/>
    <w:rsid w:val="000916D4"/>
    <w:rsid w:val="0009531A"/>
    <w:rsid w:val="000A01CF"/>
    <w:rsid w:val="000A69D9"/>
    <w:rsid w:val="000A6B37"/>
    <w:rsid w:val="000B15FA"/>
    <w:rsid w:val="000B3EA7"/>
    <w:rsid w:val="000B42E2"/>
    <w:rsid w:val="000B5C8C"/>
    <w:rsid w:val="000B7DBB"/>
    <w:rsid w:val="000C0410"/>
    <w:rsid w:val="000C4405"/>
    <w:rsid w:val="000D2F6B"/>
    <w:rsid w:val="000D3A8F"/>
    <w:rsid w:val="000F3BE4"/>
    <w:rsid w:val="000F5B6E"/>
    <w:rsid w:val="000F7EA5"/>
    <w:rsid w:val="001030BF"/>
    <w:rsid w:val="00110F79"/>
    <w:rsid w:val="001114F4"/>
    <w:rsid w:val="00112527"/>
    <w:rsid w:val="00142369"/>
    <w:rsid w:val="00145CD3"/>
    <w:rsid w:val="001476E3"/>
    <w:rsid w:val="00151D74"/>
    <w:rsid w:val="00153F62"/>
    <w:rsid w:val="00163055"/>
    <w:rsid w:val="001632FD"/>
    <w:rsid w:val="0016411C"/>
    <w:rsid w:val="0016417F"/>
    <w:rsid w:val="00165AD2"/>
    <w:rsid w:val="00165CE4"/>
    <w:rsid w:val="00194252"/>
    <w:rsid w:val="001967C9"/>
    <w:rsid w:val="001973DD"/>
    <w:rsid w:val="001A6C72"/>
    <w:rsid w:val="001B0AF6"/>
    <w:rsid w:val="001C24B3"/>
    <w:rsid w:val="001C7FA3"/>
    <w:rsid w:val="001D33EF"/>
    <w:rsid w:val="001D4BBC"/>
    <w:rsid w:val="001D7645"/>
    <w:rsid w:val="001E219C"/>
    <w:rsid w:val="001E6371"/>
    <w:rsid w:val="001F1590"/>
    <w:rsid w:val="001F1789"/>
    <w:rsid w:val="001F197D"/>
    <w:rsid w:val="001F57EE"/>
    <w:rsid w:val="001F59C2"/>
    <w:rsid w:val="001F6177"/>
    <w:rsid w:val="001F7120"/>
    <w:rsid w:val="0021058D"/>
    <w:rsid w:val="00212BAD"/>
    <w:rsid w:val="0021717D"/>
    <w:rsid w:val="00222BFF"/>
    <w:rsid w:val="00225C16"/>
    <w:rsid w:val="00225C93"/>
    <w:rsid w:val="00230A6C"/>
    <w:rsid w:val="00231254"/>
    <w:rsid w:val="002414C2"/>
    <w:rsid w:val="00267A7A"/>
    <w:rsid w:val="002705F2"/>
    <w:rsid w:val="00271996"/>
    <w:rsid w:val="00274439"/>
    <w:rsid w:val="00277336"/>
    <w:rsid w:val="002850BD"/>
    <w:rsid w:val="002C2FA5"/>
    <w:rsid w:val="002D2722"/>
    <w:rsid w:val="002D7032"/>
    <w:rsid w:val="002D7208"/>
    <w:rsid w:val="002E2998"/>
    <w:rsid w:val="002E6BD1"/>
    <w:rsid w:val="002E7852"/>
    <w:rsid w:val="002E7E00"/>
    <w:rsid w:val="00302F00"/>
    <w:rsid w:val="003117C4"/>
    <w:rsid w:val="003124F8"/>
    <w:rsid w:val="0032709D"/>
    <w:rsid w:val="003379D6"/>
    <w:rsid w:val="00345B58"/>
    <w:rsid w:val="003626EF"/>
    <w:rsid w:val="003701CA"/>
    <w:rsid w:val="00371744"/>
    <w:rsid w:val="0037442E"/>
    <w:rsid w:val="0038173A"/>
    <w:rsid w:val="00384084"/>
    <w:rsid w:val="003851E7"/>
    <w:rsid w:val="00386165"/>
    <w:rsid w:val="00390B6B"/>
    <w:rsid w:val="00393062"/>
    <w:rsid w:val="003A1434"/>
    <w:rsid w:val="003A29BC"/>
    <w:rsid w:val="003B3CCE"/>
    <w:rsid w:val="003B48CE"/>
    <w:rsid w:val="003B775C"/>
    <w:rsid w:val="003C6309"/>
    <w:rsid w:val="003C6796"/>
    <w:rsid w:val="003D42BC"/>
    <w:rsid w:val="003D79DB"/>
    <w:rsid w:val="003E1F2C"/>
    <w:rsid w:val="003E453A"/>
    <w:rsid w:val="003E712B"/>
    <w:rsid w:val="003E7818"/>
    <w:rsid w:val="003F0040"/>
    <w:rsid w:val="003F41CD"/>
    <w:rsid w:val="003F463B"/>
    <w:rsid w:val="00401F3B"/>
    <w:rsid w:val="004026E9"/>
    <w:rsid w:val="00413DA0"/>
    <w:rsid w:val="004171CB"/>
    <w:rsid w:val="00421CC6"/>
    <w:rsid w:val="00421FD7"/>
    <w:rsid w:val="00433FD8"/>
    <w:rsid w:val="00435AEF"/>
    <w:rsid w:val="00436C43"/>
    <w:rsid w:val="00440B93"/>
    <w:rsid w:val="00441890"/>
    <w:rsid w:val="00450AED"/>
    <w:rsid w:val="004577C4"/>
    <w:rsid w:val="00457957"/>
    <w:rsid w:val="004623D3"/>
    <w:rsid w:val="00470E4B"/>
    <w:rsid w:val="004712EF"/>
    <w:rsid w:val="00473970"/>
    <w:rsid w:val="004760C3"/>
    <w:rsid w:val="004764B1"/>
    <w:rsid w:val="00482A95"/>
    <w:rsid w:val="00484208"/>
    <w:rsid w:val="004916EA"/>
    <w:rsid w:val="00495D18"/>
    <w:rsid w:val="004972D0"/>
    <w:rsid w:val="004A056E"/>
    <w:rsid w:val="004A30E2"/>
    <w:rsid w:val="004A4B58"/>
    <w:rsid w:val="004A6827"/>
    <w:rsid w:val="004B16D8"/>
    <w:rsid w:val="004B25DC"/>
    <w:rsid w:val="004B4708"/>
    <w:rsid w:val="004C0A64"/>
    <w:rsid w:val="004C0E11"/>
    <w:rsid w:val="004C5994"/>
    <w:rsid w:val="004C5FD9"/>
    <w:rsid w:val="004C7628"/>
    <w:rsid w:val="004D5B39"/>
    <w:rsid w:val="004E1FB9"/>
    <w:rsid w:val="004F0E06"/>
    <w:rsid w:val="004F289C"/>
    <w:rsid w:val="004F70B5"/>
    <w:rsid w:val="0050160A"/>
    <w:rsid w:val="005023C6"/>
    <w:rsid w:val="00504300"/>
    <w:rsid w:val="00525150"/>
    <w:rsid w:val="00527D61"/>
    <w:rsid w:val="00531607"/>
    <w:rsid w:val="00531CDA"/>
    <w:rsid w:val="00532243"/>
    <w:rsid w:val="005334E9"/>
    <w:rsid w:val="00533F42"/>
    <w:rsid w:val="00540DC0"/>
    <w:rsid w:val="00560323"/>
    <w:rsid w:val="005654C6"/>
    <w:rsid w:val="0056599B"/>
    <w:rsid w:val="00571B61"/>
    <w:rsid w:val="005761C0"/>
    <w:rsid w:val="00580596"/>
    <w:rsid w:val="00582D20"/>
    <w:rsid w:val="00587C1F"/>
    <w:rsid w:val="00590525"/>
    <w:rsid w:val="0059459B"/>
    <w:rsid w:val="005A1443"/>
    <w:rsid w:val="005A2655"/>
    <w:rsid w:val="005A4EB7"/>
    <w:rsid w:val="005C33B5"/>
    <w:rsid w:val="005D1035"/>
    <w:rsid w:val="005D6401"/>
    <w:rsid w:val="005E5A7D"/>
    <w:rsid w:val="005E5CA5"/>
    <w:rsid w:val="005F37F0"/>
    <w:rsid w:val="005F5375"/>
    <w:rsid w:val="0060120D"/>
    <w:rsid w:val="00601D9F"/>
    <w:rsid w:val="00603743"/>
    <w:rsid w:val="00606B72"/>
    <w:rsid w:val="00620764"/>
    <w:rsid w:val="00623811"/>
    <w:rsid w:val="00625357"/>
    <w:rsid w:val="00630239"/>
    <w:rsid w:val="00630971"/>
    <w:rsid w:val="0063233A"/>
    <w:rsid w:val="006431D9"/>
    <w:rsid w:val="00643700"/>
    <w:rsid w:val="006478FD"/>
    <w:rsid w:val="00647957"/>
    <w:rsid w:val="00654A25"/>
    <w:rsid w:val="0065550E"/>
    <w:rsid w:val="006609F4"/>
    <w:rsid w:val="006749F4"/>
    <w:rsid w:val="00674D7B"/>
    <w:rsid w:val="00675A27"/>
    <w:rsid w:val="00680E1A"/>
    <w:rsid w:val="006835A2"/>
    <w:rsid w:val="00684FA2"/>
    <w:rsid w:val="00685BCF"/>
    <w:rsid w:val="00691BBE"/>
    <w:rsid w:val="00693A79"/>
    <w:rsid w:val="006A2FC9"/>
    <w:rsid w:val="006A4D3C"/>
    <w:rsid w:val="006A6418"/>
    <w:rsid w:val="006B37D9"/>
    <w:rsid w:val="006B383C"/>
    <w:rsid w:val="006B7334"/>
    <w:rsid w:val="006C4033"/>
    <w:rsid w:val="006C7FBA"/>
    <w:rsid w:val="006D2D37"/>
    <w:rsid w:val="006F3401"/>
    <w:rsid w:val="006F7ECF"/>
    <w:rsid w:val="00702DF3"/>
    <w:rsid w:val="00703667"/>
    <w:rsid w:val="00703BD7"/>
    <w:rsid w:val="0070482E"/>
    <w:rsid w:val="0070591E"/>
    <w:rsid w:val="00711875"/>
    <w:rsid w:val="00712658"/>
    <w:rsid w:val="007150FE"/>
    <w:rsid w:val="007223F8"/>
    <w:rsid w:val="00725666"/>
    <w:rsid w:val="007265FE"/>
    <w:rsid w:val="00733D33"/>
    <w:rsid w:val="00745A80"/>
    <w:rsid w:val="00745C28"/>
    <w:rsid w:val="00746D69"/>
    <w:rsid w:val="007474A7"/>
    <w:rsid w:val="007566B2"/>
    <w:rsid w:val="007618BF"/>
    <w:rsid w:val="00773F15"/>
    <w:rsid w:val="00784481"/>
    <w:rsid w:val="00786250"/>
    <w:rsid w:val="00793658"/>
    <w:rsid w:val="00797F98"/>
    <w:rsid w:val="007A37BA"/>
    <w:rsid w:val="007A3A4E"/>
    <w:rsid w:val="007B0269"/>
    <w:rsid w:val="007B3A89"/>
    <w:rsid w:val="007B5D13"/>
    <w:rsid w:val="007B66DD"/>
    <w:rsid w:val="007B7235"/>
    <w:rsid w:val="007C0E14"/>
    <w:rsid w:val="007C36CC"/>
    <w:rsid w:val="007D4F86"/>
    <w:rsid w:val="007D53CE"/>
    <w:rsid w:val="007E3B78"/>
    <w:rsid w:val="007E6B31"/>
    <w:rsid w:val="007F136A"/>
    <w:rsid w:val="007F3A54"/>
    <w:rsid w:val="007F3F4A"/>
    <w:rsid w:val="008026B9"/>
    <w:rsid w:val="0080711E"/>
    <w:rsid w:val="008117B4"/>
    <w:rsid w:val="0081181C"/>
    <w:rsid w:val="0081671E"/>
    <w:rsid w:val="00817357"/>
    <w:rsid w:val="00826DBD"/>
    <w:rsid w:val="00832793"/>
    <w:rsid w:val="00836E34"/>
    <w:rsid w:val="00844BF3"/>
    <w:rsid w:val="00845284"/>
    <w:rsid w:val="00845C28"/>
    <w:rsid w:val="00853312"/>
    <w:rsid w:val="0087315E"/>
    <w:rsid w:val="008770BD"/>
    <w:rsid w:val="008849A0"/>
    <w:rsid w:val="008A25D4"/>
    <w:rsid w:val="008A34B0"/>
    <w:rsid w:val="008A3AB3"/>
    <w:rsid w:val="008B06C0"/>
    <w:rsid w:val="008B1583"/>
    <w:rsid w:val="008B2F23"/>
    <w:rsid w:val="008B4B42"/>
    <w:rsid w:val="008C6445"/>
    <w:rsid w:val="008D22C8"/>
    <w:rsid w:val="008D361F"/>
    <w:rsid w:val="008E03F4"/>
    <w:rsid w:val="008F150C"/>
    <w:rsid w:val="008F25C7"/>
    <w:rsid w:val="008F7C9F"/>
    <w:rsid w:val="009018FE"/>
    <w:rsid w:val="00910E69"/>
    <w:rsid w:val="00912F90"/>
    <w:rsid w:val="00920CCB"/>
    <w:rsid w:val="00921814"/>
    <w:rsid w:val="009218F8"/>
    <w:rsid w:val="00925461"/>
    <w:rsid w:val="009378F0"/>
    <w:rsid w:val="00956E77"/>
    <w:rsid w:val="00957A81"/>
    <w:rsid w:val="00957AF7"/>
    <w:rsid w:val="0096312F"/>
    <w:rsid w:val="00967767"/>
    <w:rsid w:val="00973C09"/>
    <w:rsid w:val="0097730A"/>
    <w:rsid w:val="00981311"/>
    <w:rsid w:val="009829F3"/>
    <w:rsid w:val="00986851"/>
    <w:rsid w:val="00986ADD"/>
    <w:rsid w:val="00990923"/>
    <w:rsid w:val="0099432A"/>
    <w:rsid w:val="00995E1E"/>
    <w:rsid w:val="009A3ECD"/>
    <w:rsid w:val="009B5225"/>
    <w:rsid w:val="009B6D2E"/>
    <w:rsid w:val="009C2F24"/>
    <w:rsid w:val="009C38B2"/>
    <w:rsid w:val="009C4A22"/>
    <w:rsid w:val="009D3891"/>
    <w:rsid w:val="009D3CED"/>
    <w:rsid w:val="009E1A1A"/>
    <w:rsid w:val="009E3136"/>
    <w:rsid w:val="009E6B2B"/>
    <w:rsid w:val="009E7387"/>
    <w:rsid w:val="009F1F40"/>
    <w:rsid w:val="009F30A3"/>
    <w:rsid w:val="00A023DC"/>
    <w:rsid w:val="00A15381"/>
    <w:rsid w:val="00A2091D"/>
    <w:rsid w:val="00A21219"/>
    <w:rsid w:val="00A26AD5"/>
    <w:rsid w:val="00A33A3A"/>
    <w:rsid w:val="00A343FB"/>
    <w:rsid w:val="00A35183"/>
    <w:rsid w:val="00A369EE"/>
    <w:rsid w:val="00A45700"/>
    <w:rsid w:val="00A47431"/>
    <w:rsid w:val="00A57FC7"/>
    <w:rsid w:val="00A6080A"/>
    <w:rsid w:val="00A63E8D"/>
    <w:rsid w:val="00A73E4D"/>
    <w:rsid w:val="00A773DD"/>
    <w:rsid w:val="00A77D61"/>
    <w:rsid w:val="00A806DC"/>
    <w:rsid w:val="00A84E43"/>
    <w:rsid w:val="00A84F63"/>
    <w:rsid w:val="00A86C6A"/>
    <w:rsid w:val="00A9764A"/>
    <w:rsid w:val="00AA0A93"/>
    <w:rsid w:val="00AA30BC"/>
    <w:rsid w:val="00AA3BBB"/>
    <w:rsid w:val="00AB2903"/>
    <w:rsid w:val="00AB5123"/>
    <w:rsid w:val="00AB572C"/>
    <w:rsid w:val="00AB67C4"/>
    <w:rsid w:val="00AC50B3"/>
    <w:rsid w:val="00AC68D2"/>
    <w:rsid w:val="00AE1C58"/>
    <w:rsid w:val="00AF66AD"/>
    <w:rsid w:val="00B0025C"/>
    <w:rsid w:val="00B07294"/>
    <w:rsid w:val="00B14A6F"/>
    <w:rsid w:val="00B16C4D"/>
    <w:rsid w:val="00B300B3"/>
    <w:rsid w:val="00B31A08"/>
    <w:rsid w:val="00B31B2B"/>
    <w:rsid w:val="00B354D2"/>
    <w:rsid w:val="00B37E8A"/>
    <w:rsid w:val="00B46852"/>
    <w:rsid w:val="00B47187"/>
    <w:rsid w:val="00B53740"/>
    <w:rsid w:val="00B5708D"/>
    <w:rsid w:val="00B62010"/>
    <w:rsid w:val="00B6273C"/>
    <w:rsid w:val="00B636BE"/>
    <w:rsid w:val="00B67E2B"/>
    <w:rsid w:val="00B70D9D"/>
    <w:rsid w:val="00B71D17"/>
    <w:rsid w:val="00B8594A"/>
    <w:rsid w:val="00B93001"/>
    <w:rsid w:val="00BA7636"/>
    <w:rsid w:val="00BB18BD"/>
    <w:rsid w:val="00BB26BE"/>
    <w:rsid w:val="00BB48A8"/>
    <w:rsid w:val="00BB7367"/>
    <w:rsid w:val="00BC47F2"/>
    <w:rsid w:val="00BC6B4A"/>
    <w:rsid w:val="00BD4F76"/>
    <w:rsid w:val="00BD6B1A"/>
    <w:rsid w:val="00BD71AB"/>
    <w:rsid w:val="00BD7DAE"/>
    <w:rsid w:val="00BE0A4F"/>
    <w:rsid w:val="00BE1B6B"/>
    <w:rsid w:val="00BE4F3F"/>
    <w:rsid w:val="00BF3BF3"/>
    <w:rsid w:val="00BF5069"/>
    <w:rsid w:val="00BF7851"/>
    <w:rsid w:val="00C03701"/>
    <w:rsid w:val="00C03D47"/>
    <w:rsid w:val="00C072E0"/>
    <w:rsid w:val="00C20BCB"/>
    <w:rsid w:val="00C20C04"/>
    <w:rsid w:val="00C30C67"/>
    <w:rsid w:val="00C31742"/>
    <w:rsid w:val="00C344BE"/>
    <w:rsid w:val="00C37819"/>
    <w:rsid w:val="00C53963"/>
    <w:rsid w:val="00C53ABC"/>
    <w:rsid w:val="00C55038"/>
    <w:rsid w:val="00C6529C"/>
    <w:rsid w:val="00C66D45"/>
    <w:rsid w:val="00C67C91"/>
    <w:rsid w:val="00C7525D"/>
    <w:rsid w:val="00C84356"/>
    <w:rsid w:val="00C86640"/>
    <w:rsid w:val="00C87E27"/>
    <w:rsid w:val="00C94E90"/>
    <w:rsid w:val="00CA5895"/>
    <w:rsid w:val="00CA7FCD"/>
    <w:rsid w:val="00CB2A94"/>
    <w:rsid w:val="00CC641E"/>
    <w:rsid w:val="00CC67D6"/>
    <w:rsid w:val="00CD284A"/>
    <w:rsid w:val="00CD4570"/>
    <w:rsid w:val="00CD4E7E"/>
    <w:rsid w:val="00CE2517"/>
    <w:rsid w:val="00CE3DAD"/>
    <w:rsid w:val="00CE3E04"/>
    <w:rsid w:val="00CE4F86"/>
    <w:rsid w:val="00CF043F"/>
    <w:rsid w:val="00CF17C2"/>
    <w:rsid w:val="00CF27BF"/>
    <w:rsid w:val="00CF454F"/>
    <w:rsid w:val="00D06A14"/>
    <w:rsid w:val="00D12560"/>
    <w:rsid w:val="00D12CCE"/>
    <w:rsid w:val="00D169FE"/>
    <w:rsid w:val="00D20DE6"/>
    <w:rsid w:val="00D212CD"/>
    <w:rsid w:val="00D27A0D"/>
    <w:rsid w:val="00D306B2"/>
    <w:rsid w:val="00D30872"/>
    <w:rsid w:val="00D37FBE"/>
    <w:rsid w:val="00D46502"/>
    <w:rsid w:val="00D55A64"/>
    <w:rsid w:val="00D55B0A"/>
    <w:rsid w:val="00D6714D"/>
    <w:rsid w:val="00D67E36"/>
    <w:rsid w:val="00D73827"/>
    <w:rsid w:val="00D73CDA"/>
    <w:rsid w:val="00D74230"/>
    <w:rsid w:val="00D75E76"/>
    <w:rsid w:val="00D77218"/>
    <w:rsid w:val="00D8646E"/>
    <w:rsid w:val="00D904FC"/>
    <w:rsid w:val="00D92908"/>
    <w:rsid w:val="00D96028"/>
    <w:rsid w:val="00DA5862"/>
    <w:rsid w:val="00DB0B75"/>
    <w:rsid w:val="00DB4089"/>
    <w:rsid w:val="00DB652F"/>
    <w:rsid w:val="00DC584E"/>
    <w:rsid w:val="00DC747E"/>
    <w:rsid w:val="00DC7B6B"/>
    <w:rsid w:val="00DD7670"/>
    <w:rsid w:val="00DD79CA"/>
    <w:rsid w:val="00DE0308"/>
    <w:rsid w:val="00DE42CF"/>
    <w:rsid w:val="00DF0DB7"/>
    <w:rsid w:val="00DF392C"/>
    <w:rsid w:val="00DF45C4"/>
    <w:rsid w:val="00DF6D9A"/>
    <w:rsid w:val="00DF6F32"/>
    <w:rsid w:val="00E00FC4"/>
    <w:rsid w:val="00E15339"/>
    <w:rsid w:val="00E27E5E"/>
    <w:rsid w:val="00E36FC9"/>
    <w:rsid w:val="00E4093D"/>
    <w:rsid w:val="00E4380C"/>
    <w:rsid w:val="00E445B3"/>
    <w:rsid w:val="00E47B85"/>
    <w:rsid w:val="00E505D6"/>
    <w:rsid w:val="00E61F40"/>
    <w:rsid w:val="00E63FA9"/>
    <w:rsid w:val="00E64A1E"/>
    <w:rsid w:val="00E7200D"/>
    <w:rsid w:val="00E750AB"/>
    <w:rsid w:val="00E82A7C"/>
    <w:rsid w:val="00E83495"/>
    <w:rsid w:val="00E86C6E"/>
    <w:rsid w:val="00E900A4"/>
    <w:rsid w:val="00E9178D"/>
    <w:rsid w:val="00E94DFD"/>
    <w:rsid w:val="00E95015"/>
    <w:rsid w:val="00E973EB"/>
    <w:rsid w:val="00EB1B6C"/>
    <w:rsid w:val="00EB48CE"/>
    <w:rsid w:val="00EB60F8"/>
    <w:rsid w:val="00EB699A"/>
    <w:rsid w:val="00EC1B80"/>
    <w:rsid w:val="00ED107B"/>
    <w:rsid w:val="00EE0D73"/>
    <w:rsid w:val="00EF13CA"/>
    <w:rsid w:val="00F16EB3"/>
    <w:rsid w:val="00F23A3D"/>
    <w:rsid w:val="00F265F3"/>
    <w:rsid w:val="00F27DBC"/>
    <w:rsid w:val="00F3025D"/>
    <w:rsid w:val="00F31D51"/>
    <w:rsid w:val="00F34EDF"/>
    <w:rsid w:val="00F37B6C"/>
    <w:rsid w:val="00F417B4"/>
    <w:rsid w:val="00F418F6"/>
    <w:rsid w:val="00F43E4E"/>
    <w:rsid w:val="00F45F6A"/>
    <w:rsid w:val="00F57871"/>
    <w:rsid w:val="00F66207"/>
    <w:rsid w:val="00F66A9F"/>
    <w:rsid w:val="00F73422"/>
    <w:rsid w:val="00F90D26"/>
    <w:rsid w:val="00F91DF3"/>
    <w:rsid w:val="00F93C8C"/>
    <w:rsid w:val="00F93C8E"/>
    <w:rsid w:val="00F9430B"/>
    <w:rsid w:val="00F94A01"/>
    <w:rsid w:val="00F95F68"/>
    <w:rsid w:val="00F97B50"/>
    <w:rsid w:val="00F97B77"/>
    <w:rsid w:val="00FA7DE2"/>
    <w:rsid w:val="00FC2F75"/>
    <w:rsid w:val="00FE5D93"/>
    <w:rsid w:val="00FF35D0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8411"/>
  <w15:chartTrackingRefBased/>
  <w15:docId w15:val="{73FDF0FB-5FE5-45D0-BEEB-493D31F4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7A7A"/>
    <w:rPr>
      <w:rFonts w:ascii="Times New Roman" w:eastAsia="Calibri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A056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FC2F7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27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2722"/>
    <w:rPr>
      <w:rFonts w:ascii="Times New Roman" w:eastAsia="Calibri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94DFD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4A30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4823-053D-4971-B5A1-4515C861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2019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Jakienė</dc:creator>
  <cp:keywords/>
  <dc:description/>
  <cp:lastModifiedBy>Renata Jakienė</cp:lastModifiedBy>
  <cp:revision>2</cp:revision>
  <cp:lastPrinted>2026-03-30T08:51:00Z</cp:lastPrinted>
  <dcterms:created xsi:type="dcterms:W3CDTF">2026-05-04T06:51:00Z</dcterms:created>
  <dcterms:modified xsi:type="dcterms:W3CDTF">2026-06-01T11:26:00Z</dcterms:modified>
</cp:coreProperties>
</file>