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B0243" w14:textId="740089D8" w:rsidR="006D411E" w:rsidRDefault="00617062" w:rsidP="00617062">
      <w:pPr>
        <w:spacing w:line="276" w:lineRule="auto"/>
        <w:jc w:val="both"/>
        <w:rPr>
          <w:szCs w:val="24"/>
          <w:shd w:val="clear" w:color="auto" w:fill="FFFFFF"/>
        </w:rPr>
      </w:pPr>
      <w:r>
        <w:rPr>
          <w:szCs w:val="24"/>
          <w:shd w:val="clear" w:color="auto" w:fill="FFFFFF"/>
        </w:rPr>
        <w:t xml:space="preserve">                                                                                            PRITARTA</w:t>
      </w:r>
    </w:p>
    <w:p w14:paraId="35654A36" w14:textId="621908D5" w:rsidR="00617062" w:rsidRDefault="00617062" w:rsidP="00617062">
      <w:pPr>
        <w:spacing w:line="276" w:lineRule="auto"/>
        <w:jc w:val="both"/>
        <w:rPr>
          <w:szCs w:val="24"/>
          <w:shd w:val="clear" w:color="auto" w:fill="FFFFFF"/>
        </w:rPr>
      </w:pPr>
      <w:r>
        <w:rPr>
          <w:szCs w:val="24"/>
          <w:shd w:val="clear" w:color="auto" w:fill="FFFFFF"/>
        </w:rPr>
        <w:t xml:space="preserve">                                                                                            Neringos savivaldybės mero </w:t>
      </w:r>
    </w:p>
    <w:p w14:paraId="644BBE12" w14:textId="23E560A1" w:rsidR="00617062" w:rsidRDefault="00617062" w:rsidP="00617062">
      <w:pPr>
        <w:spacing w:line="276" w:lineRule="auto"/>
        <w:jc w:val="both"/>
        <w:rPr>
          <w:szCs w:val="24"/>
          <w:shd w:val="clear" w:color="auto" w:fill="FFFFFF"/>
        </w:rPr>
      </w:pPr>
      <w:r>
        <w:rPr>
          <w:szCs w:val="24"/>
          <w:shd w:val="clear" w:color="auto" w:fill="FFFFFF"/>
        </w:rPr>
        <w:t xml:space="preserve">                                                                                            2025-liepos 28 potvarkiu Nr.V10-412</w:t>
      </w:r>
    </w:p>
    <w:p w14:paraId="5C4DF952" w14:textId="6BB6F116" w:rsidR="00617062" w:rsidRPr="009A3108" w:rsidRDefault="00617062" w:rsidP="006D411E">
      <w:pPr>
        <w:spacing w:line="276" w:lineRule="auto"/>
        <w:ind w:firstLine="5954"/>
        <w:jc w:val="both"/>
        <w:rPr>
          <w:szCs w:val="24"/>
          <w:shd w:val="clear" w:color="auto" w:fill="FFFFFF"/>
        </w:rPr>
      </w:pPr>
      <w:r>
        <w:rPr>
          <w:szCs w:val="24"/>
          <w:shd w:val="clear" w:color="auto" w:fill="FFFFFF"/>
        </w:rPr>
        <w:t xml:space="preserve"> </w:t>
      </w:r>
    </w:p>
    <w:p w14:paraId="290D9DEB" w14:textId="5B649F07" w:rsidR="00F62E41" w:rsidRPr="009A3108" w:rsidRDefault="00617062" w:rsidP="00617062">
      <w:pPr>
        <w:spacing w:line="276" w:lineRule="auto"/>
        <w:jc w:val="both"/>
        <w:rPr>
          <w:szCs w:val="24"/>
          <w:shd w:val="clear" w:color="auto" w:fill="FFFFFF"/>
        </w:rPr>
      </w:pPr>
      <w:r>
        <w:rPr>
          <w:szCs w:val="24"/>
          <w:shd w:val="clear" w:color="auto" w:fill="FFFFFF"/>
        </w:rPr>
        <w:t xml:space="preserve">                                                                                            </w:t>
      </w:r>
      <w:r w:rsidR="006E665A" w:rsidRPr="009A3108">
        <w:rPr>
          <w:szCs w:val="24"/>
          <w:shd w:val="clear" w:color="auto" w:fill="FFFFFF"/>
        </w:rPr>
        <w:t>PATVIRTINTA</w:t>
      </w:r>
    </w:p>
    <w:p w14:paraId="040B55CA" w14:textId="6618E7AE" w:rsidR="006E665A" w:rsidRPr="009A3108" w:rsidRDefault="00617062" w:rsidP="00617062">
      <w:pPr>
        <w:spacing w:line="276" w:lineRule="auto"/>
        <w:jc w:val="both"/>
        <w:rPr>
          <w:szCs w:val="24"/>
          <w:shd w:val="clear" w:color="auto" w:fill="FFFFFF"/>
        </w:rPr>
      </w:pPr>
      <w:r>
        <w:rPr>
          <w:szCs w:val="24"/>
          <w:shd w:val="clear" w:color="auto" w:fill="FFFFFF"/>
        </w:rPr>
        <w:t xml:space="preserve">                                                                                            </w:t>
      </w:r>
      <w:r w:rsidR="006E665A" w:rsidRPr="009A3108">
        <w:rPr>
          <w:szCs w:val="24"/>
          <w:shd w:val="clear" w:color="auto" w:fill="FFFFFF"/>
        </w:rPr>
        <w:t>Neringos gimnazijos direktoriaus</w:t>
      </w:r>
    </w:p>
    <w:p w14:paraId="1FA6956F" w14:textId="657120EA" w:rsidR="006E665A" w:rsidRPr="009A3108" w:rsidRDefault="00617062" w:rsidP="00617062">
      <w:pPr>
        <w:spacing w:line="276" w:lineRule="auto"/>
        <w:jc w:val="both"/>
        <w:rPr>
          <w:szCs w:val="24"/>
          <w:shd w:val="clear" w:color="auto" w:fill="FFFFFF"/>
        </w:rPr>
      </w:pPr>
      <w:r>
        <w:rPr>
          <w:szCs w:val="24"/>
          <w:shd w:val="clear" w:color="auto" w:fill="FFFFFF"/>
        </w:rPr>
        <w:t xml:space="preserve">                                                                                            </w:t>
      </w:r>
      <w:r w:rsidR="006E665A" w:rsidRPr="009A3108">
        <w:rPr>
          <w:szCs w:val="24"/>
          <w:shd w:val="clear" w:color="auto" w:fill="FFFFFF"/>
        </w:rPr>
        <w:t xml:space="preserve">2025 m.  </w:t>
      </w:r>
      <w:r w:rsidR="00E14EB7" w:rsidRPr="009A3108">
        <w:rPr>
          <w:szCs w:val="24"/>
          <w:shd w:val="clear" w:color="auto" w:fill="FFFFFF"/>
        </w:rPr>
        <w:t>rug</w:t>
      </w:r>
      <w:r>
        <w:rPr>
          <w:szCs w:val="24"/>
          <w:shd w:val="clear" w:color="auto" w:fill="FFFFFF"/>
        </w:rPr>
        <w:t>sėjo 5</w:t>
      </w:r>
      <w:r w:rsidR="006E665A" w:rsidRPr="009A3108">
        <w:rPr>
          <w:szCs w:val="24"/>
          <w:shd w:val="clear" w:color="auto" w:fill="FFFFFF"/>
        </w:rPr>
        <w:t xml:space="preserve"> d. įsakymu Nr.</w:t>
      </w:r>
      <w:r>
        <w:rPr>
          <w:szCs w:val="24"/>
          <w:shd w:val="clear" w:color="auto" w:fill="FFFFFF"/>
        </w:rPr>
        <w:t>5V-31</w:t>
      </w:r>
      <w:r w:rsidR="006E665A" w:rsidRPr="009A3108">
        <w:rPr>
          <w:szCs w:val="24"/>
          <w:shd w:val="clear" w:color="auto" w:fill="FFFFFF"/>
        </w:rPr>
        <w:t xml:space="preserve">   </w:t>
      </w:r>
    </w:p>
    <w:p w14:paraId="53653C1C" w14:textId="77777777" w:rsidR="006E665A" w:rsidRPr="009A3108" w:rsidRDefault="006E665A" w:rsidP="00C23A6F">
      <w:pPr>
        <w:spacing w:line="276" w:lineRule="auto"/>
        <w:rPr>
          <w:szCs w:val="24"/>
          <w:shd w:val="clear" w:color="auto" w:fill="FFFFFF"/>
        </w:rPr>
      </w:pPr>
    </w:p>
    <w:p w14:paraId="2DD12CF0" w14:textId="77777777" w:rsidR="00DE2C67" w:rsidRPr="009A3108" w:rsidRDefault="00DE2C67" w:rsidP="00505938">
      <w:pPr>
        <w:spacing w:line="276" w:lineRule="auto"/>
        <w:jc w:val="center"/>
        <w:rPr>
          <w:b/>
          <w:szCs w:val="24"/>
          <w:lang w:eastAsia="lt-LT"/>
        </w:rPr>
      </w:pPr>
      <w:r w:rsidRPr="009A3108">
        <w:rPr>
          <w:b/>
          <w:szCs w:val="24"/>
          <w:lang w:eastAsia="lt-LT"/>
        </w:rPr>
        <w:t>NERINGOS GIMNAZIJOS</w:t>
      </w:r>
    </w:p>
    <w:p w14:paraId="4CB5BBDE" w14:textId="77777777" w:rsidR="00DE2C67" w:rsidRPr="009A3108" w:rsidRDefault="00DE2C67" w:rsidP="00505938">
      <w:pPr>
        <w:spacing w:line="276" w:lineRule="auto"/>
        <w:jc w:val="center"/>
        <w:rPr>
          <w:b/>
          <w:szCs w:val="24"/>
          <w:lang w:eastAsia="lt-LT"/>
        </w:rPr>
      </w:pPr>
      <w:r w:rsidRPr="009A3108">
        <w:rPr>
          <w:b/>
          <w:szCs w:val="24"/>
          <w:lang w:eastAsia="lt-LT"/>
        </w:rPr>
        <w:t>JUODKRANTĖS SKYRIAUS</w:t>
      </w:r>
    </w:p>
    <w:p w14:paraId="72F514D4" w14:textId="77777777" w:rsidR="00DE2C67" w:rsidRPr="009A3108" w:rsidRDefault="00DE2C67" w:rsidP="00505938">
      <w:pPr>
        <w:spacing w:line="276" w:lineRule="auto"/>
        <w:jc w:val="center"/>
        <w:rPr>
          <w:b/>
          <w:szCs w:val="24"/>
          <w:lang w:eastAsia="lt-LT"/>
        </w:rPr>
      </w:pPr>
    </w:p>
    <w:p w14:paraId="3F2CF969" w14:textId="77777777" w:rsidR="00DE2C67" w:rsidRPr="009A3108" w:rsidRDefault="00DE2C67" w:rsidP="00505938">
      <w:pPr>
        <w:spacing w:line="276" w:lineRule="auto"/>
        <w:jc w:val="center"/>
        <w:rPr>
          <w:b/>
          <w:szCs w:val="24"/>
          <w:lang w:eastAsia="lt-LT"/>
        </w:rPr>
      </w:pPr>
      <w:r w:rsidRPr="009A3108">
        <w:rPr>
          <w:b/>
          <w:szCs w:val="24"/>
          <w:lang w:eastAsia="lt-LT"/>
        </w:rPr>
        <w:t xml:space="preserve">IKIMOKYKLINIO UGDYMO PROGRAMA </w:t>
      </w:r>
    </w:p>
    <w:p w14:paraId="3B68F64E" w14:textId="77777777" w:rsidR="00DE2C67" w:rsidRPr="009A3108" w:rsidRDefault="00DE2C67" w:rsidP="00DE2C67">
      <w:pPr>
        <w:spacing w:line="276" w:lineRule="auto"/>
        <w:ind w:firstLine="720"/>
        <w:jc w:val="right"/>
        <w:rPr>
          <w:b/>
          <w:szCs w:val="24"/>
          <w:lang w:eastAsia="lt-LT"/>
        </w:rPr>
      </w:pPr>
    </w:p>
    <w:p w14:paraId="6195D195" w14:textId="77777777" w:rsidR="00505938" w:rsidRPr="009A3108" w:rsidRDefault="00505938" w:rsidP="00505938">
      <w:pPr>
        <w:spacing w:line="276" w:lineRule="auto"/>
        <w:ind w:left="2137" w:hanging="2137"/>
        <w:jc w:val="center"/>
        <w:rPr>
          <w:b/>
          <w:bCs/>
          <w:szCs w:val="24"/>
          <w:lang w:eastAsia="lt-LT"/>
        </w:rPr>
      </w:pPr>
      <w:r w:rsidRPr="009A3108">
        <w:rPr>
          <w:b/>
          <w:bCs/>
          <w:szCs w:val="24"/>
          <w:lang w:eastAsia="lt-LT"/>
        </w:rPr>
        <w:t>I SKYRIUS</w:t>
      </w:r>
    </w:p>
    <w:p w14:paraId="44BDDAEA" w14:textId="1D730BBB" w:rsidR="00DE2C67" w:rsidRPr="009A3108" w:rsidRDefault="00DE2C67" w:rsidP="00505938">
      <w:pPr>
        <w:spacing w:line="276" w:lineRule="auto"/>
        <w:jc w:val="center"/>
        <w:rPr>
          <w:b/>
          <w:szCs w:val="24"/>
          <w:lang w:eastAsia="lt-LT"/>
        </w:rPr>
      </w:pPr>
      <w:r w:rsidRPr="009A3108">
        <w:rPr>
          <w:b/>
          <w:bCs/>
          <w:szCs w:val="24"/>
          <w:lang w:eastAsia="lt-LT"/>
        </w:rPr>
        <w:t>BENDROSIOS NUOSTATOS</w:t>
      </w:r>
    </w:p>
    <w:p w14:paraId="42840EE9" w14:textId="77777777" w:rsidR="00DE2C67" w:rsidRPr="009A3108" w:rsidRDefault="00DE2C67" w:rsidP="00DE2C67">
      <w:pPr>
        <w:rPr>
          <w:szCs w:val="24"/>
          <w:lang w:eastAsia="lt-LT"/>
        </w:rPr>
      </w:pPr>
    </w:p>
    <w:p w14:paraId="5F3CDA8F" w14:textId="0E531B33" w:rsidR="00DE2C67" w:rsidRPr="009A3108" w:rsidRDefault="00DE2C67" w:rsidP="00DE2C67">
      <w:pPr>
        <w:ind w:firstLine="851"/>
        <w:jc w:val="both"/>
        <w:rPr>
          <w:lang w:eastAsia="lt-LT"/>
        </w:rPr>
      </w:pPr>
      <w:r w:rsidRPr="009A3108">
        <w:rPr>
          <w:lang w:eastAsia="lt-LT"/>
        </w:rPr>
        <w:t xml:space="preserve">Neringos gimnazijos Juodkrantės skyriaus </w:t>
      </w:r>
      <w:r w:rsidR="00E14EB7" w:rsidRPr="009A3108">
        <w:rPr>
          <w:lang w:eastAsia="lt-LT"/>
        </w:rPr>
        <w:t>i</w:t>
      </w:r>
      <w:r w:rsidRPr="009A3108">
        <w:rPr>
          <w:lang w:eastAsia="lt-LT"/>
        </w:rPr>
        <w:t xml:space="preserve">kimokyklinio ugdymo programa (toliau – Programa) grindžiama šiuolaikiniu požiūriu į vaiką kaip aktyvią, kūrybingą, unikalią ir savarankišką asmenybę, kuri mokosi tyrinėdama, patirdama ir bendraudama su aplinka. Programa skirta </w:t>
      </w:r>
      <w:r w:rsidR="00505938" w:rsidRPr="009A3108">
        <w:rPr>
          <w:lang w:eastAsia="lt-LT"/>
        </w:rPr>
        <w:t xml:space="preserve">               1,5</w:t>
      </w:r>
      <w:r w:rsidRPr="009A3108">
        <w:rPr>
          <w:lang w:eastAsia="lt-LT"/>
        </w:rPr>
        <w:t>–6</w:t>
      </w:r>
      <w:r w:rsidR="00505938" w:rsidRPr="009A3108">
        <w:rPr>
          <w:lang w:eastAsia="lt-LT"/>
        </w:rPr>
        <w:t> </w:t>
      </w:r>
      <w:r w:rsidRPr="009A3108">
        <w:rPr>
          <w:lang w:eastAsia="lt-LT"/>
        </w:rPr>
        <w:t>metų vaikų ugdymui, užtikrinant jų visapusišką raidą ir stiprinant jų gebėjimus mokytis visą gyvenimą.</w:t>
      </w:r>
    </w:p>
    <w:p w14:paraId="3C997897" w14:textId="77777777" w:rsidR="00DE2C67" w:rsidRPr="009A3108" w:rsidRDefault="00DE2C67" w:rsidP="00DE2C67">
      <w:pPr>
        <w:ind w:firstLine="851"/>
        <w:jc w:val="both"/>
        <w:rPr>
          <w:lang w:eastAsia="lt-LT"/>
        </w:rPr>
      </w:pPr>
      <w:r w:rsidRPr="009A3108">
        <w:rPr>
          <w:lang w:eastAsia="lt-LT"/>
        </w:rPr>
        <w:t>Programos esmė – vaiko individualumo pripažinimas, pagarba jo saviraiškai ir teisė būti aktyviu savo mokymosi proceso kūrėju. Ugdymas vyksta per žaidimą, savarankišką veiklą, tyrinėjimą ir sąveiką su socialine bei gamtine aplinka. Vaiko ugdymas yra integralus – vienu metu lavinami visi raidos aspektai: fizinis, emocinis, socialinis, pažintinis, kūrybinis bei kalbinis.</w:t>
      </w:r>
    </w:p>
    <w:p w14:paraId="66B40E1F" w14:textId="77777777" w:rsidR="00DE2C67" w:rsidRPr="009A3108" w:rsidRDefault="00DE2C67" w:rsidP="00DE2C67">
      <w:pPr>
        <w:ind w:firstLine="851"/>
        <w:jc w:val="both"/>
        <w:rPr>
          <w:lang w:eastAsia="lt-LT"/>
        </w:rPr>
      </w:pPr>
      <w:r w:rsidRPr="009A3108">
        <w:rPr>
          <w:lang w:eastAsia="lt-LT"/>
        </w:rPr>
        <w:t>Programoje daug dėmesio skiriama vaikų fiziniam ir emociniam saugumui, ugdomas jų pasitikėjimas savimi, savarankiškumas, empatija, bendravimo ir bendradarbiavimo gebėjimai. Vaiko raida stebima individualiai, atsižvelgiant į jo gebėjimus, interesus, stiprybes ir augimo potencialą. Vaikų pasiekimai vertinami ne lyginant tarpusavyje, o matuojant individualų pažangos kelią.</w:t>
      </w:r>
    </w:p>
    <w:p w14:paraId="248EB03A" w14:textId="77777777" w:rsidR="00DE2C67" w:rsidRPr="009A3108" w:rsidRDefault="00DE2C67" w:rsidP="00DE2C67">
      <w:pPr>
        <w:ind w:firstLine="851"/>
        <w:jc w:val="both"/>
        <w:rPr>
          <w:lang w:eastAsia="lt-LT"/>
        </w:rPr>
      </w:pPr>
      <w:r w:rsidRPr="009A3108">
        <w:rPr>
          <w:lang w:eastAsia="lt-LT"/>
        </w:rPr>
        <w:t>Ugdymo turinys organizuojamas lanksčiai, pritaikant jį prie vaikų poreikių, sezoniškumo, vietos kultūrinio konteksto ir kasdienybės aktualijų. Daug dėmesio skiriama gamtamoksliniam ir patyrimui grįstam ugdymui, kuris vyksta tiek vidaus, tiek lauko erdvėse, išnaudojant unikalią Kuršių nerijos bei Klaipėdos regiono aplinką.</w:t>
      </w:r>
    </w:p>
    <w:p w14:paraId="362D1B54" w14:textId="4BB8A648" w:rsidR="00DE2C67" w:rsidRPr="009A3108" w:rsidRDefault="00DE2C67" w:rsidP="00DE2C67">
      <w:pPr>
        <w:ind w:firstLine="851"/>
        <w:jc w:val="both"/>
        <w:rPr>
          <w:lang w:eastAsia="lt-LT"/>
        </w:rPr>
      </w:pPr>
      <w:r w:rsidRPr="009A3108">
        <w:rPr>
          <w:lang w:eastAsia="lt-LT"/>
        </w:rPr>
        <w:t>Programoje integruojamos Kuršių nerijos kultūros vertybės, vietos tapatybė bei Klaipėdos regiono kultūrinis savitumas – tai praturtina vaikų patirtį ir ugdymą daro artimesnį jų aplinkai ir gyvenimui. Vaikai nuo mažens supažindinami su vietos istorija, jūrine kultūra, tautinėmis tradicijomis, amatais, krašto šventėmis bei gamtos paveldais.</w:t>
      </w:r>
    </w:p>
    <w:p w14:paraId="6B54B3D8" w14:textId="1E6F0574" w:rsidR="00DE2C67" w:rsidRPr="009A3108" w:rsidRDefault="00DE2C67" w:rsidP="00BD1E82">
      <w:pPr>
        <w:ind w:firstLine="851"/>
        <w:jc w:val="both"/>
        <w:rPr>
          <w:lang w:eastAsia="lt-LT"/>
        </w:rPr>
      </w:pPr>
      <w:r w:rsidRPr="009A3108">
        <w:rPr>
          <w:lang w:eastAsia="lt-LT"/>
        </w:rPr>
        <w:t>Šios nuostatos užtikrina, kad ikimokyklinis ugdymas</w:t>
      </w:r>
      <w:r w:rsidR="0090427E" w:rsidRPr="009A3108">
        <w:rPr>
          <w:lang w:eastAsia="lt-LT"/>
        </w:rPr>
        <w:t xml:space="preserve"> Neringos gimnazijos</w:t>
      </w:r>
      <w:r w:rsidRPr="009A3108">
        <w:rPr>
          <w:lang w:eastAsia="lt-LT"/>
        </w:rPr>
        <w:t xml:space="preserve"> Juodkrantės skyriuje </w:t>
      </w:r>
      <w:r w:rsidR="0090427E" w:rsidRPr="009A3108">
        <w:rPr>
          <w:lang w:eastAsia="lt-LT"/>
        </w:rPr>
        <w:t xml:space="preserve">(toliau – Juodkrantės skyrius) </w:t>
      </w:r>
      <w:r w:rsidRPr="009A3108">
        <w:rPr>
          <w:lang w:eastAsia="lt-LT"/>
        </w:rPr>
        <w:t>būtų ne tik kryptingas ir kokybiškas, bet ir autentiškas – atliepiantis vietos bendruomenės, vaikų ir jų šeimų poreikius bei puoselėjantis unikalų Kuršių nerijos ir Klaipėdos krašto tapatumą.</w:t>
      </w:r>
    </w:p>
    <w:p w14:paraId="34DB7D09" w14:textId="3CD25005" w:rsidR="00DE2C67" w:rsidRPr="009A3108" w:rsidRDefault="00DE2C67" w:rsidP="00DE2C67">
      <w:pPr>
        <w:spacing w:before="100" w:beforeAutospacing="1" w:after="100" w:afterAutospacing="1"/>
        <w:ind w:firstLine="851"/>
        <w:outlineLvl w:val="2"/>
        <w:rPr>
          <w:b/>
          <w:bCs/>
          <w:szCs w:val="24"/>
          <w:lang w:eastAsia="lt-LT"/>
        </w:rPr>
      </w:pPr>
      <w:r w:rsidRPr="009A3108">
        <w:rPr>
          <w:b/>
          <w:bCs/>
          <w:szCs w:val="24"/>
          <w:lang w:eastAsia="lt-LT"/>
        </w:rPr>
        <w:t>POŽIŪRIS Į VAIKĄ IR JO UGDYMĄ(SI)</w:t>
      </w:r>
    </w:p>
    <w:p w14:paraId="635884E1" w14:textId="77777777" w:rsidR="00DE2C67" w:rsidRPr="009A3108" w:rsidRDefault="00DE2C67" w:rsidP="00DE2C67">
      <w:pPr>
        <w:ind w:firstLine="851"/>
        <w:jc w:val="both"/>
        <w:rPr>
          <w:lang w:eastAsia="lt-LT"/>
        </w:rPr>
      </w:pPr>
      <w:r w:rsidRPr="009A3108">
        <w:rPr>
          <w:lang w:eastAsia="lt-LT"/>
        </w:rPr>
        <w:t>Juodkrantės skyrius atviras visiems vaikams – skirtingos socialinės patirties, fizinio, intelektinio ar emocinio išsivystymo lygio. Vaikų gebėjimai, įgūdžiai, pasitikėjimas savimi, savivertė ir savęs pažinimas vystosi nevienodai. Kiekvieno vaiko gyvenimo tempas individualus – jis jaučia, patiria ir pažįsta pasaulį skirtingais būdais. Visi vaikai turi prigimtinių poreikių, kurie kinta pagal amžiaus tarpsnį, o kai kurie – išskirtinių gebėjimų ar specifinių ugdymo(</w:t>
      </w:r>
      <w:proofErr w:type="spellStart"/>
      <w:r w:rsidRPr="009A3108">
        <w:rPr>
          <w:lang w:eastAsia="lt-LT"/>
        </w:rPr>
        <w:t>si</w:t>
      </w:r>
      <w:proofErr w:type="spellEnd"/>
      <w:r w:rsidRPr="009A3108">
        <w:rPr>
          <w:lang w:eastAsia="lt-LT"/>
        </w:rPr>
        <w:t>) poreikių.</w:t>
      </w:r>
    </w:p>
    <w:p w14:paraId="55EE97EF" w14:textId="77777777" w:rsidR="00DE2C67" w:rsidRPr="009A3108" w:rsidRDefault="00DE2C67" w:rsidP="00DE2C67">
      <w:pPr>
        <w:ind w:firstLine="851"/>
        <w:jc w:val="both"/>
        <w:rPr>
          <w:lang w:eastAsia="lt-LT"/>
        </w:rPr>
      </w:pPr>
      <w:r w:rsidRPr="009A3108">
        <w:rPr>
          <w:lang w:eastAsia="lt-LT"/>
        </w:rPr>
        <w:lastRenderedPageBreak/>
        <w:t>Ugdymo(</w:t>
      </w:r>
      <w:proofErr w:type="spellStart"/>
      <w:r w:rsidRPr="009A3108">
        <w:rPr>
          <w:lang w:eastAsia="lt-LT"/>
        </w:rPr>
        <w:t>si</w:t>
      </w:r>
      <w:proofErr w:type="spellEnd"/>
      <w:r w:rsidRPr="009A3108">
        <w:rPr>
          <w:lang w:eastAsia="lt-LT"/>
        </w:rPr>
        <w:t xml:space="preserve">) procese pripažįstama vaikų įvairovė kaip natūralus reiškinys. Įgyvendinant </w:t>
      </w:r>
      <w:r w:rsidRPr="009A3108">
        <w:rPr>
          <w:b/>
          <w:bCs/>
          <w:lang w:eastAsia="lt-LT"/>
        </w:rPr>
        <w:t>universalaus dizaino mokymuisi principus</w:t>
      </w:r>
      <w:r w:rsidRPr="009A3108">
        <w:rPr>
          <w:lang w:eastAsia="lt-LT"/>
        </w:rPr>
        <w:t>, siekiama pašalinti mokymosi barjerus, kurie kyla ne iš vaikų gebėjimų, o iš nepakankamai pritaikytos ugdymo aplinkos. Mokymasis grindžiamas lanksčiu, į vaiką orientuotu turiniu, įvairiomis ugdymo priemonėmis, metodais ir pagalbos priemonėmis, kurios leidžia kurti visiems prieinamą aplinką.</w:t>
      </w:r>
    </w:p>
    <w:p w14:paraId="3D4790C1" w14:textId="3C325C0A" w:rsidR="00DE2C67" w:rsidRPr="009A3108" w:rsidRDefault="00DE2C67" w:rsidP="00DE2C67">
      <w:pPr>
        <w:ind w:firstLine="851"/>
        <w:jc w:val="both"/>
        <w:rPr>
          <w:lang w:eastAsia="lt-LT"/>
        </w:rPr>
      </w:pPr>
      <w:r w:rsidRPr="009A3108">
        <w:rPr>
          <w:lang w:eastAsia="lt-LT"/>
        </w:rPr>
        <w:t>Šią aplinką kuria visa ugdymo bendruomenė – pedagogai, švietimo pagalbos specialistai ir įstaigos vadovai – bendradarbiaudami ir kurdami įtraukią, atvirą mokymosi kultūrą. Svarbi ugdytojo ir ugdytinio sąveika – mokytojas ne tik moko, bet ir mokosi iš vaikų, pripaž</w:t>
      </w:r>
      <w:r w:rsidR="008B00B0" w:rsidRPr="009A3108">
        <w:rPr>
          <w:lang w:eastAsia="lt-LT"/>
        </w:rPr>
        <w:t>indamas</w:t>
      </w:r>
      <w:r w:rsidRPr="009A3108">
        <w:rPr>
          <w:lang w:eastAsia="lt-LT"/>
        </w:rPr>
        <w:t xml:space="preserve"> kiekvieno patirtį ir unikalumą.</w:t>
      </w:r>
    </w:p>
    <w:p w14:paraId="7D890949" w14:textId="77777777" w:rsidR="00DE2C67" w:rsidRPr="009A3108" w:rsidRDefault="00DE2C67" w:rsidP="00DE2C67">
      <w:pPr>
        <w:ind w:firstLine="851"/>
        <w:jc w:val="both"/>
        <w:rPr>
          <w:lang w:eastAsia="lt-LT"/>
        </w:rPr>
      </w:pPr>
      <w:r w:rsidRPr="009A3108">
        <w:rPr>
          <w:lang w:eastAsia="lt-LT"/>
        </w:rPr>
        <w:t>Daug dėmesio skiriama vaikų fizinei ir emocinei gerovei, sveikos gyvensenos įgūdžiams, gamtotyrai bei aplinkosaugai. Vaikai aktyviai įsitraukia į praktinę gamtosauginę veiklą: dalyvauja aplinkos švarinimo akcijose, rūšiuoja atliekas, taupo vandenį ir elektros energiją. Tokia veikla ne tik ugdo atsakomybę, bet ir stiprina bendruomenės ryšius.</w:t>
      </w:r>
    </w:p>
    <w:p w14:paraId="0D36392C" w14:textId="77777777" w:rsidR="00DE2C67" w:rsidRPr="009A3108" w:rsidRDefault="00DE2C67" w:rsidP="00DE2C67">
      <w:pPr>
        <w:ind w:firstLine="851"/>
        <w:jc w:val="both"/>
        <w:rPr>
          <w:lang w:eastAsia="lt-LT"/>
        </w:rPr>
      </w:pPr>
      <w:r w:rsidRPr="009A3108">
        <w:rPr>
          <w:lang w:eastAsia="lt-LT"/>
        </w:rPr>
        <w:t xml:space="preserve">Ugdymo veiklos kuo dažniau organizuojamos atvirose gamtinėse erdvėse, kurios skatina natūralų vaikų smalsumą, judėjimą ir pažinimą. Vaikai tyrinėja aplinką išvykose į </w:t>
      </w:r>
      <w:proofErr w:type="spellStart"/>
      <w:r w:rsidRPr="009A3108">
        <w:rPr>
          <w:lang w:eastAsia="lt-LT"/>
        </w:rPr>
        <w:t>sengirę</w:t>
      </w:r>
      <w:proofErr w:type="spellEnd"/>
      <w:r w:rsidRPr="009A3108">
        <w:rPr>
          <w:lang w:eastAsia="lt-LT"/>
        </w:rPr>
        <w:t xml:space="preserve"> su dendrologiniu pažintiniu taku, lankosi Kuršių marių ir Baltijos jūros pakrantėse, Kuršių nerijos nacionalinio</w:t>
      </w:r>
      <w:r w:rsidRPr="009A3108">
        <w:rPr>
          <w:b/>
          <w:bCs/>
          <w:lang w:eastAsia="lt-LT"/>
        </w:rPr>
        <w:t xml:space="preserve"> </w:t>
      </w:r>
      <w:r w:rsidRPr="009A3108">
        <w:rPr>
          <w:lang w:eastAsia="lt-LT"/>
        </w:rPr>
        <w:t>parko lankytojų centre, kormoranų ir pilkųjų garnių regykloje.</w:t>
      </w:r>
    </w:p>
    <w:p w14:paraId="743C0600" w14:textId="77777777" w:rsidR="00DE2C67" w:rsidRPr="009A3108" w:rsidRDefault="00DE2C67" w:rsidP="00DE2C67">
      <w:pPr>
        <w:ind w:firstLine="851"/>
        <w:jc w:val="both"/>
        <w:rPr>
          <w:lang w:eastAsia="lt-LT"/>
        </w:rPr>
      </w:pPr>
      <w:r w:rsidRPr="009A3108">
        <w:rPr>
          <w:lang w:eastAsia="lt-LT"/>
        </w:rPr>
        <w:t>Ugdymo procesą papildo įgyvendinamos tarptautinės neformaliojo vaikų švietimo programos, kurios padeda gilinti žinias ir įgūdžius per vaikų patirtį:</w:t>
      </w:r>
    </w:p>
    <w:p w14:paraId="3DBF36F8" w14:textId="77777777" w:rsidR="00DE2C67" w:rsidRPr="009A3108" w:rsidRDefault="00DE2C67" w:rsidP="00DE2C67">
      <w:pPr>
        <w:ind w:firstLine="851"/>
        <w:jc w:val="both"/>
        <w:rPr>
          <w:lang w:eastAsia="lt-LT"/>
        </w:rPr>
      </w:pPr>
      <w:r w:rsidRPr="009A3108">
        <w:rPr>
          <w:lang w:eastAsia="lt-LT"/>
        </w:rPr>
        <w:t>„</w:t>
      </w:r>
      <w:proofErr w:type="spellStart"/>
      <w:r w:rsidRPr="009A3108">
        <w:rPr>
          <w:lang w:eastAsia="lt-LT"/>
        </w:rPr>
        <w:t>Kimochi</w:t>
      </w:r>
      <w:proofErr w:type="spellEnd"/>
      <w:r w:rsidRPr="009A3108">
        <w:rPr>
          <w:lang w:eastAsia="lt-LT"/>
        </w:rPr>
        <w:t>“ – vaikų socialinių gebėjimų ugdymo programa, skatinanti pozityvų elgesį ir emocinį sąmoningumą;</w:t>
      </w:r>
    </w:p>
    <w:p w14:paraId="6BACA36E" w14:textId="77777777" w:rsidR="00DE2C67" w:rsidRPr="009A3108" w:rsidRDefault="00DE2C67" w:rsidP="00DE2C67">
      <w:pPr>
        <w:ind w:firstLine="851"/>
        <w:jc w:val="both"/>
        <w:rPr>
          <w:lang w:eastAsia="lt-LT"/>
        </w:rPr>
      </w:pPr>
      <w:r w:rsidRPr="009A3108">
        <w:rPr>
          <w:lang w:eastAsia="lt-LT"/>
        </w:rPr>
        <w:t>„</w:t>
      </w:r>
      <w:proofErr w:type="spellStart"/>
      <w:r w:rsidRPr="009A3108">
        <w:rPr>
          <w:lang w:eastAsia="lt-LT"/>
        </w:rPr>
        <w:t>Zipio</w:t>
      </w:r>
      <w:proofErr w:type="spellEnd"/>
      <w:r w:rsidRPr="009A3108">
        <w:rPr>
          <w:lang w:eastAsia="lt-LT"/>
        </w:rPr>
        <w:t xml:space="preserve"> draugai“ – emocinės sveikatos ugdymo programa, padedanti vaikams įveikti kasdienius iššūkius ir stiprinti psichologinį atsparumą.</w:t>
      </w:r>
    </w:p>
    <w:p w14:paraId="59069CE9" w14:textId="77777777" w:rsidR="00DE2C67" w:rsidRPr="009A3108" w:rsidRDefault="00DE2C67" w:rsidP="00DE2C67">
      <w:pPr>
        <w:ind w:firstLine="851"/>
        <w:jc w:val="both"/>
        <w:rPr>
          <w:lang w:eastAsia="lt-LT"/>
        </w:rPr>
      </w:pPr>
      <w:r w:rsidRPr="009A3108">
        <w:rPr>
          <w:lang w:eastAsia="lt-LT"/>
        </w:rPr>
        <w:t>Grupėse taikomos programos „Patirčių erdvės“ rekomendacijos, padedančios kurti vaikų patirtimi grįstą, kūrybišką ir individualius poreikius atitinkančią ugdymo aplinką.</w:t>
      </w:r>
    </w:p>
    <w:p w14:paraId="6DBE6A7D" w14:textId="77777777" w:rsidR="00DE2C67" w:rsidRPr="009A3108" w:rsidRDefault="00DE2C67" w:rsidP="00DE2C67">
      <w:pPr>
        <w:spacing w:before="100" w:beforeAutospacing="1" w:after="100" w:afterAutospacing="1"/>
        <w:ind w:firstLine="851"/>
        <w:outlineLvl w:val="2"/>
        <w:rPr>
          <w:b/>
          <w:bCs/>
          <w:szCs w:val="24"/>
          <w:lang w:eastAsia="lt-LT"/>
        </w:rPr>
      </w:pPr>
      <w:r w:rsidRPr="009A3108">
        <w:rPr>
          <w:b/>
          <w:bCs/>
          <w:szCs w:val="24"/>
          <w:lang w:eastAsia="lt-LT"/>
        </w:rPr>
        <w:t>PRIORITETINĖS VEIKLOS KRYPTYS</w:t>
      </w:r>
    </w:p>
    <w:p w14:paraId="3D082111" w14:textId="722387EC" w:rsidR="00DE2C67" w:rsidRPr="009A3108" w:rsidRDefault="00DE2C67" w:rsidP="00DE2C67">
      <w:pPr>
        <w:ind w:firstLine="851"/>
        <w:jc w:val="both"/>
        <w:rPr>
          <w:b/>
          <w:bCs/>
          <w:lang w:eastAsia="lt-LT"/>
        </w:rPr>
      </w:pPr>
      <w:r w:rsidRPr="009A3108">
        <w:rPr>
          <w:b/>
          <w:bCs/>
          <w:lang w:eastAsia="lt-LT"/>
        </w:rPr>
        <w:t>1. Ankstyvasis STEAM ugdymas – nuo smalsumo iki atradimo</w:t>
      </w:r>
      <w:r w:rsidR="009C7D8A" w:rsidRPr="009A3108">
        <w:rPr>
          <w:b/>
          <w:bCs/>
          <w:lang w:eastAsia="lt-LT"/>
        </w:rPr>
        <w:t>:</w:t>
      </w:r>
    </w:p>
    <w:p w14:paraId="7BE95320" w14:textId="24310736" w:rsidR="00DE2C67" w:rsidRPr="009A3108" w:rsidRDefault="00DE2C67" w:rsidP="0090427E">
      <w:pPr>
        <w:ind w:firstLine="851"/>
        <w:jc w:val="both"/>
        <w:rPr>
          <w:lang w:eastAsia="lt-LT"/>
        </w:rPr>
      </w:pPr>
      <w:r w:rsidRPr="009A3108">
        <w:rPr>
          <w:lang w:eastAsia="lt-LT"/>
        </w:rPr>
        <w:t>Juodkrantės skyriuje viena esminių prioritetinių krypčių – ankstyvasis STEAM sričių ugdymas, grįstas patirtinio mokymosi principais. Gamtamokslinė, technologinė, inžinerinė, meninė ir matematinė veikla integruojama į kasdienį vaikų gyvenimą, žaidimus, tiriamąsias veiklas, teminius projektus bei natūralias situacijas. Veikla nėra dirbtinai atskirta – ji natūraliai įsilieja į vaikų patirtį, skatindama jų kritinį mąstymą, problemų sprendimą, kūrybiškumą ir gebėjimą taikyti žinias realiame gyvenime.</w:t>
      </w:r>
    </w:p>
    <w:p w14:paraId="4126FD8B" w14:textId="77777777" w:rsidR="00DE2C67" w:rsidRPr="009A3108" w:rsidRDefault="00DE2C67" w:rsidP="00DE2C67">
      <w:pPr>
        <w:ind w:firstLine="851"/>
        <w:jc w:val="both"/>
        <w:rPr>
          <w:lang w:eastAsia="lt-LT"/>
        </w:rPr>
      </w:pPr>
      <w:r w:rsidRPr="009A3108">
        <w:rPr>
          <w:lang w:eastAsia="lt-LT"/>
        </w:rPr>
        <w:t>Ugdymo turinys nuolat praturtinamas bendradarbiaujant su socialiniais partneriais, švietimo ir kultūros įstaigomis, o veiklų planavimas remiasi vaikų interesais, sezoniškumu ir aktualijomis. Tokiu būdu kuriamas gyvas, dinamiškas procesas.</w:t>
      </w:r>
    </w:p>
    <w:p w14:paraId="0FD98E59" w14:textId="58226DA8" w:rsidR="00DE2C67" w:rsidRPr="009A3108" w:rsidRDefault="00DE2C67" w:rsidP="00DE2C67">
      <w:pPr>
        <w:ind w:firstLine="851"/>
        <w:jc w:val="both"/>
        <w:rPr>
          <w:b/>
          <w:bCs/>
          <w:lang w:eastAsia="lt-LT"/>
        </w:rPr>
      </w:pPr>
      <w:r w:rsidRPr="009A3108">
        <w:rPr>
          <w:b/>
          <w:bCs/>
          <w:lang w:eastAsia="lt-LT"/>
        </w:rPr>
        <w:t>2. „Darželis be sienų“ – ugdymas tikrame pasaulyje</w:t>
      </w:r>
      <w:r w:rsidR="009C7D8A" w:rsidRPr="009A3108">
        <w:rPr>
          <w:b/>
          <w:bCs/>
          <w:lang w:eastAsia="lt-LT"/>
        </w:rPr>
        <w:t>:</w:t>
      </w:r>
    </w:p>
    <w:p w14:paraId="28369F6F" w14:textId="77777777" w:rsidR="00DE2C67" w:rsidRPr="009A3108" w:rsidRDefault="00DE2C67" w:rsidP="002F53DB">
      <w:pPr>
        <w:ind w:firstLine="851"/>
        <w:jc w:val="both"/>
        <w:rPr>
          <w:lang w:eastAsia="lt-LT"/>
        </w:rPr>
      </w:pPr>
      <w:r w:rsidRPr="009A3108">
        <w:rPr>
          <w:lang w:eastAsia="lt-LT"/>
        </w:rPr>
        <w:t>Vadovaujantis principu, kad vaikai mokosi geriausiai tuomet, kai yra gyvosios aplinkos dalis, Juodkrantės skyriuje aktyviai plėtojama koncepcija „Darželis be sienų“. Ugdymas vyksta ne tik įstaigos patalpose, bet ir natūraliame gamtos kontekste, vietos kultūros erdvėse, edukacinėse aplinkose. Pasitelkiamos Kultūros paso programos, tėvų iniciatyvos, vietos bendruomenės pasiūlymai, taip praplečiant vaikų pasaulėvaizdį ir kuriant ryšį tarp teorijos ir gyvenimo.</w:t>
      </w:r>
    </w:p>
    <w:p w14:paraId="528F3A84" w14:textId="77777777" w:rsidR="00DE2C67" w:rsidRPr="009A3108" w:rsidRDefault="00DE2C67" w:rsidP="002F53DB">
      <w:pPr>
        <w:ind w:firstLine="851"/>
        <w:jc w:val="both"/>
        <w:rPr>
          <w:lang w:eastAsia="lt-LT"/>
        </w:rPr>
      </w:pPr>
      <w:r w:rsidRPr="009A3108">
        <w:rPr>
          <w:lang w:eastAsia="lt-LT"/>
        </w:rPr>
        <w:t>Organizuojamos pažintinės išvykos į Kuršių nerijos gamtines bei kultūrines vietoves, vizitai į muziejus, susitikimai su menininkais ir amatininkais, kurie ne tik papildo ugdymą turiniu, bet ir skatina vaikų socialinį jautrumą, aplinkosauginį sąmoningumą ir vertybinį stuburą.</w:t>
      </w:r>
    </w:p>
    <w:p w14:paraId="5BC4C7F2" w14:textId="3BD5A8DD" w:rsidR="00DE2C67" w:rsidRPr="009A3108" w:rsidRDefault="00DE2C67" w:rsidP="00DE2C67">
      <w:pPr>
        <w:ind w:firstLine="851"/>
        <w:rPr>
          <w:b/>
          <w:bCs/>
          <w:lang w:eastAsia="lt-LT"/>
        </w:rPr>
      </w:pPr>
      <w:r w:rsidRPr="009A3108">
        <w:rPr>
          <w:b/>
          <w:bCs/>
          <w:lang w:eastAsia="lt-LT"/>
        </w:rPr>
        <w:t>3. Bendruomeniškumas – pamatas visaverčiam ugdymuisi</w:t>
      </w:r>
      <w:r w:rsidR="009C7D8A" w:rsidRPr="009A3108">
        <w:rPr>
          <w:b/>
          <w:bCs/>
          <w:lang w:eastAsia="lt-LT"/>
        </w:rPr>
        <w:t>:</w:t>
      </w:r>
    </w:p>
    <w:p w14:paraId="273781A2" w14:textId="77777777" w:rsidR="00DE2C67" w:rsidRPr="009A3108" w:rsidRDefault="00DE2C67" w:rsidP="002F53DB">
      <w:pPr>
        <w:ind w:firstLine="851"/>
        <w:jc w:val="both"/>
        <w:rPr>
          <w:lang w:eastAsia="lt-LT"/>
        </w:rPr>
      </w:pPr>
      <w:r w:rsidRPr="009A3108">
        <w:rPr>
          <w:lang w:eastAsia="lt-LT"/>
        </w:rPr>
        <w:t>Juodkrantės skyriaus bendruomenė – tai pozityvi, stipriai susitelkusi, atvira ir bendradarbiaujanti komanda, kurią sudaro pedagogai, švietimo pagalbos specialistai, vadovybė, vaikų tėvai ir partneriai. Kiekvienas vaikas yra priimamas kaip laukiamas, unikalus, vertingas bendruomenės narys, kuriam teikiamas nuoseklus dėmesys, palaikymas ir savalaikė pagalba.</w:t>
      </w:r>
    </w:p>
    <w:p w14:paraId="1774DADA" w14:textId="77777777" w:rsidR="00DE2C67" w:rsidRPr="009A3108" w:rsidRDefault="00DE2C67" w:rsidP="002F53DB">
      <w:pPr>
        <w:ind w:firstLine="851"/>
        <w:jc w:val="both"/>
        <w:rPr>
          <w:szCs w:val="24"/>
          <w:lang w:eastAsia="lt-LT"/>
        </w:rPr>
      </w:pPr>
      <w:r w:rsidRPr="009A3108">
        <w:rPr>
          <w:szCs w:val="24"/>
          <w:lang w:eastAsia="lt-LT"/>
        </w:rPr>
        <w:lastRenderedPageBreak/>
        <w:t>Ugdymo procesas grindžiamas vaikų poreikių pažinimu, stiprybių ugdymu, individualios pažangos vertinimu. Pedagogai taiko šiuolaikines vaikų</w:t>
      </w:r>
      <w:r w:rsidRPr="009A3108">
        <w:rPr>
          <w:b/>
          <w:bCs/>
          <w:szCs w:val="24"/>
          <w:lang w:eastAsia="lt-LT"/>
        </w:rPr>
        <w:t xml:space="preserve"> </w:t>
      </w:r>
      <w:r w:rsidRPr="009A3108">
        <w:rPr>
          <w:szCs w:val="24"/>
          <w:lang w:eastAsia="lt-LT"/>
        </w:rPr>
        <w:t xml:space="preserve">ugdymo strategijas, kuriose svarbiausia – santykis, refleksija, </w:t>
      </w:r>
      <w:proofErr w:type="spellStart"/>
      <w:r w:rsidRPr="009A3108">
        <w:rPr>
          <w:szCs w:val="24"/>
          <w:lang w:eastAsia="lt-LT"/>
        </w:rPr>
        <w:t>įtrauktis</w:t>
      </w:r>
      <w:proofErr w:type="spellEnd"/>
      <w:r w:rsidRPr="009A3108">
        <w:rPr>
          <w:szCs w:val="24"/>
          <w:lang w:eastAsia="lt-LT"/>
        </w:rPr>
        <w:t xml:space="preserve"> ir lankstumas.</w:t>
      </w:r>
    </w:p>
    <w:p w14:paraId="78FC9D1B" w14:textId="0EBBF02B" w:rsidR="00DE2C67" w:rsidRPr="009A3108" w:rsidRDefault="00DE2C67" w:rsidP="00DE2C67">
      <w:pPr>
        <w:ind w:firstLine="851"/>
        <w:rPr>
          <w:szCs w:val="24"/>
          <w:lang w:eastAsia="lt-LT"/>
        </w:rPr>
      </w:pPr>
      <w:r w:rsidRPr="009A3108">
        <w:rPr>
          <w:b/>
          <w:bCs/>
          <w:szCs w:val="24"/>
          <w:lang w:eastAsia="lt-LT"/>
        </w:rPr>
        <w:t>4. Teoriniai pagrindai – ugdymas remiasi mokslu ir vertybėmis</w:t>
      </w:r>
      <w:r w:rsidR="009C7D8A" w:rsidRPr="009A3108">
        <w:rPr>
          <w:b/>
          <w:bCs/>
          <w:szCs w:val="24"/>
          <w:lang w:eastAsia="lt-LT"/>
        </w:rPr>
        <w:t>:</w:t>
      </w:r>
    </w:p>
    <w:p w14:paraId="0E2412B1" w14:textId="68CEB303" w:rsidR="00DE2C67" w:rsidRPr="009A3108" w:rsidRDefault="002F53DB" w:rsidP="002F53DB">
      <w:pPr>
        <w:jc w:val="both"/>
        <w:rPr>
          <w:szCs w:val="24"/>
          <w:lang w:eastAsia="lt-LT"/>
        </w:rPr>
      </w:pPr>
      <w:r w:rsidRPr="009A3108">
        <w:rPr>
          <w:szCs w:val="24"/>
          <w:lang w:eastAsia="lt-LT"/>
        </w:rPr>
        <w:t xml:space="preserve">              </w:t>
      </w:r>
      <w:r w:rsidR="00DE2C67" w:rsidRPr="009A3108">
        <w:rPr>
          <w:szCs w:val="24"/>
          <w:lang w:eastAsia="lt-LT"/>
        </w:rPr>
        <w:t xml:space="preserve">Juodkrantės skyriaus ugdymo praktika remiasi trimis kertinėmis ugdymo teorijomis, kurios leidžia kurti nuoseklų, vaikui prasmingą ir </w:t>
      </w:r>
      <w:proofErr w:type="spellStart"/>
      <w:r w:rsidR="00DE2C67" w:rsidRPr="009A3108">
        <w:rPr>
          <w:szCs w:val="24"/>
          <w:lang w:eastAsia="lt-LT"/>
        </w:rPr>
        <w:t>vertybiškai</w:t>
      </w:r>
      <w:proofErr w:type="spellEnd"/>
      <w:r w:rsidR="00DE2C67" w:rsidRPr="009A3108">
        <w:rPr>
          <w:szCs w:val="24"/>
          <w:lang w:eastAsia="lt-LT"/>
        </w:rPr>
        <w:t xml:space="preserve"> stiprų ugdymo turinį:</w:t>
      </w:r>
    </w:p>
    <w:p w14:paraId="18EDC9C6" w14:textId="77777777" w:rsidR="00DE2C67" w:rsidRPr="009A3108" w:rsidRDefault="00DE2C67" w:rsidP="002F53DB">
      <w:pPr>
        <w:ind w:firstLine="851"/>
        <w:jc w:val="both"/>
        <w:rPr>
          <w:szCs w:val="24"/>
          <w:lang w:eastAsia="lt-LT"/>
        </w:rPr>
      </w:pPr>
      <w:proofErr w:type="spellStart"/>
      <w:r w:rsidRPr="009A3108">
        <w:rPr>
          <w:b/>
          <w:bCs/>
          <w:szCs w:val="24"/>
          <w:lang w:eastAsia="lt-LT"/>
        </w:rPr>
        <w:t>Konstruktyvizmo</w:t>
      </w:r>
      <w:proofErr w:type="spellEnd"/>
      <w:r w:rsidRPr="009A3108">
        <w:rPr>
          <w:b/>
          <w:bCs/>
          <w:szCs w:val="24"/>
          <w:lang w:eastAsia="lt-LT"/>
        </w:rPr>
        <w:t xml:space="preserve"> teorija</w:t>
      </w:r>
      <w:r w:rsidRPr="009A3108">
        <w:rPr>
          <w:szCs w:val="24"/>
          <w:lang w:eastAsia="lt-LT"/>
        </w:rPr>
        <w:t xml:space="preserve"> – vaikas yra aktyvus žinojimo kūrėjas, kuris mokosi tyrinėdamas, kurdamas ir reflektuodamas. Jis pats konstruoja supratimą apie pasaulį remdamasis savo patirtimi ir aplinka.</w:t>
      </w:r>
    </w:p>
    <w:p w14:paraId="7562709E" w14:textId="21A772B1" w:rsidR="00DE2C67" w:rsidRPr="009A3108" w:rsidRDefault="00DE2C67" w:rsidP="002F53DB">
      <w:pPr>
        <w:ind w:firstLine="851"/>
        <w:jc w:val="both"/>
        <w:rPr>
          <w:szCs w:val="24"/>
          <w:lang w:eastAsia="lt-LT"/>
        </w:rPr>
      </w:pPr>
      <w:r w:rsidRPr="009A3108">
        <w:rPr>
          <w:b/>
          <w:bCs/>
          <w:szCs w:val="24"/>
          <w:lang w:eastAsia="lt-LT"/>
        </w:rPr>
        <w:t>Sociokultūrinė teorija</w:t>
      </w:r>
      <w:r w:rsidRPr="009A3108">
        <w:rPr>
          <w:szCs w:val="24"/>
          <w:lang w:eastAsia="lt-LT"/>
        </w:rPr>
        <w:t xml:space="preserve"> – ugdymo esmė glūdi sąveikoje. Vaiko raidą lemia aktyvus bendravimas su kitais: tiek bendraamžiais, tiek suaugusiais</w:t>
      </w:r>
      <w:r w:rsidR="00CA7F37" w:rsidRPr="009A3108">
        <w:rPr>
          <w:szCs w:val="24"/>
          <w:lang w:eastAsia="lt-LT"/>
        </w:rPr>
        <w:t>iais</w:t>
      </w:r>
      <w:r w:rsidRPr="009A3108">
        <w:rPr>
          <w:szCs w:val="24"/>
          <w:lang w:eastAsia="lt-LT"/>
        </w:rPr>
        <w:t>. Per dialogą, bendras veiklas ir kultūrinį kontekstą vaikas plečia savo galimybes ir kuria tapatybę.</w:t>
      </w:r>
    </w:p>
    <w:p w14:paraId="5C87465F" w14:textId="77777777" w:rsidR="00DE2C67" w:rsidRPr="009A3108" w:rsidRDefault="00DE2C67" w:rsidP="002F53DB">
      <w:pPr>
        <w:ind w:firstLine="851"/>
        <w:jc w:val="both"/>
        <w:rPr>
          <w:szCs w:val="24"/>
          <w:lang w:eastAsia="lt-LT"/>
        </w:rPr>
      </w:pPr>
      <w:r w:rsidRPr="009A3108">
        <w:rPr>
          <w:b/>
          <w:bCs/>
          <w:szCs w:val="24"/>
          <w:lang w:eastAsia="lt-LT"/>
        </w:rPr>
        <w:t>Socialinė kognityvinė teorija</w:t>
      </w:r>
      <w:r w:rsidRPr="009A3108">
        <w:rPr>
          <w:szCs w:val="24"/>
          <w:lang w:eastAsia="lt-LT"/>
        </w:rPr>
        <w:t xml:space="preserve"> – žinojimas apie pasaulį gimsta dalijantis patirtimi ir veikiant kartu. Vaikas pasaulį suvokia kaip visumą, kurioje nėra griežtų ribų tarp žaidimo, mokymosi, kasdienybės ir kūrybos.</w:t>
      </w:r>
    </w:p>
    <w:p w14:paraId="4CA396C8" w14:textId="75F434B9" w:rsidR="00DE2C67" w:rsidRPr="009A3108" w:rsidRDefault="002F53DB" w:rsidP="002F53DB">
      <w:pPr>
        <w:jc w:val="both"/>
        <w:rPr>
          <w:szCs w:val="24"/>
          <w:lang w:eastAsia="lt-LT"/>
        </w:rPr>
      </w:pPr>
      <w:r w:rsidRPr="009A3108">
        <w:rPr>
          <w:szCs w:val="24"/>
          <w:lang w:eastAsia="lt-LT"/>
        </w:rPr>
        <w:t xml:space="preserve">              </w:t>
      </w:r>
      <w:r w:rsidR="00DE2C67" w:rsidRPr="009A3108">
        <w:rPr>
          <w:szCs w:val="24"/>
          <w:lang w:eastAsia="lt-LT"/>
        </w:rPr>
        <w:t xml:space="preserve">Šios teorinės kryptys leidžia sukurti </w:t>
      </w:r>
      <w:r w:rsidR="00DE2C67" w:rsidRPr="009A3108">
        <w:rPr>
          <w:b/>
          <w:bCs/>
          <w:szCs w:val="24"/>
          <w:lang w:eastAsia="lt-LT"/>
        </w:rPr>
        <w:t>holistinį ugdymo modelį</w:t>
      </w:r>
      <w:r w:rsidR="00DE2C67" w:rsidRPr="009A3108">
        <w:rPr>
          <w:szCs w:val="24"/>
          <w:lang w:eastAsia="lt-LT"/>
        </w:rPr>
        <w:t>, kuriame kiekvienas vaikas yra matomas, girdimas ir augantis savo tempu, bet kartu – su bendruomene, gamta ir kultūra.</w:t>
      </w:r>
    </w:p>
    <w:p w14:paraId="3ADC628E" w14:textId="77777777" w:rsidR="00DE2C67" w:rsidRPr="009A3108" w:rsidRDefault="00DE2C67" w:rsidP="00DE2C67">
      <w:pPr>
        <w:rPr>
          <w:szCs w:val="24"/>
          <w:lang w:eastAsia="lt-LT"/>
        </w:rPr>
      </w:pPr>
    </w:p>
    <w:p w14:paraId="33BDAAA4" w14:textId="09949661" w:rsidR="00DE2C67" w:rsidRPr="009A3108" w:rsidRDefault="00DE2C67" w:rsidP="00DE2C67">
      <w:pPr>
        <w:ind w:firstLine="851"/>
        <w:rPr>
          <w:b/>
          <w:bCs/>
          <w:lang w:eastAsia="lt-LT"/>
        </w:rPr>
      </w:pPr>
      <w:r w:rsidRPr="009A3108">
        <w:rPr>
          <w:b/>
          <w:bCs/>
          <w:lang w:eastAsia="lt-LT"/>
        </w:rPr>
        <w:t>VAIKŲ UGDYMAS GRINDŽIAMAS VERTYBĖMIS</w:t>
      </w:r>
    </w:p>
    <w:p w14:paraId="5BD38109" w14:textId="77777777" w:rsidR="009C7D8A" w:rsidRPr="009A3108" w:rsidRDefault="009C7D8A" w:rsidP="00DE2C67">
      <w:pPr>
        <w:ind w:firstLine="851"/>
        <w:rPr>
          <w:b/>
          <w:bCs/>
          <w:lang w:eastAsia="lt-LT"/>
        </w:rPr>
      </w:pPr>
    </w:p>
    <w:p w14:paraId="0E48333E" w14:textId="2FE7A580" w:rsidR="00DE2C67" w:rsidRPr="009A3108" w:rsidRDefault="00DE2C67" w:rsidP="002F53DB">
      <w:pPr>
        <w:ind w:firstLine="851"/>
        <w:jc w:val="both"/>
        <w:rPr>
          <w:szCs w:val="24"/>
          <w:lang w:eastAsia="lt-LT"/>
        </w:rPr>
      </w:pPr>
      <w:r w:rsidRPr="009A3108">
        <w:rPr>
          <w:szCs w:val="24"/>
          <w:lang w:eastAsia="lt-LT"/>
        </w:rPr>
        <w:t xml:space="preserve">Juodkrantės skyriaus ikimokyklinio ugdymo programa remiasi aiškiomis vaikų gerovę, </w:t>
      </w:r>
      <w:proofErr w:type="spellStart"/>
      <w:r w:rsidRPr="009A3108">
        <w:rPr>
          <w:szCs w:val="24"/>
          <w:lang w:eastAsia="lt-LT"/>
        </w:rPr>
        <w:t>įtrauktį</w:t>
      </w:r>
      <w:proofErr w:type="spellEnd"/>
      <w:r w:rsidRPr="009A3108">
        <w:rPr>
          <w:szCs w:val="24"/>
          <w:lang w:eastAsia="lt-LT"/>
        </w:rPr>
        <w:t xml:space="preserve"> ir pagarbą žmogui grindžiančiomis vertybėmis, kurios yra kertinis ugdymo(</w:t>
      </w:r>
      <w:proofErr w:type="spellStart"/>
      <w:r w:rsidRPr="009A3108">
        <w:rPr>
          <w:szCs w:val="24"/>
          <w:lang w:eastAsia="lt-LT"/>
        </w:rPr>
        <w:t>si</w:t>
      </w:r>
      <w:proofErr w:type="spellEnd"/>
      <w:r w:rsidRPr="009A3108">
        <w:rPr>
          <w:szCs w:val="24"/>
          <w:lang w:eastAsia="lt-LT"/>
        </w:rPr>
        <w:t>) proceso pamatas. Ugd</w:t>
      </w:r>
      <w:r w:rsidR="002F53DB" w:rsidRPr="009A3108">
        <w:rPr>
          <w:szCs w:val="24"/>
          <w:lang w:eastAsia="lt-LT"/>
        </w:rPr>
        <w:t>ant</w:t>
      </w:r>
      <w:r w:rsidRPr="009A3108">
        <w:rPr>
          <w:szCs w:val="24"/>
          <w:lang w:eastAsia="lt-LT"/>
        </w:rPr>
        <w:t xml:space="preserve"> vaiką kaip unikalią, aktyvią, smalsią ir visavertę asmenybę, siekiam</w:t>
      </w:r>
      <w:r w:rsidR="002F53DB" w:rsidRPr="009A3108">
        <w:rPr>
          <w:szCs w:val="24"/>
          <w:lang w:eastAsia="lt-LT"/>
        </w:rPr>
        <w:t>a</w:t>
      </w:r>
      <w:r w:rsidRPr="009A3108">
        <w:rPr>
          <w:szCs w:val="24"/>
          <w:lang w:eastAsia="lt-LT"/>
        </w:rPr>
        <w:t xml:space="preserve"> kurti prasmingą, saugią, lygiavertę ir vertybėmis grįstą ugdymo aplinką.</w:t>
      </w:r>
    </w:p>
    <w:p w14:paraId="02E286F4" w14:textId="3F8628FF" w:rsidR="00DE2C67" w:rsidRPr="009A3108" w:rsidRDefault="00DE2C67" w:rsidP="002F53DB">
      <w:pPr>
        <w:ind w:firstLine="851"/>
        <w:jc w:val="both"/>
        <w:rPr>
          <w:b/>
          <w:bCs/>
          <w:szCs w:val="24"/>
          <w:lang w:eastAsia="lt-LT"/>
        </w:rPr>
      </w:pPr>
      <w:r w:rsidRPr="009A3108">
        <w:rPr>
          <w:b/>
          <w:bCs/>
          <w:szCs w:val="24"/>
          <w:lang w:eastAsia="lt-LT"/>
        </w:rPr>
        <w:t xml:space="preserve">1. Vaiko orumas </w:t>
      </w:r>
      <w:r w:rsidRPr="009A3108">
        <w:rPr>
          <w:szCs w:val="24"/>
          <w:lang w:eastAsia="lt-LT"/>
        </w:rPr>
        <w:t>–</w:t>
      </w:r>
      <w:r w:rsidR="002F53DB" w:rsidRPr="009A3108">
        <w:rPr>
          <w:b/>
          <w:bCs/>
          <w:szCs w:val="24"/>
          <w:lang w:eastAsia="lt-LT"/>
        </w:rPr>
        <w:t xml:space="preserve"> </w:t>
      </w:r>
      <w:r w:rsidRPr="009A3108">
        <w:rPr>
          <w:bCs/>
          <w:szCs w:val="24"/>
          <w:lang w:eastAsia="lt-LT"/>
        </w:rPr>
        <w:t>p</w:t>
      </w:r>
      <w:r w:rsidRPr="009A3108">
        <w:rPr>
          <w:szCs w:val="24"/>
          <w:lang w:eastAsia="lt-LT"/>
        </w:rPr>
        <w:t>ripažįstama kiekvieno vaiko nelygstama vertė, autentiškumas ir unikalumas. Ugdymas orientuotas į pagarbų, jautrų ir sąmoningą santykį su vaiku, kuriame jis matomas kaip aktyvus proceso dalyvis, o ne pasyvus stebėtojas. Vaiko balsas yra girdimas, o jo patirtis – vertinama.</w:t>
      </w:r>
    </w:p>
    <w:p w14:paraId="475FDF4F" w14:textId="77777777" w:rsidR="00DE2C67" w:rsidRPr="009A3108" w:rsidRDefault="00DE2C67" w:rsidP="002F53DB">
      <w:pPr>
        <w:ind w:firstLine="851"/>
        <w:jc w:val="both"/>
        <w:rPr>
          <w:szCs w:val="24"/>
          <w:lang w:eastAsia="lt-LT"/>
        </w:rPr>
      </w:pPr>
      <w:r w:rsidRPr="009A3108">
        <w:rPr>
          <w:b/>
          <w:bCs/>
          <w:szCs w:val="24"/>
          <w:lang w:eastAsia="lt-LT"/>
        </w:rPr>
        <w:t>2. Vaiko gerovė</w:t>
      </w:r>
      <w:r w:rsidRPr="009A3108">
        <w:rPr>
          <w:szCs w:val="24"/>
          <w:lang w:eastAsia="lt-LT"/>
        </w:rPr>
        <w:t xml:space="preserve"> – vaiko fizinė, emocinė, socialinė ir psichologinė gerovė yra prioritetinė ugdymo sąlyga. Kuriama saugi, sveikatą puoselėjanti aplinka, užtikrinanti vaiko darnos su savimi ir jį supančiu pasauliu vystymąsi. Vaikas turi jaustis priimtas, saugus ir vertinamas.</w:t>
      </w:r>
    </w:p>
    <w:p w14:paraId="4406BB09" w14:textId="18DF82C0" w:rsidR="00DE2C67" w:rsidRPr="009A3108" w:rsidRDefault="00DE2C67" w:rsidP="002F53DB">
      <w:pPr>
        <w:ind w:firstLine="851"/>
        <w:jc w:val="both"/>
        <w:rPr>
          <w:szCs w:val="24"/>
          <w:lang w:eastAsia="lt-LT"/>
        </w:rPr>
      </w:pPr>
      <w:r w:rsidRPr="009A3108">
        <w:rPr>
          <w:b/>
          <w:bCs/>
          <w:szCs w:val="24"/>
          <w:lang w:eastAsia="lt-LT"/>
        </w:rPr>
        <w:t>3. Saviraiškos laisvė</w:t>
      </w:r>
      <w:r w:rsidRPr="009A3108">
        <w:rPr>
          <w:szCs w:val="24"/>
          <w:lang w:eastAsia="lt-LT"/>
        </w:rPr>
        <w:t xml:space="preserve"> – kiekvienas vaikas skatinamas laisvai reikšti save, kurti, mąstyti savitai. Jo kūrybinis potencialas ir spontaniška raiška yra palaikomi sudarant sąlygas eksperimentuoti, rinktis veiklas ir priemones, tyrinėti pasaulį jam tinkamu būdu.</w:t>
      </w:r>
    </w:p>
    <w:p w14:paraId="514210E0" w14:textId="360A6420" w:rsidR="00DE2C67" w:rsidRPr="009A3108" w:rsidRDefault="00DE2C67" w:rsidP="002F53DB">
      <w:pPr>
        <w:ind w:firstLine="851"/>
        <w:jc w:val="both"/>
        <w:rPr>
          <w:szCs w:val="24"/>
          <w:lang w:eastAsia="lt-LT"/>
        </w:rPr>
      </w:pPr>
      <w:r w:rsidRPr="009A3108">
        <w:rPr>
          <w:b/>
          <w:bCs/>
          <w:szCs w:val="24"/>
          <w:lang w:eastAsia="lt-LT"/>
        </w:rPr>
        <w:t>4. Lygiavertis dalyvavimas</w:t>
      </w:r>
      <w:r w:rsidR="002F53DB" w:rsidRPr="009A3108">
        <w:rPr>
          <w:b/>
          <w:bCs/>
          <w:szCs w:val="24"/>
          <w:lang w:eastAsia="lt-LT"/>
        </w:rPr>
        <w:t xml:space="preserve"> </w:t>
      </w:r>
      <w:r w:rsidR="00CA7F37" w:rsidRPr="009A3108">
        <w:rPr>
          <w:szCs w:val="24"/>
          <w:lang w:eastAsia="lt-LT"/>
        </w:rPr>
        <w:t>–</w:t>
      </w:r>
      <w:r w:rsidRPr="009A3108">
        <w:rPr>
          <w:szCs w:val="24"/>
          <w:lang w:eastAsia="lt-LT"/>
        </w:rPr>
        <w:t xml:space="preserve"> ugdymo procesas grindžiamas lygiavertėmis sąveikomis. Siekiama, kad visi vaikai – nepaisant jų individualių ypatumų – turėtų vienodas galimybes dalyvauti ugdymo veiklose. Ugdymo(</w:t>
      </w:r>
      <w:proofErr w:type="spellStart"/>
      <w:r w:rsidRPr="009A3108">
        <w:rPr>
          <w:szCs w:val="24"/>
          <w:lang w:eastAsia="lt-LT"/>
        </w:rPr>
        <w:t>si</w:t>
      </w:r>
      <w:proofErr w:type="spellEnd"/>
      <w:r w:rsidRPr="009A3108">
        <w:rPr>
          <w:szCs w:val="24"/>
          <w:lang w:eastAsia="lt-LT"/>
        </w:rPr>
        <w:t>) kliūtys yra sąmoningai atpažįstamos ir šalinamos pasitelkiant įtraukius metodus bei universalaus dizaino mokymuisi principus.</w:t>
      </w:r>
    </w:p>
    <w:p w14:paraId="6E8E3B96" w14:textId="239371B7" w:rsidR="00DE2C67" w:rsidRPr="009A3108" w:rsidRDefault="00DE2C67" w:rsidP="002F53DB">
      <w:pPr>
        <w:ind w:firstLine="851"/>
        <w:jc w:val="both"/>
        <w:rPr>
          <w:szCs w:val="24"/>
          <w:lang w:eastAsia="lt-LT"/>
        </w:rPr>
      </w:pPr>
      <w:r w:rsidRPr="009A3108">
        <w:rPr>
          <w:b/>
          <w:bCs/>
          <w:szCs w:val="24"/>
          <w:lang w:eastAsia="lt-LT"/>
        </w:rPr>
        <w:t>5. Lygiateisiškumas ir teisingumas</w:t>
      </w:r>
      <w:r w:rsidR="002F53DB" w:rsidRPr="009A3108">
        <w:rPr>
          <w:b/>
          <w:bCs/>
          <w:szCs w:val="24"/>
          <w:lang w:eastAsia="lt-LT"/>
        </w:rPr>
        <w:t xml:space="preserve"> </w:t>
      </w:r>
      <w:r w:rsidRPr="009A3108">
        <w:rPr>
          <w:szCs w:val="24"/>
          <w:lang w:eastAsia="lt-LT"/>
        </w:rPr>
        <w:t>–</w:t>
      </w:r>
      <w:r w:rsidR="002F53DB" w:rsidRPr="009A3108">
        <w:rPr>
          <w:b/>
          <w:bCs/>
          <w:szCs w:val="24"/>
          <w:lang w:eastAsia="lt-LT"/>
        </w:rPr>
        <w:t xml:space="preserve"> </w:t>
      </w:r>
      <w:r w:rsidRPr="009A3108">
        <w:rPr>
          <w:szCs w:val="24"/>
          <w:lang w:eastAsia="lt-LT"/>
        </w:rPr>
        <w:t xml:space="preserve">kiekvienam vaikui užtikrinamos vienodos sąlygos augti, mokytis ir tobulėti, nepriklausomai nuo jo lyties, sveikatos būklės, šeimos socialinės ar kultūrinės padėties. Siekiama mažinti bet kokios atskirties, </w:t>
      </w:r>
      <w:proofErr w:type="spellStart"/>
      <w:r w:rsidRPr="009A3108">
        <w:rPr>
          <w:szCs w:val="24"/>
          <w:lang w:eastAsia="lt-LT"/>
        </w:rPr>
        <w:t>stigmatizavimo</w:t>
      </w:r>
      <w:proofErr w:type="spellEnd"/>
      <w:r w:rsidRPr="009A3108">
        <w:rPr>
          <w:szCs w:val="24"/>
          <w:lang w:eastAsia="lt-LT"/>
        </w:rPr>
        <w:t xml:space="preserve"> ir diskriminacijos riziką. Vaikų teisės ginamos tiek ugdymo įstaigoje, tiek už jos ribų.</w:t>
      </w:r>
    </w:p>
    <w:p w14:paraId="6190DE01" w14:textId="111DE2BA" w:rsidR="00DE2C67" w:rsidRPr="009A3108" w:rsidRDefault="00DE2C67" w:rsidP="002F53DB">
      <w:pPr>
        <w:ind w:firstLine="851"/>
        <w:jc w:val="both"/>
        <w:rPr>
          <w:szCs w:val="24"/>
          <w:lang w:eastAsia="lt-LT"/>
        </w:rPr>
      </w:pPr>
      <w:r w:rsidRPr="009A3108">
        <w:rPr>
          <w:b/>
          <w:bCs/>
          <w:szCs w:val="24"/>
          <w:lang w:eastAsia="lt-LT"/>
        </w:rPr>
        <w:t>6. Pagarba, tolerancija ir atvirumas įvairovei</w:t>
      </w:r>
      <w:r w:rsidR="002F53DB" w:rsidRPr="009A3108">
        <w:rPr>
          <w:b/>
          <w:bCs/>
          <w:szCs w:val="24"/>
          <w:lang w:eastAsia="lt-LT"/>
        </w:rPr>
        <w:t xml:space="preserve"> </w:t>
      </w:r>
      <w:r w:rsidRPr="009A3108">
        <w:rPr>
          <w:szCs w:val="24"/>
          <w:lang w:eastAsia="lt-LT"/>
        </w:rPr>
        <w:t xml:space="preserve">– įvairovė pripažįstama kaip vertybė. </w:t>
      </w:r>
      <w:r w:rsidR="00041527" w:rsidRPr="00041527">
        <w:rPr>
          <w:szCs w:val="24"/>
          <w:lang w:eastAsia="lt-LT"/>
        </w:rPr>
        <w:t>Ugdymo aplinka grindžiama pagarba, empatija ir atvirumu, todėl skirtingi vaikų gebėjimai, poreikiai bei kultūriniai ir socialiniai bruožai laikomi natūralia bendruomenės dalimi.</w:t>
      </w:r>
      <w:r w:rsidR="00041527">
        <w:rPr>
          <w:szCs w:val="24"/>
          <w:lang w:eastAsia="lt-LT"/>
        </w:rPr>
        <w:t xml:space="preserve"> </w:t>
      </w:r>
      <w:r w:rsidRPr="009A3108">
        <w:rPr>
          <w:szCs w:val="24"/>
          <w:lang w:eastAsia="lt-LT"/>
        </w:rPr>
        <w:t>Visi vaikai turi vienodas galimybes aktyviai ir sėkmingai dalyvauti ugdymo procese.</w:t>
      </w:r>
    </w:p>
    <w:p w14:paraId="0DA1B797" w14:textId="77777777" w:rsidR="00DE2C67" w:rsidRPr="009A3108" w:rsidRDefault="00DE2C67" w:rsidP="002F53DB">
      <w:pPr>
        <w:ind w:firstLine="851"/>
        <w:jc w:val="both"/>
        <w:rPr>
          <w:b/>
          <w:bCs/>
          <w:szCs w:val="24"/>
          <w:lang w:eastAsia="lt-LT"/>
        </w:rPr>
      </w:pPr>
      <w:r w:rsidRPr="009A3108">
        <w:rPr>
          <w:b/>
          <w:bCs/>
          <w:szCs w:val="24"/>
          <w:lang w:eastAsia="lt-LT"/>
        </w:rPr>
        <w:t xml:space="preserve">7. Bendruomeniškumas, demokratija ir pilietiškumas </w:t>
      </w:r>
      <w:r w:rsidRPr="009A3108">
        <w:rPr>
          <w:szCs w:val="24"/>
          <w:lang w:eastAsia="lt-LT"/>
        </w:rPr>
        <w:t>–</w:t>
      </w:r>
      <w:r w:rsidRPr="009A3108">
        <w:rPr>
          <w:b/>
          <w:bCs/>
          <w:szCs w:val="24"/>
          <w:lang w:eastAsia="lt-LT"/>
        </w:rPr>
        <w:t xml:space="preserve"> </w:t>
      </w:r>
      <w:r w:rsidRPr="009A3108">
        <w:rPr>
          <w:szCs w:val="24"/>
          <w:lang w:eastAsia="lt-LT"/>
        </w:rPr>
        <w:t>ugdymas vyksta bendruomeniškoje, pagarbių santykių ir atsakomybės pagrindu veikiančioje aplinkoje. Vaikai mokosi ne tik veikti kartu, bet ir prisiimti atsakomybę už save ir kitus, būti aktyviais bendruomenės nariais, kurti demokratinius santykius, išsakyti nuomonę ir ją pagrįsti.</w:t>
      </w:r>
    </w:p>
    <w:p w14:paraId="0D6F18C3" w14:textId="5C0A173A" w:rsidR="00DE2C67" w:rsidRPr="009A3108" w:rsidRDefault="00DE2C67" w:rsidP="002F53DB">
      <w:pPr>
        <w:ind w:firstLine="851"/>
        <w:jc w:val="both"/>
        <w:rPr>
          <w:szCs w:val="24"/>
          <w:lang w:eastAsia="lt-LT"/>
        </w:rPr>
      </w:pPr>
      <w:r w:rsidRPr="009A3108">
        <w:rPr>
          <w:b/>
          <w:bCs/>
          <w:szCs w:val="24"/>
          <w:lang w:eastAsia="lt-LT"/>
        </w:rPr>
        <w:t xml:space="preserve">8. Kultūrinis tapatumas </w:t>
      </w:r>
      <w:r w:rsidRPr="009A3108">
        <w:rPr>
          <w:szCs w:val="24"/>
          <w:lang w:eastAsia="lt-LT"/>
        </w:rPr>
        <w:t xml:space="preserve">– skatinama vaikų pagarba gimtajai kalbai, savo krašto kultūrai, etninėms tradicijoms bei istorijai. Vaikas matomas kaip savo šalies kultūros dalyvis ir kūrėjas. Taip </w:t>
      </w:r>
      <w:r w:rsidRPr="009A3108">
        <w:rPr>
          <w:szCs w:val="24"/>
          <w:lang w:eastAsia="lt-LT"/>
        </w:rPr>
        <w:lastRenderedPageBreak/>
        <w:t>pat ugdomas atvirumas kitoms kultūroms, gebėjimas priimti ir vertinti kultūrinę įvairovę bei tarpkultūrinį dialogą.</w:t>
      </w:r>
    </w:p>
    <w:p w14:paraId="7A15A570" w14:textId="77777777" w:rsidR="00DE2C67" w:rsidRPr="009A3108" w:rsidRDefault="00DE2C67" w:rsidP="00DE2C67">
      <w:pPr>
        <w:rPr>
          <w:szCs w:val="24"/>
          <w:lang w:eastAsia="lt-LT"/>
        </w:rPr>
      </w:pPr>
    </w:p>
    <w:p w14:paraId="2B78A729" w14:textId="77777777" w:rsidR="00DE2C67" w:rsidRPr="009A3108" w:rsidRDefault="00DE2C67" w:rsidP="00DE2C67"/>
    <w:p w14:paraId="4EB191E8" w14:textId="77777777" w:rsidR="00DE2C67" w:rsidRPr="009A3108" w:rsidRDefault="00DE2C67" w:rsidP="00DE2C67">
      <w:pPr>
        <w:jc w:val="center"/>
      </w:pPr>
      <w:r w:rsidRPr="009A3108">
        <w:rPr>
          <w:noProof/>
          <w:lang w:eastAsia="lt-LT"/>
        </w:rPr>
        <w:drawing>
          <wp:inline distT="0" distB="0" distL="0" distR="0" wp14:anchorId="7E051A20" wp14:editId="095670DD">
            <wp:extent cx="3799840" cy="2533886"/>
            <wp:effectExtent l="0" t="0" r="0" b="0"/>
            <wp:docPr id="124607442" name="Paveikslėlis 124607442" descr="Sugeneruo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eneruotas vaizd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936" cy="2549954"/>
                    </a:xfrm>
                    <a:prstGeom prst="rect">
                      <a:avLst/>
                    </a:prstGeom>
                    <a:noFill/>
                    <a:ln>
                      <a:noFill/>
                    </a:ln>
                  </pic:spPr>
                </pic:pic>
              </a:graphicData>
            </a:graphic>
          </wp:inline>
        </w:drawing>
      </w:r>
    </w:p>
    <w:p w14:paraId="0D374C19" w14:textId="77777777" w:rsidR="00DE2C67" w:rsidRPr="009A3108" w:rsidRDefault="00DE2C67" w:rsidP="00DE2C67">
      <w:pPr>
        <w:pBdr>
          <w:top w:val="nil"/>
          <w:left w:val="nil"/>
          <w:bottom w:val="nil"/>
          <w:right w:val="nil"/>
          <w:between w:val="nil"/>
        </w:pBdr>
        <w:spacing w:line="276" w:lineRule="auto"/>
        <w:jc w:val="center"/>
        <w:rPr>
          <w:b/>
          <w:bCs/>
          <w:szCs w:val="24"/>
        </w:rPr>
      </w:pPr>
    </w:p>
    <w:p w14:paraId="1D6F1441" w14:textId="246AACFA" w:rsidR="00DE2C67" w:rsidRPr="009A3108" w:rsidRDefault="00DE2C67" w:rsidP="007A36D5">
      <w:pPr>
        <w:ind w:firstLine="851"/>
        <w:jc w:val="both"/>
        <w:rPr>
          <w:b/>
          <w:bCs/>
          <w:lang w:eastAsia="lt-LT"/>
        </w:rPr>
      </w:pPr>
      <w:r w:rsidRPr="009A3108">
        <w:rPr>
          <w:b/>
          <w:bCs/>
          <w:lang w:eastAsia="lt-LT"/>
        </w:rPr>
        <w:t>VAIKŲ POREIKIŲ ATLIEPIMAS UGDYMO PROCESE</w:t>
      </w:r>
    </w:p>
    <w:p w14:paraId="2B7AC3D2" w14:textId="77777777" w:rsidR="002F53DB" w:rsidRPr="009A3108" w:rsidRDefault="002F53DB" w:rsidP="007A36D5">
      <w:pPr>
        <w:ind w:firstLine="851"/>
        <w:jc w:val="both"/>
        <w:rPr>
          <w:b/>
          <w:bCs/>
          <w:lang w:eastAsia="lt-LT"/>
        </w:rPr>
      </w:pPr>
    </w:p>
    <w:p w14:paraId="4968CBCB" w14:textId="0853D45B" w:rsidR="00DE2C67" w:rsidRPr="009A3108" w:rsidRDefault="00041527" w:rsidP="00DE2C67">
      <w:pPr>
        <w:ind w:firstLine="851"/>
        <w:jc w:val="both"/>
        <w:rPr>
          <w:szCs w:val="24"/>
          <w:lang w:eastAsia="lt-LT"/>
        </w:rPr>
      </w:pPr>
      <w:r w:rsidRPr="00041527">
        <w:rPr>
          <w:szCs w:val="24"/>
          <w:lang w:eastAsia="lt-LT"/>
        </w:rPr>
        <w:t>Juodkrantės skyriuje ugdymas orientuojamas į pagarbą, bendruomeniškumą ir sąmoningą ryšį su gamta.</w:t>
      </w:r>
      <w:r>
        <w:rPr>
          <w:szCs w:val="24"/>
          <w:lang w:eastAsia="lt-LT"/>
        </w:rPr>
        <w:t xml:space="preserve"> </w:t>
      </w:r>
      <w:r w:rsidR="00DE2C67" w:rsidRPr="009A3108">
        <w:rPr>
          <w:szCs w:val="24"/>
          <w:lang w:eastAsia="lt-LT"/>
        </w:rPr>
        <w:t>Vaikų raida suprantama kaip individualus, integralus ir nuoseklus procesas, vykstantis per santykį su aplinka, bendruomene ir savimi. Ugdymas remiasi visapusišku vaikų poreikių atliepimu, kuriant saugią, įtraukią, tyrinėjimui ir saviraiškai palankią aplinką, integruotą į Kuršių nerijos gamtinį, kultūrinį ir socialinį kontekstą.</w:t>
      </w:r>
    </w:p>
    <w:p w14:paraId="545EFDD7" w14:textId="0581B9D1" w:rsidR="00DE2C67" w:rsidRPr="009A3108" w:rsidRDefault="00DE2C67" w:rsidP="00DE2C67">
      <w:pPr>
        <w:ind w:firstLine="851"/>
        <w:jc w:val="both"/>
        <w:rPr>
          <w:szCs w:val="24"/>
          <w:lang w:eastAsia="lt-LT"/>
        </w:rPr>
      </w:pPr>
      <w:r w:rsidRPr="009A3108">
        <w:rPr>
          <w:b/>
          <w:bCs/>
          <w:szCs w:val="24"/>
          <w:lang w:eastAsia="lt-LT"/>
        </w:rPr>
        <w:t>Žaidimo poreikis</w:t>
      </w:r>
      <w:r w:rsidRPr="009A3108">
        <w:rPr>
          <w:szCs w:val="24"/>
          <w:lang w:eastAsia="lt-LT"/>
        </w:rPr>
        <w:t xml:space="preserve"> – žaidimas pripažįstamas kaip esminė, savaiminė ir prasminga vaikų veikla, kurioje jie lavina socialinius įgūdžius, konstruoja žinias ir kuria savo vaikystės kultūrą. Vaikams kasdien sudaromos sąlygos laisvai žaisti – pušynų aikštelėse, pajūrio smėlynuose, marių pakrantėje ar jaukiose vidaus erdvėse.</w:t>
      </w:r>
    </w:p>
    <w:p w14:paraId="5B3D0BCD" w14:textId="77777777" w:rsidR="00DE2C67" w:rsidRPr="009A3108" w:rsidRDefault="00DE2C67" w:rsidP="00DE2C67">
      <w:pPr>
        <w:ind w:firstLine="851"/>
        <w:jc w:val="both"/>
        <w:rPr>
          <w:szCs w:val="24"/>
          <w:lang w:eastAsia="lt-LT"/>
        </w:rPr>
      </w:pPr>
      <w:r w:rsidRPr="009A3108">
        <w:rPr>
          <w:b/>
          <w:bCs/>
          <w:szCs w:val="24"/>
          <w:lang w:eastAsia="lt-LT"/>
        </w:rPr>
        <w:t>Saugumo poreikis</w:t>
      </w:r>
      <w:r w:rsidRPr="009A3108">
        <w:rPr>
          <w:szCs w:val="24"/>
          <w:lang w:eastAsia="lt-LT"/>
        </w:rPr>
        <w:t xml:space="preserve"> – vaikų fizinis ir emocinis saugumas – prioritetinė ugdymo sąlyga. Vaikai jaučiasi matomi, girdimi ir gerbiami, gauna emocinę paramą ir kasdien patiria rūpestingus ryšius. Jie aktyviai įtraukiami į saugumo taisyklių kūrimą, mokosi elgtis atsakingai gamtoje, rūpintis savimi, aplinka ir kitais.</w:t>
      </w:r>
    </w:p>
    <w:p w14:paraId="4FFAAA7D" w14:textId="77777777" w:rsidR="00DE2C67" w:rsidRPr="009A3108" w:rsidRDefault="00DE2C67" w:rsidP="00DE2C67">
      <w:pPr>
        <w:ind w:firstLine="851"/>
        <w:jc w:val="both"/>
        <w:rPr>
          <w:szCs w:val="24"/>
          <w:lang w:eastAsia="lt-LT"/>
        </w:rPr>
      </w:pPr>
      <w:r w:rsidRPr="009A3108">
        <w:rPr>
          <w:b/>
          <w:bCs/>
          <w:szCs w:val="24"/>
          <w:lang w:eastAsia="lt-LT"/>
        </w:rPr>
        <w:t>Draugystės poreikis</w:t>
      </w:r>
      <w:r w:rsidRPr="009A3108">
        <w:rPr>
          <w:szCs w:val="24"/>
          <w:lang w:eastAsia="lt-LT"/>
        </w:rPr>
        <w:t xml:space="preserve"> – kuriama bendruomeniška ugdymo aplinka, kurioje kiekvienas vaikas jaučiasi priimtas, reikalingas ir svarbus. Skatinamas empatiškas bendravimas, bendradarbiavimas, padedama užmegzti ir palaikyti draugiškus santykius, stiprinamas priklausymo jausmas.</w:t>
      </w:r>
    </w:p>
    <w:p w14:paraId="5E6B5048" w14:textId="77777777" w:rsidR="00DE2C67" w:rsidRPr="009A3108" w:rsidRDefault="00DE2C67" w:rsidP="00DE2C67">
      <w:pPr>
        <w:ind w:firstLine="851"/>
        <w:jc w:val="both"/>
        <w:rPr>
          <w:szCs w:val="24"/>
          <w:lang w:eastAsia="lt-LT"/>
        </w:rPr>
      </w:pPr>
      <w:r w:rsidRPr="009A3108">
        <w:rPr>
          <w:b/>
          <w:bCs/>
          <w:szCs w:val="24"/>
          <w:lang w:eastAsia="lt-LT"/>
        </w:rPr>
        <w:t>Komunikavimo poreikis</w:t>
      </w:r>
      <w:r w:rsidRPr="009A3108">
        <w:rPr>
          <w:szCs w:val="24"/>
          <w:lang w:eastAsia="lt-LT"/>
        </w:rPr>
        <w:t xml:space="preserve"> – kiekvienam vaikui suteikiamos galimybės įvairiapusiai reikštis – žodžiu, gestais, mimika, piešiniais, muzika, judesiu, pasakojimais. Ugdymo procesas ir aplinka pritaikomi taip, kad kiekvienas vaikas rastų sau tinkamiausią komunikavimo būdą. Skatinamas pagarbus ir abipusis dialogas tarp vaikų ir suaugusiųjų.</w:t>
      </w:r>
    </w:p>
    <w:p w14:paraId="55F3AFF3" w14:textId="77777777" w:rsidR="00DE2C67" w:rsidRPr="009A3108" w:rsidRDefault="00DE2C67" w:rsidP="002F53DB">
      <w:pPr>
        <w:ind w:firstLine="851"/>
        <w:jc w:val="both"/>
        <w:rPr>
          <w:szCs w:val="24"/>
          <w:lang w:eastAsia="lt-LT"/>
        </w:rPr>
      </w:pPr>
      <w:r w:rsidRPr="009A3108">
        <w:rPr>
          <w:b/>
          <w:bCs/>
          <w:szCs w:val="24"/>
          <w:lang w:eastAsia="lt-LT"/>
        </w:rPr>
        <w:t>Pažinimo džiaugsmo poreikis</w:t>
      </w:r>
      <w:r w:rsidRPr="009A3108">
        <w:rPr>
          <w:szCs w:val="24"/>
          <w:lang w:eastAsia="lt-LT"/>
        </w:rPr>
        <w:t xml:space="preserve"> – Kuršių nerijos unikali gamtinė aplinka nuolat kviečia vaikus tyrinėti, kelti klausimus ir atrasti. Vaikai skatinami stebėti reiškinius, kelti hipotezes, eksperimentuoti, patirti pažinimo džiaugsmą, o įgytas patirtis taikyti praktinėje veikloje. Pažinimas grindžiamas ne perteikimu, o savarankišku atradimu.</w:t>
      </w:r>
    </w:p>
    <w:p w14:paraId="00B1D64C" w14:textId="77777777" w:rsidR="00DE2C67" w:rsidRPr="009A3108" w:rsidRDefault="00DE2C67" w:rsidP="00943B69">
      <w:pPr>
        <w:ind w:firstLine="851"/>
        <w:jc w:val="both"/>
        <w:rPr>
          <w:szCs w:val="24"/>
          <w:lang w:eastAsia="lt-LT"/>
        </w:rPr>
      </w:pPr>
      <w:r w:rsidRPr="009A3108">
        <w:rPr>
          <w:b/>
          <w:bCs/>
          <w:szCs w:val="24"/>
          <w:lang w:eastAsia="lt-LT"/>
        </w:rPr>
        <w:t xml:space="preserve">Kūrybinės saviraiškos poreikis </w:t>
      </w:r>
      <w:r w:rsidRPr="009A3108">
        <w:rPr>
          <w:szCs w:val="24"/>
          <w:lang w:eastAsia="lt-LT"/>
        </w:rPr>
        <w:t>–</w:t>
      </w:r>
      <w:r w:rsidRPr="009A3108">
        <w:rPr>
          <w:b/>
          <w:bCs/>
          <w:szCs w:val="24"/>
          <w:lang w:eastAsia="lt-LT"/>
        </w:rPr>
        <w:t xml:space="preserve"> </w:t>
      </w:r>
      <w:r w:rsidRPr="009A3108">
        <w:rPr>
          <w:szCs w:val="24"/>
          <w:lang w:eastAsia="lt-LT"/>
        </w:rPr>
        <w:t>vaikams sudaromos plačios galimybės kurti ir reikštis įvairiomis meninėmis formomis – per dailę, muziką, vaidybą, judesį, pasakojimą, gamtos tyrinėjimą. Skatinamas tiek spontaniškas kūrybiškumas, tiek kryptingas domėjimasis, atliepiant vaikų interesus ir padedant atskleisti jų stiprybes bei savitumą.</w:t>
      </w:r>
    </w:p>
    <w:p w14:paraId="4176CCFE" w14:textId="77777777" w:rsidR="00DE2C67" w:rsidRPr="009A3108" w:rsidRDefault="00DE2C67" w:rsidP="00943B69">
      <w:pPr>
        <w:ind w:firstLine="851"/>
        <w:jc w:val="both"/>
        <w:rPr>
          <w:szCs w:val="24"/>
          <w:lang w:eastAsia="lt-LT"/>
        </w:rPr>
      </w:pPr>
      <w:r w:rsidRPr="009A3108">
        <w:rPr>
          <w:b/>
          <w:bCs/>
          <w:szCs w:val="24"/>
          <w:lang w:eastAsia="lt-LT"/>
        </w:rPr>
        <w:t>Individualūs poreikiai</w:t>
      </w:r>
      <w:r w:rsidRPr="009A3108">
        <w:rPr>
          <w:szCs w:val="24"/>
          <w:lang w:eastAsia="lt-LT"/>
        </w:rPr>
        <w:t xml:space="preserve"> – kiekvienas vaikas Juodkrantės skyriuje yra vertinamas kaip unikali asmenybė. Jo ugdymo(</w:t>
      </w:r>
      <w:proofErr w:type="spellStart"/>
      <w:r w:rsidRPr="009A3108">
        <w:rPr>
          <w:szCs w:val="24"/>
          <w:lang w:eastAsia="lt-LT"/>
        </w:rPr>
        <w:t>si</w:t>
      </w:r>
      <w:proofErr w:type="spellEnd"/>
      <w:r w:rsidRPr="009A3108">
        <w:rPr>
          <w:szCs w:val="24"/>
          <w:lang w:eastAsia="lt-LT"/>
        </w:rPr>
        <w:t xml:space="preserve">) kelias stebimas individualiai, atliepiant tiek bendruosius, tiek </w:t>
      </w:r>
      <w:r w:rsidRPr="009A3108">
        <w:rPr>
          <w:szCs w:val="24"/>
          <w:lang w:eastAsia="lt-LT"/>
        </w:rPr>
        <w:lastRenderedPageBreak/>
        <w:t>specialiuosius poreikius. Siekiama užtikrinti visapusišką augimą ir sėkmingą dalyvavimą ugdymo procese visiems vaikams, nepriklausomai nuo jų raidos ypatumų ar iššūkių.</w:t>
      </w:r>
    </w:p>
    <w:p w14:paraId="05A30CA3" w14:textId="77777777" w:rsidR="00DE2C67" w:rsidRPr="009A3108" w:rsidRDefault="00DE2C67" w:rsidP="00DE2C67">
      <w:pPr>
        <w:tabs>
          <w:tab w:val="left" w:pos="1134"/>
        </w:tabs>
        <w:jc w:val="center"/>
      </w:pPr>
    </w:p>
    <w:p w14:paraId="5B28786B" w14:textId="77777777" w:rsidR="00DE2C67" w:rsidRPr="009A3108" w:rsidRDefault="00DE2C67" w:rsidP="00DE2C67">
      <w:pPr>
        <w:tabs>
          <w:tab w:val="left" w:pos="1134"/>
        </w:tabs>
        <w:jc w:val="center"/>
      </w:pPr>
      <w:r w:rsidRPr="009A3108">
        <w:rPr>
          <w:noProof/>
          <w:lang w:eastAsia="lt-LT"/>
        </w:rPr>
        <w:drawing>
          <wp:inline distT="0" distB="0" distL="0" distR="0" wp14:anchorId="328B2DA8" wp14:editId="33D7A78E">
            <wp:extent cx="3522428" cy="2462370"/>
            <wp:effectExtent l="0" t="0" r="1905" b="0"/>
            <wp:docPr id="10576272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27266" name=""/>
                    <pic:cNvPicPr/>
                  </pic:nvPicPr>
                  <pic:blipFill>
                    <a:blip r:embed="rId12"/>
                    <a:stretch>
                      <a:fillRect/>
                    </a:stretch>
                  </pic:blipFill>
                  <pic:spPr>
                    <a:xfrm>
                      <a:off x="0" y="0"/>
                      <a:ext cx="3577336" cy="2500753"/>
                    </a:xfrm>
                    <a:prstGeom prst="rect">
                      <a:avLst/>
                    </a:prstGeom>
                  </pic:spPr>
                </pic:pic>
              </a:graphicData>
            </a:graphic>
          </wp:inline>
        </w:drawing>
      </w:r>
    </w:p>
    <w:p w14:paraId="3AA08B58" w14:textId="77777777" w:rsidR="00DE2C67" w:rsidRPr="009A3108" w:rsidRDefault="00DE2C67" w:rsidP="00DE2C67">
      <w:pPr>
        <w:rPr>
          <w:b/>
          <w:bCs/>
          <w:lang w:eastAsia="lt-LT"/>
        </w:rPr>
      </w:pPr>
    </w:p>
    <w:p w14:paraId="3C0E8D14" w14:textId="1C71696C" w:rsidR="00DE2C67" w:rsidRPr="009A3108" w:rsidRDefault="00DE2C67" w:rsidP="00DE2C67">
      <w:pPr>
        <w:ind w:firstLine="851"/>
        <w:jc w:val="both"/>
        <w:rPr>
          <w:b/>
          <w:bCs/>
          <w:lang w:eastAsia="lt-LT"/>
        </w:rPr>
      </w:pPr>
      <w:r w:rsidRPr="009A3108">
        <w:rPr>
          <w:b/>
          <w:bCs/>
          <w:lang w:eastAsia="lt-LT"/>
        </w:rPr>
        <w:t>TĖVŲ (GLOBĖJŲ, RŪPINTOJŲ) IR VIETOS BENDRUOMENĖS POREIKIAI</w:t>
      </w:r>
      <w:r w:rsidR="00943B69" w:rsidRPr="009A3108">
        <w:rPr>
          <w:b/>
          <w:bCs/>
          <w:lang w:eastAsia="lt-LT"/>
        </w:rPr>
        <w:t xml:space="preserve"> </w:t>
      </w:r>
    </w:p>
    <w:p w14:paraId="45E60683" w14:textId="77777777" w:rsidR="00943B69" w:rsidRPr="009A3108" w:rsidRDefault="00943B69" w:rsidP="00DE2C67">
      <w:pPr>
        <w:ind w:firstLine="851"/>
        <w:jc w:val="both"/>
        <w:rPr>
          <w:b/>
          <w:bCs/>
          <w:lang w:eastAsia="lt-LT"/>
        </w:rPr>
      </w:pPr>
    </w:p>
    <w:p w14:paraId="15471781" w14:textId="5CC24018" w:rsidR="00DE2C67" w:rsidRPr="009A3108" w:rsidRDefault="00DE2C67" w:rsidP="00DE2C67">
      <w:pPr>
        <w:ind w:firstLine="851"/>
        <w:jc w:val="both"/>
        <w:rPr>
          <w:lang w:eastAsia="lt-LT"/>
        </w:rPr>
      </w:pPr>
      <w:r w:rsidRPr="009A3108">
        <w:rPr>
          <w:lang w:eastAsia="lt-LT"/>
        </w:rPr>
        <w:t>Tėvai (globėjai, rūpintojai) (toliau – tėvai) – svarbiausi vaiko ugdytojai nuo pat jo gyvenimo pradžios. Jie atsakingi už vaiko gerovę, sveikatą, augimą ir ugdymąsi, todėl yra nuolatiniai ir lygiaverčiai ugdymo proceso partneriai, ypač ankstyvame amžiuje. Juodkrantės skyriuje tėvų įsitraukimas yra ne tik skatinamas, bet ir sąmoningai įtraukiamas į ugdymo(</w:t>
      </w:r>
      <w:proofErr w:type="spellStart"/>
      <w:r w:rsidRPr="009A3108">
        <w:rPr>
          <w:lang w:eastAsia="lt-LT"/>
        </w:rPr>
        <w:t>si</w:t>
      </w:r>
      <w:proofErr w:type="spellEnd"/>
      <w:r w:rsidRPr="009A3108">
        <w:rPr>
          <w:lang w:eastAsia="lt-LT"/>
        </w:rPr>
        <w:t>) planavimą, vertinimą ir kasdienį organizavimą.</w:t>
      </w:r>
    </w:p>
    <w:p w14:paraId="0FF27B34" w14:textId="2691D6C2" w:rsidR="00DE2C67" w:rsidRPr="009A3108" w:rsidRDefault="00DE2C67" w:rsidP="005D5647">
      <w:pPr>
        <w:ind w:firstLine="851"/>
        <w:jc w:val="both"/>
        <w:rPr>
          <w:lang w:eastAsia="lt-LT"/>
        </w:rPr>
      </w:pPr>
      <w:r w:rsidRPr="009A3108">
        <w:rPr>
          <w:lang w:eastAsia="lt-LT"/>
        </w:rPr>
        <w:t>Juodkrantės skyriaus vaidmuo – bendradarbiauti su šeima atsižvelgiant į kiekvienos šeimos išsakytus lūkesčius ir vaikų individualius poreikius, stiprinant tarpusavio pasitikėjimą ir partnerystę. Bendravimas grindžiamas abipuse pagarba, atvirumu, geranoriškumu, atsakomybe, konfidencialumu, pagalba ir dėmesiu vaikui bei jo šeimai.</w:t>
      </w:r>
      <w:r w:rsidR="005D5647" w:rsidRPr="009A3108">
        <w:rPr>
          <w:lang w:eastAsia="lt-LT"/>
        </w:rPr>
        <w:t xml:space="preserve"> </w:t>
      </w:r>
      <w:r w:rsidRPr="009A3108">
        <w:rPr>
          <w:lang w:eastAsia="lt-LT"/>
        </w:rPr>
        <w:t>Tokie santykiai sukuria tvirtą pagrindą vaiko sėkmingam ugdymuisi, stiprina jo emocinį saugumą, gerovę ir ugdymosi motyvaciją. Šeimų įsitraukimas ne tik prisideda prie vaiko individualios pažangos, bet ir skatina bendruomeniškumo kultūros stiprėjimą vietos lygmeniu.</w:t>
      </w:r>
    </w:p>
    <w:p w14:paraId="646D3CBA" w14:textId="77777777" w:rsidR="00DE2C67" w:rsidRPr="009A3108" w:rsidRDefault="00DE2C67" w:rsidP="00DE2C67">
      <w:pPr>
        <w:ind w:firstLine="851"/>
        <w:jc w:val="both"/>
        <w:rPr>
          <w:szCs w:val="24"/>
          <w:lang w:eastAsia="lt-LT"/>
        </w:rPr>
      </w:pPr>
      <w:r w:rsidRPr="009A3108">
        <w:rPr>
          <w:szCs w:val="24"/>
          <w:lang w:eastAsia="lt-LT"/>
        </w:rPr>
        <w:t>Tėvai yra kviečiami aktyviai dalyvauti:</w:t>
      </w:r>
    </w:p>
    <w:p w14:paraId="4DBF864F" w14:textId="060AF4ED" w:rsidR="00DE2C67" w:rsidRPr="009A3108" w:rsidRDefault="007B42BB" w:rsidP="00DE2C67">
      <w:pPr>
        <w:ind w:firstLine="851"/>
        <w:jc w:val="both"/>
        <w:rPr>
          <w:i/>
          <w:iCs/>
          <w:szCs w:val="24"/>
          <w:lang w:eastAsia="lt-LT"/>
        </w:rPr>
      </w:pPr>
      <w:r w:rsidRPr="009A3108">
        <w:rPr>
          <w:i/>
          <w:iCs/>
          <w:szCs w:val="24"/>
          <w:lang w:eastAsia="lt-LT"/>
        </w:rPr>
        <w:t>Kuriant u</w:t>
      </w:r>
      <w:r w:rsidR="00DE2C67" w:rsidRPr="009A3108">
        <w:rPr>
          <w:i/>
          <w:iCs/>
          <w:szCs w:val="24"/>
          <w:lang w:eastAsia="lt-LT"/>
        </w:rPr>
        <w:t>gdom</w:t>
      </w:r>
      <w:r w:rsidRPr="009A3108">
        <w:rPr>
          <w:i/>
          <w:iCs/>
          <w:szCs w:val="24"/>
          <w:lang w:eastAsia="lt-LT"/>
        </w:rPr>
        <w:t>ąją</w:t>
      </w:r>
      <w:r w:rsidR="00DE2C67" w:rsidRPr="009A3108">
        <w:rPr>
          <w:i/>
          <w:iCs/>
          <w:szCs w:val="24"/>
          <w:lang w:eastAsia="lt-LT"/>
        </w:rPr>
        <w:t xml:space="preserve"> aplink</w:t>
      </w:r>
      <w:r w:rsidRPr="009A3108">
        <w:rPr>
          <w:i/>
          <w:iCs/>
          <w:szCs w:val="24"/>
          <w:lang w:eastAsia="lt-LT"/>
        </w:rPr>
        <w:t>ą</w:t>
      </w:r>
      <w:r w:rsidR="00DE2C67" w:rsidRPr="009A3108">
        <w:rPr>
          <w:i/>
          <w:iCs/>
          <w:szCs w:val="24"/>
          <w:lang w:eastAsia="lt-LT"/>
        </w:rPr>
        <w:t xml:space="preserve"> ir </w:t>
      </w:r>
      <w:r w:rsidRPr="009A3108">
        <w:rPr>
          <w:i/>
          <w:iCs/>
          <w:szCs w:val="24"/>
          <w:lang w:eastAsia="lt-LT"/>
        </w:rPr>
        <w:t xml:space="preserve">ją </w:t>
      </w:r>
      <w:r w:rsidR="00DE2C67" w:rsidRPr="009A3108">
        <w:rPr>
          <w:i/>
          <w:iCs/>
          <w:szCs w:val="24"/>
          <w:lang w:eastAsia="lt-LT"/>
        </w:rPr>
        <w:t>pritaik</w:t>
      </w:r>
      <w:r w:rsidRPr="009A3108">
        <w:rPr>
          <w:i/>
          <w:iCs/>
          <w:szCs w:val="24"/>
          <w:lang w:eastAsia="lt-LT"/>
        </w:rPr>
        <w:t>ant</w:t>
      </w:r>
      <w:r w:rsidR="00DE2C67" w:rsidRPr="009A3108">
        <w:rPr>
          <w:i/>
          <w:iCs/>
          <w:szCs w:val="24"/>
          <w:lang w:eastAsia="lt-LT"/>
        </w:rPr>
        <w:t>;</w:t>
      </w:r>
    </w:p>
    <w:p w14:paraId="47905D44" w14:textId="6E6420AF" w:rsidR="00DE2C67" w:rsidRPr="009A3108" w:rsidRDefault="007B42BB" w:rsidP="00DE2C67">
      <w:pPr>
        <w:ind w:firstLine="851"/>
        <w:rPr>
          <w:i/>
          <w:iCs/>
          <w:szCs w:val="24"/>
          <w:lang w:eastAsia="lt-LT"/>
        </w:rPr>
      </w:pPr>
      <w:r w:rsidRPr="009A3108">
        <w:rPr>
          <w:i/>
          <w:iCs/>
          <w:szCs w:val="24"/>
          <w:lang w:eastAsia="lt-LT"/>
        </w:rPr>
        <w:t>Puoselėjant t</w:t>
      </w:r>
      <w:r w:rsidR="00DE2C67" w:rsidRPr="009A3108">
        <w:rPr>
          <w:i/>
          <w:iCs/>
          <w:szCs w:val="24"/>
          <w:lang w:eastAsia="lt-LT"/>
        </w:rPr>
        <w:t>radicij</w:t>
      </w:r>
      <w:r w:rsidRPr="009A3108">
        <w:rPr>
          <w:i/>
          <w:iCs/>
          <w:szCs w:val="24"/>
          <w:lang w:eastAsia="lt-LT"/>
        </w:rPr>
        <w:t>as</w:t>
      </w:r>
      <w:r w:rsidR="00DE2C67" w:rsidRPr="009A3108">
        <w:rPr>
          <w:i/>
          <w:iCs/>
          <w:szCs w:val="24"/>
          <w:lang w:eastAsia="lt-LT"/>
        </w:rPr>
        <w:t xml:space="preserve"> ir </w:t>
      </w:r>
      <w:r w:rsidRPr="009A3108">
        <w:rPr>
          <w:i/>
          <w:iCs/>
          <w:szCs w:val="24"/>
          <w:lang w:eastAsia="lt-LT"/>
        </w:rPr>
        <w:t xml:space="preserve">palaikant </w:t>
      </w:r>
      <w:r w:rsidR="00DE2C67" w:rsidRPr="009A3108">
        <w:rPr>
          <w:i/>
          <w:iCs/>
          <w:szCs w:val="24"/>
          <w:lang w:eastAsia="lt-LT"/>
        </w:rPr>
        <w:t>kultūrin</w:t>
      </w:r>
      <w:r w:rsidRPr="009A3108">
        <w:rPr>
          <w:i/>
          <w:iCs/>
          <w:szCs w:val="24"/>
          <w:lang w:eastAsia="lt-LT"/>
        </w:rPr>
        <w:t>es</w:t>
      </w:r>
      <w:r w:rsidR="00DE2C67" w:rsidRPr="009A3108">
        <w:rPr>
          <w:i/>
          <w:iCs/>
          <w:szCs w:val="24"/>
          <w:lang w:eastAsia="lt-LT"/>
        </w:rPr>
        <w:t xml:space="preserve"> veikl</w:t>
      </w:r>
      <w:r w:rsidRPr="009A3108">
        <w:rPr>
          <w:i/>
          <w:iCs/>
          <w:szCs w:val="24"/>
          <w:lang w:eastAsia="lt-LT"/>
        </w:rPr>
        <w:t>as</w:t>
      </w:r>
      <w:r w:rsidR="00DE2C67" w:rsidRPr="009A3108">
        <w:rPr>
          <w:i/>
          <w:iCs/>
          <w:szCs w:val="24"/>
          <w:lang w:eastAsia="lt-LT"/>
        </w:rPr>
        <w:t>;</w:t>
      </w:r>
    </w:p>
    <w:p w14:paraId="0856C802" w14:textId="77777777" w:rsidR="00DE2C67" w:rsidRPr="009A3108" w:rsidRDefault="00DE2C67" w:rsidP="00DE2C67">
      <w:pPr>
        <w:ind w:firstLine="851"/>
        <w:rPr>
          <w:i/>
          <w:iCs/>
          <w:szCs w:val="24"/>
          <w:lang w:eastAsia="lt-LT"/>
        </w:rPr>
      </w:pPr>
      <w:r w:rsidRPr="009A3108">
        <w:rPr>
          <w:i/>
          <w:iCs/>
          <w:szCs w:val="24"/>
          <w:lang w:eastAsia="lt-LT"/>
        </w:rPr>
        <w:t>Vaikų sveikatos ir gerovės stiprinimo iniciatyvose;</w:t>
      </w:r>
    </w:p>
    <w:p w14:paraId="0443A117" w14:textId="77777777" w:rsidR="00DE2C67" w:rsidRPr="009A3108" w:rsidRDefault="00DE2C67" w:rsidP="00DE2C67">
      <w:pPr>
        <w:ind w:firstLine="851"/>
        <w:rPr>
          <w:i/>
          <w:iCs/>
          <w:szCs w:val="24"/>
          <w:lang w:eastAsia="lt-LT"/>
        </w:rPr>
      </w:pPr>
      <w:r w:rsidRPr="009A3108">
        <w:rPr>
          <w:i/>
          <w:iCs/>
          <w:szCs w:val="24"/>
          <w:lang w:eastAsia="lt-LT"/>
        </w:rPr>
        <w:t>Bendruose renginiuose, šventėse, projektuose, išvykose.</w:t>
      </w:r>
    </w:p>
    <w:p w14:paraId="38CCB617" w14:textId="4BECA45C" w:rsidR="00DE2C67" w:rsidRPr="009A3108" w:rsidRDefault="00DE2C67" w:rsidP="005D5647">
      <w:pPr>
        <w:ind w:firstLine="851"/>
        <w:jc w:val="both"/>
        <w:rPr>
          <w:szCs w:val="24"/>
          <w:lang w:eastAsia="lt-LT"/>
        </w:rPr>
      </w:pPr>
      <w:r w:rsidRPr="009A3108">
        <w:rPr>
          <w:b/>
          <w:bCs/>
          <w:szCs w:val="24"/>
          <w:lang w:eastAsia="lt-LT"/>
        </w:rPr>
        <w:t>Partnerystė su tėvais grindžiama dialogu ir lankstumu.</w:t>
      </w:r>
      <w:r w:rsidRPr="009A3108">
        <w:rPr>
          <w:szCs w:val="24"/>
          <w:lang w:eastAsia="lt-LT"/>
        </w:rPr>
        <w:t xml:space="preserve"> Su jais nuolat tariamasi dėl vaiko ugdymo(</w:t>
      </w:r>
      <w:proofErr w:type="spellStart"/>
      <w:r w:rsidRPr="009A3108">
        <w:rPr>
          <w:szCs w:val="24"/>
          <w:lang w:eastAsia="lt-LT"/>
        </w:rPr>
        <w:t>si</w:t>
      </w:r>
      <w:proofErr w:type="spellEnd"/>
      <w:r w:rsidRPr="009A3108">
        <w:rPr>
          <w:szCs w:val="24"/>
          <w:lang w:eastAsia="lt-LT"/>
        </w:rPr>
        <w:t>) tikslų, švietimo pagalbos teikimo, socialinių ir pažintinių poreikių atliepimo, saviraiškos galimybių plėtros. Kiekviena šeima yra skirtinga – tai suprasdami, ugdymo specialistai gerbia tėvų vertybines nuostatas ir siekia konstruktyviai atliepti jų išsakytus lūkesčius.</w:t>
      </w:r>
      <w:r w:rsidR="005D5647" w:rsidRPr="009A3108">
        <w:rPr>
          <w:szCs w:val="24"/>
          <w:lang w:eastAsia="lt-LT"/>
        </w:rPr>
        <w:t xml:space="preserve"> </w:t>
      </w:r>
      <w:r w:rsidRPr="009A3108">
        <w:rPr>
          <w:szCs w:val="24"/>
          <w:lang w:eastAsia="lt-LT"/>
        </w:rPr>
        <w:t xml:space="preserve">Vieniems tėvams svarbiausia, kad ugdymo įstaigoje būtų plėtojami jų vaiko gebėjimai ir talentai, kiti labiau vertina šiltą emocinį ryšį, rūpestingumą ir vaiko gerą savijautą, dar kiti tikisi profesionalios pagalbos įveikiant socialinius ar ugdymosi sunkumus. Visa tai yra </w:t>
      </w:r>
      <w:r w:rsidRPr="009A3108">
        <w:rPr>
          <w:b/>
          <w:bCs/>
          <w:szCs w:val="24"/>
          <w:lang w:eastAsia="lt-LT"/>
        </w:rPr>
        <w:t>teisėti, svarbūs ir lygiaverčiai</w:t>
      </w:r>
      <w:r w:rsidRPr="009A3108">
        <w:rPr>
          <w:szCs w:val="24"/>
          <w:lang w:eastAsia="lt-LT"/>
        </w:rPr>
        <w:t xml:space="preserve"> tėvų lūkesčiai, į kuriuos Juodkrantės skyrius sąmoningai atsižvelgia ugdymo procese.</w:t>
      </w:r>
    </w:p>
    <w:p w14:paraId="2072615B" w14:textId="77777777" w:rsidR="00DE2C67" w:rsidRPr="009A3108" w:rsidRDefault="00DE2C67" w:rsidP="005D5647">
      <w:pPr>
        <w:ind w:firstLine="851"/>
        <w:jc w:val="both"/>
        <w:rPr>
          <w:szCs w:val="24"/>
          <w:lang w:eastAsia="lt-LT"/>
        </w:rPr>
      </w:pPr>
      <w:r w:rsidRPr="009A3108">
        <w:rPr>
          <w:szCs w:val="24"/>
          <w:lang w:eastAsia="lt-LT"/>
        </w:rPr>
        <w:t>Vietos bendruomenė taip pat yra svarbi ugdymo dalyvė. Bendradarbiavimas su bendruomenės nariais – menininkais, gamtininkais, kultūros įstaigomis, vietos verslais – praturtina vaikų ugdymosi patirtį, stiprina ryšį su Kuršių nerijos kultūriniu ir gamtiniu identitetu bei ugdo pilietiškumą ir atsakomybę už savo aplinką.</w:t>
      </w:r>
    </w:p>
    <w:p w14:paraId="5F0DA118" w14:textId="77777777" w:rsidR="00DE2C67" w:rsidRPr="009A3108" w:rsidRDefault="00DE2C67" w:rsidP="005D5647">
      <w:pPr>
        <w:ind w:firstLine="851"/>
        <w:jc w:val="both"/>
      </w:pPr>
      <w:r w:rsidRPr="009A3108">
        <w:t>Tėvų lūkesčiai, kurie ypač svarbūs ugdymo(</w:t>
      </w:r>
      <w:proofErr w:type="spellStart"/>
      <w:r w:rsidRPr="009A3108">
        <w:t>si</w:t>
      </w:r>
      <w:proofErr w:type="spellEnd"/>
      <w:r w:rsidRPr="009A3108">
        <w:t>) procese:</w:t>
      </w:r>
    </w:p>
    <w:p w14:paraId="28EA0909" w14:textId="1246CB8B" w:rsidR="00DE2C67" w:rsidRPr="009A3108" w:rsidRDefault="00DE2C67" w:rsidP="005D5647">
      <w:pPr>
        <w:ind w:firstLine="851"/>
        <w:jc w:val="both"/>
      </w:pPr>
      <w:r w:rsidRPr="009A3108">
        <w:rPr>
          <w:szCs w:val="24"/>
          <w:lang w:eastAsia="lt-LT"/>
        </w:rPr>
        <w:t xml:space="preserve">Tėvai – pagrindiniai vaikų ugdytojai ir artimiausi jų raidos stebėtojai, todėl jų lūkesčiai tampa reikšmingu atspirties tašku formuojant kokybišką, įtraukią ir vaiko gerovei palankią </w:t>
      </w:r>
      <w:r w:rsidRPr="009A3108">
        <w:rPr>
          <w:szCs w:val="24"/>
          <w:lang w:eastAsia="lt-LT"/>
        </w:rPr>
        <w:lastRenderedPageBreak/>
        <w:t>ugdymo(</w:t>
      </w:r>
      <w:proofErr w:type="spellStart"/>
      <w:r w:rsidRPr="009A3108">
        <w:rPr>
          <w:szCs w:val="24"/>
          <w:lang w:eastAsia="lt-LT"/>
        </w:rPr>
        <w:t>si</w:t>
      </w:r>
      <w:proofErr w:type="spellEnd"/>
      <w:r w:rsidRPr="009A3108">
        <w:rPr>
          <w:szCs w:val="24"/>
          <w:lang w:eastAsia="lt-LT"/>
        </w:rPr>
        <w:t>) aplinką. Juodkrantės skyriuje tėvų balsas yra girdimas, vertinamas, o jų dalyvavimas ugdymo procese – aktyviai skatinamas.</w:t>
      </w:r>
    </w:p>
    <w:p w14:paraId="356966A7" w14:textId="77777777" w:rsidR="00DE2C67" w:rsidRPr="009A3108" w:rsidRDefault="00DE2C67" w:rsidP="005D5647">
      <w:pPr>
        <w:ind w:firstLine="851"/>
        <w:jc w:val="both"/>
        <w:rPr>
          <w:szCs w:val="24"/>
          <w:lang w:eastAsia="lt-LT"/>
        </w:rPr>
      </w:pPr>
      <w:r w:rsidRPr="009A3108">
        <w:rPr>
          <w:b/>
          <w:bCs/>
          <w:szCs w:val="24"/>
          <w:lang w:eastAsia="lt-LT"/>
        </w:rPr>
        <w:t>1. Asmeninis kiekvieno vaiko augimas ir pažanga</w:t>
      </w:r>
      <w:r w:rsidRPr="009A3108">
        <w:rPr>
          <w:szCs w:val="24"/>
          <w:lang w:eastAsia="lt-LT"/>
        </w:rPr>
        <w:t xml:space="preserve"> – tėvai tikisi, kad ugdymo įstaigoje bus užtikrintas kryptingas jų vaiko tobulėjimas pagal individualius gebėjimus, tempą ir poreikius. Siekiama, kad pažanga būtų vertinama ne lyginamuoju, bet individualios pažangos principu, remiantis pagarba vaiko unikalumui.</w:t>
      </w:r>
    </w:p>
    <w:p w14:paraId="2793D9FA" w14:textId="77777777" w:rsidR="00DE2C67" w:rsidRPr="009A3108" w:rsidRDefault="00DE2C67" w:rsidP="005D5647">
      <w:pPr>
        <w:ind w:firstLine="851"/>
        <w:jc w:val="both"/>
        <w:rPr>
          <w:szCs w:val="24"/>
          <w:lang w:eastAsia="lt-LT"/>
        </w:rPr>
      </w:pPr>
      <w:r w:rsidRPr="009A3108">
        <w:rPr>
          <w:b/>
          <w:bCs/>
          <w:szCs w:val="24"/>
          <w:lang w:eastAsia="lt-LT"/>
        </w:rPr>
        <w:t xml:space="preserve">2. Veikla kupina žaismingumo, atradimų ir nuotykių </w:t>
      </w:r>
      <w:r w:rsidRPr="009A3108">
        <w:rPr>
          <w:szCs w:val="24"/>
          <w:lang w:eastAsia="lt-LT"/>
        </w:rPr>
        <w:t>– tėvų lūkestis – gyvas, žaismingas ugdymas, kuriame vaikas gali tyrinėti, klausti, eksperimentuoti ir mokytis per patirtį. Patirtinis mokymasis gamtoje, žaidimas kaip prigimtinis pažinimo būdas, smalsumo ir kūrybiškumo skatinimas – visa tai sudaro prasmingą vaikystės patirtį.</w:t>
      </w:r>
    </w:p>
    <w:p w14:paraId="6E1E2655" w14:textId="77777777" w:rsidR="00DE2C67" w:rsidRPr="009A3108" w:rsidRDefault="00DE2C67" w:rsidP="005D5647">
      <w:pPr>
        <w:ind w:firstLine="851"/>
        <w:jc w:val="both"/>
        <w:rPr>
          <w:szCs w:val="24"/>
          <w:lang w:eastAsia="lt-LT"/>
        </w:rPr>
      </w:pPr>
      <w:r w:rsidRPr="009A3108">
        <w:rPr>
          <w:b/>
          <w:bCs/>
          <w:szCs w:val="24"/>
          <w:lang w:eastAsia="lt-LT"/>
        </w:rPr>
        <w:t>3. Pozityvus mikroklimatas grupėje ir įstaigoje</w:t>
      </w:r>
      <w:r w:rsidRPr="009A3108">
        <w:rPr>
          <w:szCs w:val="24"/>
          <w:lang w:eastAsia="lt-LT"/>
        </w:rPr>
        <w:t xml:space="preserve"> – emocinė gerovė – viena svarbiausių ugdymo sąlygų. Tėvai tikisi, kad grupėje vyraus pagarba, supratingumas, atjauta ir draugiškumas. Pozityvūs santykiai tarp vaikų ir suaugusiųjų kuria saugią, pasitikėjimu grįstą aplinką.</w:t>
      </w:r>
    </w:p>
    <w:p w14:paraId="15B174E8" w14:textId="77777777" w:rsidR="00DE2C67" w:rsidRPr="009A3108" w:rsidRDefault="00DE2C67" w:rsidP="005D5647">
      <w:pPr>
        <w:ind w:firstLine="851"/>
        <w:jc w:val="both"/>
        <w:rPr>
          <w:szCs w:val="24"/>
          <w:lang w:eastAsia="lt-LT"/>
        </w:rPr>
      </w:pPr>
      <w:r w:rsidRPr="009A3108">
        <w:rPr>
          <w:b/>
          <w:szCs w:val="24"/>
          <w:lang w:eastAsia="lt-LT"/>
        </w:rPr>
        <w:t>4. Profesionalūs, kompetentingi ir rūpestingi pedagogai</w:t>
      </w:r>
      <w:r w:rsidRPr="009A3108">
        <w:rPr>
          <w:szCs w:val="24"/>
          <w:lang w:eastAsia="lt-LT"/>
        </w:rPr>
        <w:t xml:space="preserve"> – tėvai tikisi, kad ugdymą vykdys savo profesijai atsidavę, kvalifikuoti ir vaiko poreikiams jautrūs pedagogai, gebantys užmegzti autentišką ryšį su vaiku, nuolat reflektuoti savo darbą bei bendradarbiauti su šeima.</w:t>
      </w:r>
    </w:p>
    <w:p w14:paraId="53DE9CA8" w14:textId="77777777" w:rsidR="00DE2C67" w:rsidRPr="009A3108" w:rsidRDefault="00DE2C67" w:rsidP="005D5647">
      <w:pPr>
        <w:ind w:firstLine="851"/>
        <w:jc w:val="both"/>
        <w:rPr>
          <w:szCs w:val="24"/>
          <w:lang w:eastAsia="lt-LT"/>
        </w:rPr>
      </w:pPr>
      <w:r w:rsidRPr="009A3108">
        <w:rPr>
          <w:b/>
          <w:bCs/>
          <w:szCs w:val="24"/>
          <w:lang w:eastAsia="lt-LT"/>
        </w:rPr>
        <w:t>5. Tarpusavio bendradarbiavimas tarp šeimos ir įstaigos</w:t>
      </w:r>
      <w:r w:rsidRPr="009A3108">
        <w:rPr>
          <w:szCs w:val="24"/>
          <w:lang w:eastAsia="lt-LT"/>
        </w:rPr>
        <w:t xml:space="preserve"> – tėvai siekia būti aktyviais ugdymo partneriais. Jie tikisi atviro dialogo, abipusio pasitikėjimo ir galimybės dalyvauti sprendžiant ugdymo turinio, aplinkos bei pagalbos teikimo klausimus. Tokia partnerystė padeda kurti bendruomenę, kurioje augti gera visiems.</w:t>
      </w:r>
    </w:p>
    <w:p w14:paraId="03AF98D4" w14:textId="7C08045D" w:rsidR="00DE2C67" w:rsidRPr="009A3108" w:rsidRDefault="00DE2C67" w:rsidP="005D5647">
      <w:pPr>
        <w:ind w:firstLine="851"/>
        <w:jc w:val="both"/>
        <w:rPr>
          <w:szCs w:val="24"/>
          <w:lang w:eastAsia="lt-LT"/>
        </w:rPr>
      </w:pPr>
      <w:r w:rsidRPr="009A3108">
        <w:rPr>
          <w:b/>
          <w:bCs/>
          <w:szCs w:val="24"/>
          <w:lang w:eastAsia="lt-LT"/>
        </w:rPr>
        <w:t xml:space="preserve">6. Ugdymas įvairiose aplinkose ir už </w:t>
      </w:r>
      <w:r w:rsidR="005D5647" w:rsidRPr="009A3108">
        <w:rPr>
          <w:b/>
          <w:bCs/>
          <w:szCs w:val="24"/>
          <w:lang w:eastAsia="lt-LT"/>
        </w:rPr>
        <w:t>ugdymo įstaigos</w:t>
      </w:r>
      <w:r w:rsidRPr="009A3108">
        <w:rPr>
          <w:b/>
          <w:bCs/>
          <w:szCs w:val="24"/>
          <w:lang w:eastAsia="lt-LT"/>
        </w:rPr>
        <w:t xml:space="preserve"> ribų</w:t>
      </w:r>
      <w:r w:rsidRPr="009A3108">
        <w:rPr>
          <w:szCs w:val="24"/>
          <w:lang w:eastAsia="lt-LT"/>
        </w:rPr>
        <w:t xml:space="preserve"> – šiuolaikinis ugdymas negali būti apribotas vien patalpomis. Tėvai tikisi, kad vaikai patirs ugdymą realioje aplinkoje: gamtoje, kultūros ir bendruomenės erdvėse. Gamtinė Kuršių nerijos aplinka, pažintinės išvykos, susitikimai su vietos bendruomene kuria tikrą, kontekstinį mokymąsi.</w:t>
      </w:r>
    </w:p>
    <w:p w14:paraId="02869E83" w14:textId="40D3F13B" w:rsidR="00DE2C67" w:rsidRPr="009A3108" w:rsidRDefault="00DE2C67" w:rsidP="00DE2C67">
      <w:pPr>
        <w:spacing w:before="100" w:beforeAutospacing="1" w:after="100" w:afterAutospacing="1"/>
        <w:ind w:firstLine="851"/>
        <w:outlineLvl w:val="2"/>
        <w:rPr>
          <w:b/>
          <w:bCs/>
          <w:szCs w:val="24"/>
          <w:lang w:eastAsia="lt-LT"/>
        </w:rPr>
      </w:pPr>
      <w:r w:rsidRPr="009A3108">
        <w:rPr>
          <w:b/>
          <w:bCs/>
          <w:szCs w:val="24"/>
          <w:lang w:eastAsia="lt-LT"/>
        </w:rPr>
        <w:t>BENDRADARBIAVIMAS SU TĖVAIS IR VIETOS BENDRUOMENE</w:t>
      </w:r>
    </w:p>
    <w:p w14:paraId="03E0E00D" w14:textId="3CF9AF8E" w:rsidR="00DE2C67" w:rsidRPr="009A3108" w:rsidRDefault="00DE2C67" w:rsidP="005D5647">
      <w:pPr>
        <w:ind w:firstLine="851"/>
        <w:jc w:val="both"/>
        <w:rPr>
          <w:szCs w:val="24"/>
          <w:lang w:eastAsia="lt-LT"/>
        </w:rPr>
      </w:pPr>
      <w:r w:rsidRPr="009A3108">
        <w:rPr>
          <w:szCs w:val="24"/>
          <w:lang w:eastAsia="lt-LT"/>
        </w:rPr>
        <w:t>Tėvai yra pirmieji ir svarbiausi vaikų ugdytojai, todėl jų vaidmuo ugdymo procese yra esminis. Juodkrantės skyriuje puoselėjamas požiūris, kad vaiko ugdymas yra bendras šeimos ir ugdymo įstaigos tikslas, todėl partnerystė su tėvais grindžiama lygiaverčiu bendradarbiavimu, abipusiu pasitikėjimu, pagarba ir atsakomybe.</w:t>
      </w:r>
      <w:r w:rsidR="005D5647" w:rsidRPr="009A3108">
        <w:rPr>
          <w:szCs w:val="24"/>
          <w:lang w:eastAsia="lt-LT"/>
        </w:rPr>
        <w:t xml:space="preserve"> </w:t>
      </w:r>
      <w:r w:rsidRPr="009A3108">
        <w:rPr>
          <w:szCs w:val="24"/>
          <w:lang w:eastAsia="lt-LT"/>
        </w:rPr>
        <w:t>Tėvai nuolat informuojami apie vaikų ugdymosi procesą, pažangą, pasiekimus, švietimo pagalbos teikimą bei įstaigoje vykstančias veiklas. Komunikacija organizuojama pasitelkiant įvairius kanalus, kad būtų užtikrintas laiku gaunamas, suprantamas ir prieinamas informacijos srautas:</w:t>
      </w:r>
    </w:p>
    <w:p w14:paraId="65000464" w14:textId="77777777" w:rsidR="00DE2C67" w:rsidRPr="009A3108" w:rsidRDefault="00DE2C67" w:rsidP="005D5647">
      <w:pPr>
        <w:numPr>
          <w:ilvl w:val="0"/>
          <w:numId w:val="45"/>
        </w:numPr>
        <w:rPr>
          <w:szCs w:val="24"/>
          <w:lang w:eastAsia="lt-LT"/>
        </w:rPr>
      </w:pPr>
      <w:r w:rsidRPr="009A3108">
        <w:rPr>
          <w:szCs w:val="24"/>
          <w:lang w:eastAsia="lt-LT"/>
        </w:rPr>
        <w:t>elektroninis dienynas „Mūsų darželis“;</w:t>
      </w:r>
    </w:p>
    <w:p w14:paraId="4CB56DD0" w14:textId="77777777" w:rsidR="00DE2C67" w:rsidRPr="009A3108" w:rsidRDefault="00DE2C67" w:rsidP="005D5647">
      <w:pPr>
        <w:numPr>
          <w:ilvl w:val="0"/>
          <w:numId w:val="45"/>
        </w:numPr>
        <w:rPr>
          <w:szCs w:val="24"/>
          <w:lang w:eastAsia="lt-LT"/>
        </w:rPr>
      </w:pPr>
      <w:r w:rsidRPr="009A3108">
        <w:rPr>
          <w:szCs w:val="24"/>
          <w:lang w:eastAsia="lt-LT"/>
        </w:rPr>
        <w:t>el. paštas, susirašinėjimas;</w:t>
      </w:r>
    </w:p>
    <w:p w14:paraId="6742AFC8" w14:textId="77777777" w:rsidR="00DE2C67" w:rsidRPr="009A3108" w:rsidRDefault="00DE2C67" w:rsidP="005D5647">
      <w:pPr>
        <w:numPr>
          <w:ilvl w:val="0"/>
          <w:numId w:val="45"/>
        </w:numPr>
        <w:rPr>
          <w:szCs w:val="24"/>
          <w:lang w:eastAsia="lt-LT"/>
        </w:rPr>
      </w:pPr>
      <w:r w:rsidRPr="009A3108">
        <w:rPr>
          <w:szCs w:val="24"/>
          <w:lang w:eastAsia="lt-LT"/>
        </w:rPr>
        <w:t>individualūs pokalbiai su pedagogais;</w:t>
      </w:r>
    </w:p>
    <w:p w14:paraId="045E8917" w14:textId="77777777" w:rsidR="00DE2C67" w:rsidRPr="009A3108" w:rsidRDefault="00DE2C67" w:rsidP="005D5647">
      <w:pPr>
        <w:numPr>
          <w:ilvl w:val="0"/>
          <w:numId w:val="45"/>
        </w:numPr>
        <w:rPr>
          <w:szCs w:val="24"/>
          <w:lang w:eastAsia="lt-LT"/>
        </w:rPr>
      </w:pPr>
      <w:r w:rsidRPr="009A3108">
        <w:rPr>
          <w:szCs w:val="24"/>
          <w:lang w:eastAsia="lt-LT"/>
        </w:rPr>
        <w:t>susitikimai, konsultacijos, atvirų durų dienos, tėvų vakarai.</w:t>
      </w:r>
    </w:p>
    <w:p w14:paraId="2499B934" w14:textId="6FC16381" w:rsidR="000C3751" w:rsidRPr="009A3108" w:rsidRDefault="00DE2C67" w:rsidP="000C3751">
      <w:pPr>
        <w:ind w:firstLine="851"/>
        <w:jc w:val="both"/>
        <w:rPr>
          <w:lang w:eastAsia="lt-LT"/>
        </w:rPr>
      </w:pPr>
      <w:r w:rsidRPr="009A3108">
        <w:rPr>
          <w:lang w:eastAsia="lt-LT"/>
        </w:rPr>
        <w:t>Svarbu, kad vaikų ugdymas būtų matomas, suprantamas ir priimtinas šeimai</w:t>
      </w:r>
      <w:r w:rsidR="00606493">
        <w:rPr>
          <w:lang w:eastAsia="lt-LT"/>
        </w:rPr>
        <w:t>,</w:t>
      </w:r>
      <w:r w:rsidRPr="009A3108">
        <w:rPr>
          <w:lang w:eastAsia="lt-LT"/>
        </w:rPr>
        <w:t xml:space="preserve"> todėl pedagogai nuolat domisi tėvų lūkesčiais, vertybinėmis nuostatomis, atsižvelgia į kultūrinę, socialinę šeimos aplinką, siūlo lankstų ugdymo turinį bei aplinką, atitinkančią ne tik vaikų poreikius, bet ir šeimos vertybes.</w:t>
      </w:r>
    </w:p>
    <w:p w14:paraId="46487AA7" w14:textId="2511F1A6" w:rsidR="00DE2C67" w:rsidRPr="009A3108" w:rsidRDefault="00DE2C67" w:rsidP="000C3751">
      <w:pPr>
        <w:ind w:firstLine="851"/>
        <w:jc w:val="both"/>
        <w:rPr>
          <w:lang w:eastAsia="lt-LT"/>
        </w:rPr>
      </w:pPr>
      <w:r w:rsidRPr="009A3108">
        <w:rPr>
          <w:lang w:eastAsia="lt-LT"/>
        </w:rPr>
        <w:t>Juodkrantės skyrius išsiskiria tuo, kad ugdymas grindžiamas Kuršių nerijos unikalumu – jos gamtiniu, kultūriniu ir bendruomeniniu identitetu. Tėvai ir bendruomenės nariai aktyviai kviečiami įsitraukti į vaikų ugdymą gamtoje, kur veiklos vyksta pušynuose, kopose, marių ar jūros pakrantėse. Vaikai kartu su šeimos nariais tyrinėja aplinką, dalyvauja pažintiniuose žygiuose, aplinkosauginiuose projektuose, talkose, edukacinėse išvykose. Tokia bendradarbiavimo forma ne tik stiprina šeimos ryšį su vaiku, bet ir padeda vaikui kurti prasmingą, patyrimu grįstą santykį su vieta, kurioje jis auga.</w:t>
      </w:r>
    </w:p>
    <w:p w14:paraId="65963F65" w14:textId="77777777" w:rsidR="00DE2C67" w:rsidRPr="009A3108" w:rsidRDefault="00DE2C67" w:rsidP="00DE2C67">
      <w:pPr>
        <w:ind w:firstLine="851"/>
        <w:jc w:val="both"/>
        <w:rPr>
          <w:lang w:eastAsia="lt-LT"/>
        </w:rPr>
      </w:pPr>
      <w:r w:rsidRPr="009A3108">
        <w:rPr>
          <w:lang w:eastAsia="lt-LT"/>
        </w:rPr>
        <w:t xml:space="preserve">Skatinamas ilgalaikis, tvarus bendradarbiavimas su vietos bendruomene – menininkais, amatininkais, žvejais, miškininkais, muziejų darbuotojais bei Kuršių nerijos nacionalinio parko specialistais. Šios partnerystės </w:t>
      </w:r>
      <w:r w:rsidRPr="009A3108">
        <w:rPr>
          <w:b/>
          <w:bCs/>
          <w:lang w:eastAsia="lt-LT"/>
        </w:rPr>
        <w:t>tampa ugdymo turinio dalimi</w:t>
      </w:r>
      <w:r w:rsidRPr="009A3108">
        <w:rPr>
          <w:lang w:eastAsia="lt-LT"/>
        </w:rPr>
        <w:t>, leidžiančia vaikams išgyventi autentišką kultūrinę patirtį, stiprinti tapatybę, bendruomeniškumą ir aplinkosauginį sąmoningumą.</w:t>
      </w:r>
    </w:p>
    <w:p w14:paraId="19FDAB05" w14:textId="3F4E1A63" w:rsidR="00DE2C67" w:rsidRPr="009A3108" w:rsidRDefault="00DE2C67" w:rsidP="000C3751">
      <w:pPr>
        <w:ind w:firstLine="851"/>
        <w:jc w:val="both"/>
        <w:rPr>
          <w:lang w:eastAsia="lt-LT"/>
        </w:rPr>
      </w:pPr>
      <w:r w:rsidRPr="009A3108">
        <w:rPr>
          <w:lang w:eastAsia="lt-LT"/>
        </w:rPr>
        <w:lastRenderedPageBreak/>
        <w:t>Dalyvavimas bendruomenės šventėse, tradiciniuose renginiuose ir vietos iniciatyvose nėra papildoma veikla – tai esminė ugdymo proceso dalis, kurioje vaikai mokosi būti bendruomenės dalimi, patiria priklausymo jausmą, ugdo socialinius įgūdžius, pagarbą tradicijoms ir bendradarbiavimo gebėjimus.</w:t>
      </w:r>
      <w:r w:rsidR="000C3751" w:rsidRPr="009A3108">
        <w:rPr>
          <w:lang w:eastAsia="lt-LT"/>
        </w:rPr>
        <w:t xml:space="preserve"> </w:t>
      </w:r>
      <w:r w:rsidRPr="009A3108">
        <w:rPr>
          <w:lang w:eastAsia="lt-LT"/>
        </w:rPr>
        <w:t xml:space="preserve">Tokiu būdu kuriama </w:t>
      </w:r>
      <w:r w:rsidRPr="009A3108">
        <w:rPr>
          <w:bCs/>
          <w:lang w:eastAsia="lt-LT"/>
        </w:rPr>
        <w:t>gyva,</w:t>
      </w:r>
      <w:r w:rsidRPr="009A3108">
        <w:rPr>
          <w:b/>
          <w:bCs/>
          <w:lang w:eastAsia="lt-LT"/>
        </w:rPr>
        <w:t xml:space="preserve"> </w:t>
      </w:r>
      <w:r w:rsidRPr="009A3108">
        <w:rPr>
          <w:lang w:eastAsia="lt-LT"/>
        </w:rPr>
        <w:t>sąmoninga, kultūrą ir gamtą vertinanti bendruomenė, kurioje kiekvienas vaikas gali augti saugioje, rūpestingoje, prasmingoje aplinkoje – kartu su savo šeima ir bendruomene.</w:t>
      </w:r>
    </w:p>
    <w:p w14:paraId="5DB54FE5" w14:textId="77777777" w:rsidR="001E4913" w:rsidRPr="009A3108" w:rsidRDefault="001E4913" w:rsidP="001E4913">
      <w:pPr>
        <w:jc w:val="center"/>
        <w:outlineLvl w:val="1"/>
        <w:rPr>
          <w:b/>
          <w:bCs/>
          <w:szCs w:val="24"/>
          <w:lang w:eastAsia="lt-LT"/>
        </w:rPr>
      </w:pPr>
    </w:p>
    <w:p w14:paraId="2B3C7027" w14:textId="43458969" w:rsidR="001E4913" w:rsidRPr="009A3108" w:rsidRDefault="00DE2C67" w:rsidP="001E4913">
      <w:pPr>
        <w:jc w:val="center"/>
        <w:outlineLvl w:val="1"/>
        <w:rPr>
          <w:b/>
          <w:bCs/>
          <w:szCs w:val="24"/>
          <w:lang w:eastAsia="lt-LT"/>
        </w:rPr>
      </w:pPr>
      <w:r w:rsidRPr="009A3108">
        <w:rPr>
          <w:b/>
          <w:bCs/>
          <w:szCs w:val="24"/>
          <w:lang w:eastAsia="lt-LT"/>
        </w:rPr>
        <w:t>II</w:t>
      </w:r>
      <w:r w:rsidR="001E4913" w:rsidRPr="009A3108">
        <w:rPr>
          <w:b/>
          <w:bCs/>
          <w:szCs w:val="24"/>
          <w:lang w:eastAsia="lt-LT"/>
        </w:rPr>
        <w:t xml:space="preserve"> SKYRIUS</w:t>
      </w:r>
    </w:p>
    <w:p w14:paraId="33968C4D" w14:textId="55D57603" w:rsidR="00DE2C67" w:rsidRPr="009A3108" w:rsidRDefault="00DE2C67" w:rsidP="001E4913">
      <w:pPr>
        <w:jc w:val="center"/>
        <w:outlineLvl w:val="1"/>
        <w:rPr>
          <w:b/>
          <w:bCs/>
          <w:szCs w:val="24"/>
          <w:lang w:eastAsia="lt-LT"/>
        </w:rPr>
      </w:pPr>
      <w:r w:rsidRPr="009A3108">
        <w:rPr>
          <w:b/>
          <w:bCs/>
          <w:szCs w:val="24"/>
          <w:lang w:eastAsia="lt-LT"/>
        </w:rPr>
        <w:t>IKIMOKYKLINIO UGDYMO PRINCIPAI</w:t>
      </w:r>
    </w:p>
    <w:p w14:paraId="5AB3D0EA" w14:textId="77777777" w:rsidR="001E4913" w:rsidRPr="009A3108" w:rsidRDefault="001E4913" w:rsidP="001E4913">
      <w:pPr>
        <w:jc w:val="center"/>
        <w:outlineLvl w:val="1"/>
        <w:rPr>
          <w:b/>
          <w:bCs/>
          <w:szCs w:val="24"/>
          <w:lang w:eastAsia="lt-LT"/>
        </w:rPr>
      </w:pPr>
    </w:p>
    <w:p w14:paraId="31912344" w14:textId="77777777" w:rsidR="00DE2C67" w:rsidRPr="009A3108" w:rsidRDefault="00DE2C67" w:rsidP="001E4913">
      <w:pPr>
        <w:ind w:firstLine="851"/>
        <w:jc w:val="both"/>
        <w:rPr>
          <w:szCs w:val="24"/>
          <w:lang w:eastAsia="lt-LT"/>
        </w:rPr>
      </w:pPr>
      <w:r w:rsidRPr="009A3108">
        <w:rPr>
          <w:szCs w:val="24"/>
          <w:lang w:eastAsia="lt-LT"/>
        </w:rPr>
        <w:t xml:space="preserve">Juodkrantės skyriaus ikimokyklinio ugdymo programa grindžiama šiuolaikine, </w:t>
      </w:r>
      <w:proofErr w:type="spellStart"/>
      <w:r w:rsidRPr="009A3108">
        <w:rPr>
          <w:szCs w:val="24"/>
          <w:lang w:eastAsia="lt-LT"/>
        </w:rPr>
        <w:t>vaikocentriška</w:t>
      </w:r>
      <w:proofErr w:type="spellEnd"/>
      <w:r w:rsidRPr="009A3108">
        <w:rPr>
          <w:szCs w:val="24"/>
          <w:lang w:eastAsia="lt-LT"/>
        </w:rPr>
        <w:t xml:space="preserve"> ugdymo samprata, kur vaikas yra aktyvus savo ugdymosi proceso dalyvis. Ugdymo procesas kuriamas taip, kad būtų atliepti vaikų prigimtiniai poreikiai, atsižvelgiama į jų brandą, interesus, gyvenimo kontekstą ir individualius ypatumus. Ugdymas remiasi visuminiu požiūriu į vaiką, jo fizinę, emocinę, socialinę ir pažintinę raidą bei pagarba vaiko orumui ir teisėms.</w:t>
      </w:r>
    </w:p>
    <w:p w14:paraId="2802B182" w14:textId="77777777" w:rsidR="00DE2C67" w:rsidRPr="009A3108" w:rsidRDefault="00DE2C67" w:rsidP="00DE2C67">
      <w:pPr>
        <w:spacing w:before="100" w:beforeAutospacing="1" w:after="100" w:afterAutospacing="1"/>
        <w:ind w:firstLine="851"/>
        <w:rPr>
          <w:b/>
          <w:bCs/>
          <w:szCs w:val="24"/>
          <w:u w:val="single"/>
          <w:lang w:eastAsia="lt-LT"/>
        </w:rPr>
      </w:pPr>
      <w:r w:rsidRPr="009A3108">
        <w:rPr>
          <w:b/>
          <w:bCs/>
          <w:szCs w:val="24"/>
          <w:u w:val="single"/>
          <w:lang w:eastAsia="lt-LT"/>
        </w:rPr>
        <w:t>Programoje taikomi šie ikimokyklinio ugdymo principai:</w:t>
      </w:r>
    </w:p>
    <w:p w14:paraId="0A609ED9" w14:textId="67A7A553" w:rsidR="00DE2C67" w:rsidRPr="009A3108" w:rsidRDefault="00DE2C67" w:rsidP="005D5647">
      <w:pPr>
        <w:ind w:firstLine="851"/>
        <w:jc w:val="both"/>
        <w:rPr>
          <w:b/>
          <w:bCs/>
          <w:lang w:eastAsia="lt-LT"/>
        </w:rPr>
      </w:pPr>
      <w:r w:rsidRPr="009A3108">
        <w:rPr>
          <w:b/>
          <w:bCs/>
          <w:lang w:eastAsia="lt-LT"/>
        </w:rPr>
        <w:t xml:space="preserve">1. Vaiko ir mokytojo bendro veikimo principas </w:t>
      </w:r>
      <w:r w:rsidRPr="009A3108">
        <w:rPr>
          <w:lang w:eastAsia="lt-LT"/>
        </w:rPr>
        <w:t>–</w:t>
      </w:r>
      <w:r w:rsidRPr="009A3108">
        <w:rPr>
          <w:b/>
          <w:bCs/>
          <w:lang w:eastAsia="lt-LT"/>
        </w:rPr>
        <w:t xml:space="preserve"> </w:t>
      </w:r>
      <w:r w:rsidRPr="009A3108">
        <w:rPr>
          <w:lang w:eastAsia="lt-LT"/>
        </w:rPr>
        <w:t xml:space="preserve">ugdymo procesas grindžiamas abipuse sąveika tarp vaiko ir pedagogo. Vaikai kviečiami aktyviai dalyvauti </w:t>
      </w:r>
      <w:r w:rsidR="00606493">
        <w:rPr>
          <w:lang w:eastAsia="lt-LT"/>
        </w:rPr>
        <w:t xml:space="preserve">priimant </w:t>
      </w:r>
      <w:r w:rsidRPr="009A3108">
        <w:rPr>
          <w:lang w:eastAsia="lt-LT"/>
        </w:rPr>
        <w:t>sprendim</w:t>
      </w:r>
      <w:r w:rsidR="00606493">
        <w:rPr>
          <w:lang w:eastAsia="lt-LT"/>
        </w:rPr>
        <w:t>us</w:t>
      </w:r>
      <w:r w:rsidRPr="009A3108">
        <w:rPr>
          <w:lang w:eastAsia="lt-LT"/>
        </w:rPr>
        <w:t>, jų nuomonė ir iniciatyvos yra girdimos ir vertinamos. Veiklos organizuojamos taip, kad skatintų bendradarbiavimą, pasitikėjimą, abipusę atsakomybę ir mokymąsi vieniems iš kitų.</w:t>
      </w:r>
    </w:p>
    <w:p w14:paraId="37BA9D69" w14:textId="257C393A" w:rsidR="00DE2C67" w:rsidRPr="009A3108" w:rsidRDefault="00DE2C67" w:rsidP="005D5647">
      <w:pPr>
        <w:ind w:firstLine="851"/>
        <w:jc w:val="both"/>
        <w:rPr>
          <w:b/>
          <w:bCs/>
          <w:lang w:eastAsia="lt-LT"/>
        </w:rPr>
      </w:pPr>
      <w:r w:rsidRPr="009A3108">
        <w:rPr>
          <w:b/>
          <w:bCs/>
          <w:lang w:eastAsia="lt-LT"/>
        </w:rPr>
        <w:t xml:space="preserve">2. Tautiškumo ir tapatumo principas </w:t>
      </w:r>
      <w:r w:rsidRPr="009A3108">
        <w:rPr>
          <w:lang w:eastAsia="lt-LT"/>
        </w:rPr>
        <w:t>–</w:t>
      </w:r>
      <w:r w:rsidRPr="009A3108">
        <w:rPr>
          <w:b/>
          <w:bCs/>
          <w:lang w:eastAsia="lt-LT"/>
        </w:rPr>
        <w:t xml:space="preserve"> </w:t>
      </w:r>
      <w:r w:rsidRPr="009A3108">
        <w:rPr>
          <w:lang w:eastAsia="lt-LT"/>
        </w:rPr>
        <w:t xml:space="preserve">ugdymas orientuotas į vaiko tautinės tapatybės formavimą. Puoselėjamos žmogiškosios, tautinės ir pilietinės vertybės, stiprinamas ryšys su gimtąja kalba, Lietuvos istorija, tradicijomis, regioniniu savitumu. Vaikai ugdomi </w:t>
      </w:r>
      <w:r w:rsidR="00606493">
        <w:rPr>
          <w:lang w:eastAsia="lt-LT"/>
        </w:rPr>
        <w:t>gerbti</w:t>
      </w:r>
      <w:r w:rsidRPr="009A3108">
        <w:rPr>
          <w:lang w:eastAsia="lt-LT"/>
        </w:rPr>
        <w:t xml:space="preserve"> savo ir kitų kultūr</w:t>
      </w:r>
      <w:r w:rsidR="00606493">
        <w:rPr>
          <w:lang w:eastAsia="lt-LT"/>
        </w:rPr>
        <w:t>ą</w:t>
      </w:r>
      <w:r w:rsidRPr="009A3108">
        <w:rPr>
          <w:lang w:eastAsia="lt-LT"/>
        </w:rPr>
        <w:t xml:space="preserve">, </w:t>
      </w:r>
      <w:r w:rsidR="00606493">
        <w:rPr>
          <w:lang w:eastAsia="lt-LT"/>
        </w:rPr>
        <w:t xml:space="preserve">skatinamas jų </w:t>
      </w:r>
      <w:r w:rsidRPr="009A3108">
        <w:rPr>
          <w:lang w:eastAsia="lt-LT"/>
        </w:rPr>
        <w:t>atvirum</w:t>
      </w:r>
      <w:r w:rsidR="00606493">
        <w:rPr>
          <w:lang w:eastAsia="lt-LT"/>
        </w:rPr>
        <w:t>as</w:t>
      </w:r>
      <w:r w:rsidRPr="009A3108">
        <w:rPr>
          <w:lang w:eastAsia="lt-LT"/>
        </w:rPr>
        <w:t xml:space="preserve"> įvairovei.</w:t>
      </w:r>
    </w:p>
    <w:p w14:paraId="0D358FED" w14:textId="07A3FF2A" w:rsidR="00DE2C67" w:rsidRPr="009A3108" w:rsidRDefault="00DE2C67" w:rsidP="005D5647">
      <w:pPr>
        <w:ind w:firstLine="851"/>
        <w:jc w:val="both"/>
        <w:rPr>
          <w:b/>
          <w:bCs/>
          <w:lang w:eastAsia="lt-LT"/>
        </w:rPr>
      </w:pPr>
      <w:r w:rsidRPr="009A3108">
        <w:rPr>
          <w:b/>
          <w:bCs/>
          <w:lang w:eastAsia="lt-LT"/>
        </w:rPr>
        <w:t xml:space="preserve">3. </w:t>
      </w:r>
      <w:proofErr w:type="spellStart"/>
      <w:r w:rsidRPr="009A3108">
        <w:rPr>
          <w:b/>
          <w:bCs/>
          <w:lang w:eastAsia="lt-LT"/>
        </w:rPr>
        <w:t>Kontekstualumo</w:t>
      </w:r>
      <w:proofErr w:type="spellEnd"/>
      <w:r w:rsidRPr="009A3108">
        <w:rPr>
          <w:b/>
          <w:bCs/>
          <w:lang w:eastAsia="lt-LT"/>
        </w:rPr>
        <w:t xml:space="preserve"> principas </w:t>
      </w:r>
      <w:r w:rsidRPr="009A3108">
        <w:rPr>
          <w:lang w:eastAsia="lt-LT"/>
        </w:rPr>
        <w:t>– ugdymo veiklos siejamos su vaikams artimu ir prasmingu socialiniu, kultūriniu ir gamtiniu kontekstu. Išnaudojamos Kuršių nerijos gamtinės ir kultūrinės erdvės</w:t>
      </w:r>
      <w:r w:rsidR="000C3751" w:rsidRPr="009A3108">
        <w:rPr>
          <w:lang w:eastAsia="lt-LT"/>
        </w:rPr>
        <w:t>,</w:t>
      </w:r>
      <w:r w:rsidRPr="009A3108">
        <w:rPr>
          <w:lang w:eastAsia="lt-LT"/>
        </w:rPr>
        <w:t xml:space="preserve"> – pušynai, kopos, pajūris, vietos bendruomenė</w:t>
      </w:r>
      <w:r w:rsidR="000C3751" w:rsidRPr="009A3108">
        <w:rPr>
          <w:lang w:eastAsia="lt-LT"/>
        </w:rPr>
        <w:t>,</w:t>
      </w:r>
      <w:r w:rsidRPr="009A3108">
        <w:rPr>
          <w:lang w:eastAsia="lt-LT"/>
        </w:rPr>
        <w:t xml:space="preserve"> – kurios tampa natūraliomis ir autentiškomis ugdymo aplinkomis. Siekiama, kad vaikai patirtų mokymosi turinio aktualumą ir reikšmę savo kasdienybėje.</w:t>
      </w:r>
    </w:p>
    <w:p w14:paraId="5ADF3536" w14:textId="5CEA103B" w:rsidR="00DE2C67" w:rsidRPr="009A3108" w:rsidRDefault="00DE2C67" w:rsidP="005D5647">
      <w:pPr>
        <w:ind w:firstLine="851"/>
        <w:jc w:val="both"/>
        <w:rPr>
          <w:b/>
          <w:bCs/>
          <w:lang w:eastAsia="lt-LT"/>
        </w:rPr>
      </w:pPr>
      <w:r w:rsidRPr="009A3108">
        <w:rPr>
          <w:b/>
          <w:bCs/>
          <w:lang w:eastAsia="lt-LT"/>
        </w:rPr>
        <w:t xml:space="preserve">4. </w:t>
      </w:r>
      <w:proofErr w:type="spellStart"/>
      <w:r w:rsidRPr="009A3108">
        <w:rPr>
          <w:b/>
          <w:bCs/>
          <w:lang w:eastAsia="lt-LT"/>
        </w:rPr>
        <w:t>Įtraukties</w:t>
      </w:r>
      <w:proofErr w:type="spellEnd"/>
      <w:r w:rsidRPr="009A3108">
        <w:rPr>
          <w:b/>
          <w:bCs/>
          <w:lang w:eastAsia="lt-LT"/>
        </w:rPr>
        <w:t xml:space="preserve"> ir lygių galimybių principas </w:t>
      </w:r>
      <w:r w:rsidRPr="009A3108">
        <w:rPr>
          <w:lang w:eastAsia="lt-LT"/>
        </w:rPr>
        <w:t xml:space="preserve">– ugdymo procesas yra atviras kiekvienam vaikui. Kiekvienam vaikui sudaromos sąlygos </w:t>
      </w:r>
      <w:r w:rsidR="00606493">
        <w:rPr>
          <w:lang w:eastAsia="lt-LT"/>
        </w:rPr>
        <w:t>įsitraukti į</w:t>
      </w:r>
      <w:r w:rsidRPr="009A3108">
        <w:rPr>
          <w:lang w:eastAsia="lt-LT"/>
        </w:rPr>
        <w:t xml:space="preserve"> ugdym</w:t>
      </w:r>
      <w:r w:rsidR="00606493">
        <w:rPr>
          <w:lang w:eastAsia="lt-LT"/>
        </w:rPr>
        <w:t>o procesą</w:t>
      </w:r>
      <w:r w:rsidRPr="009A3108">
        <w:rPr>
          <w:lang w:eastAsia="lt-LT"/>
        </w:rPr>
        <w:t>, patirti sėkmę, gauti reikalingą pagalbą, plėtoti stipriąsias puses, nepriklausomai nuo jo gebėjimų, sveikatos, kalbos ar socialinės padėties. Taikomi universalaus dizaino mokymuisi principai, siekiant užtikrinti įtraukų ugdymą visiems vaikams.</w:t>
      </w:r>
    </w:p>
    <w:p w14:paraId="400948B6" w14:textId="77777777" w:rsidR="00DE2C67" w:rsidRPr="009A3108" w:rsidRDefault="00DE2C67" w:rsidP="005D5647">
      <w:pPr>
        <w:ind w:firstLine="851"/>
        <w:jc w:val="both"/>
        <w:rPr>
          <w:b/>
          <w:bCs/>
          <w:lang w:eastAsia="lt-LT"/>
        </w:rPr>
      </w:pPr>
      <w:r w:rsidRPr="009A3108">
        <w:rPr>
          <w:b/>
          <w:bCs/>
          <w:lang w:eastAsia="lt-LT"/>
        </w:rPr>
        <w:t>5. Lėtojo ugdymo(</w:t>
      </w:r>
      <w:proofErr w:type="spellStart"/>
      <w:r w:rsidRPr="009A3108">
        <w:rPr>
          <w:b/>
          <w:bCs/>
          <w:lang w:eastAsia="lt-LT"/>
        </w:rPr>
        <w:t>si</w:t>
      </w:r>
      <w:proofErr w:type="spellEnd"/>
      <w:r w:rsidRPr="009A3108">
        <w:rPr>
          <w:b/>
          <w:bCs/>
          <w:lang w:eastAsia="lt-LT"/>
        </w:rPr>
        <w:t xml:space="preserve">) principas </w:t>
      </w:r>
      <w:r w:rsidRPr="009A3108">
        <w:rPr>
          <w:lang w:eastAsia="lt-LT"/>
        </w:rPr>
        <w:t>–</w:t>
      </w:r>
      <w:r w:rsidRPr="009A3108">
        <w:rPr>
          <w:b/>
          <w:bCs/>
          <w:lang w:eastAsia="lt-LT"/>
        </w:rPr>
        <w:t xml:space="preserve"> </w:t>
      </w:r>
      <w:r w:rsidRPr="009A3108">
        <w:rPr>
          <w:lang w:eastAsia="lt-LT"/>
        </w:rPr>
        <w:t>vaikų veikla organizuojama lėtai, be skubėjimo, leidžiant vaikams įsigilinti į patirtį, stebėti, tyrinėti, kurti. Suteikiamas laikas spontaniškai veiklai, vaikų iniciatyvai, emocijų raiškai. Skatinamas gilesnis įsitraukimas į veiklą, padedantis vaikams patirti „čia ir dabar“ akimirkas, atradimo džiaugsmą bei vidinę motyvaciją.</w:t>
      </w:r>
    </w:p>
    <w:p w14:paraId="3F373DC4" w14:textId="15792A1A" w:rsidR="00DE2C67" w:rsidRPr="009A3108" w:rsidRDefault="00DE2C67" w:rsidP="005D5647">
      <w:pPr>
        <w:ind w:firstLine="851"/>
        <w:jc w:val="both"/>
        <w:rPr>
          <w:b/>
          <w:bCs/>
          <w:lang w:eastAsia="lt-LT"/>
        </w:rPr>
      </w:pPr>
      <w:r w:rsidRPr="009A3108">
        <w:rPr>
          <w:b/>
          <w:bCs/>
          <w:lang w:eastAsia="lt-LT"/>
        </w:rPr>
        <w:t xml:space="preserve">6. </w:t>
      </w:r>
      <w:proofErr w:type="spellStart"/>
      <w:r w:rsidRPr="009A3108">
        <w:rPr>
          <w:b/>
          <w:bCs/>
          <w:lang w:eastAsia="lt-LT"/>
        </w:rPr>
        <w:t>Reflektyvaus</w:t>
      </w:r>
      <w:proofErr w:type="spellEnd"/>
      <w:r w:rsidRPr="009A3108">
        <w:rPr>
          <w:b/>
          <w:bCs/>
          <w:lang w:eastAsia="lt-LT"/>
        </w:rPr>
        <w:t xml:space="preserve"> ugdymo(</w:t>
      </w:r>
      <w:proofErr w:type="spellStart"/>
      <w:r w:rsidRPr="009A3108">
        <w:rPr>
          <w:b/>
          <w:bCs/>
          <w:lang w:eastAsia="lt-LT"/>
        </w:rPr>
        <w:t>si</w:t>
      </w:r>
      <w:proofErr w:type="spellEnd"/>
      <w:r w:rsidRPr="009A3108">
        <w:rPr>
          <w:b/>
          <w:bCs/>
          <w:lang w:eastAsia="lt-LT"/>
        </w:rPr>
        <w:t xml:space="preserve">) principas </w:t>
      </w:r>
      <w:r w:rsidRPr="009A3108">
        <w:rPr>
          <w:lang w:eastAsia="lt-LT"/>
        </w:rPr>
        <w:t>–</w:t>
      </w:r>
      <w:r w:rsidRPr="009A3108">
        <w:rPr>
          <w:b/>
          <w:bCs/>
          <w:lang w:eastAsia="lt-LT"/>
        </w:rPr>
        <w:t xml:space="preserve"> </w:t>
      </w:r>
      <w:r w:rsidRPr="009A3108">
        <w:rPr>
          <w:lang w:eastAsia="lt-LT"/>
        </w:rPr>
        <w:t>ugdymas grindžiamas nuolatine veiklų, patirčių ir emocijų refleksija. Pedagogai kartu su vaikais aptaria veiklos eigą, emocinį foną, pasiekimus ir planuoja tolesnius žingsnius. Taip stiprinamas vaikų sąmoningumas, ugdymas tampa ne tik turinio perteikimu, bet ir augimo procesu.</w:t>
      </w:r>
    </w:p>
    <w:p w14:paraId="32FE582A" w14:textId="3D643D5B" w:rsidR="00FA0087" w:rsidRPr="009A3108" w:rsidRDefault="00DE2C67" w:rsidP="005D5647">
      <w:pPr>
        <w:ind w:firstLine="851"/>
        <w:jc w:val="both"/>
        <w:rPr>
          <w:lang w:eastAsia="lt-LT"/>
        </w:rPr>
      </w:pPr>
      <w:r w:rsidRPr="009A3108">
        <w:rPr>
          <w:b/>
          <w:bCs/>
          <w:lang w:eastAsia="lt-LT"/>
        </w:rPr>
        <w:t xml:space="preserve">7. Šeimos ir ugdymo įstaigos partnerystės principas </w:t>
      </w:r>
      <w:r w:rsidR="000C3751" w:rsidRPr="009A3108">
        <w:rPr>
          <w:lang w:eastAsia="lt-LT"/>
        </w:rPr>
        <w:t>–</w:t>
      </w:r>
      <w:r w:rsidRPr="009A3108">
        <w:rPr>
          <w:lang w:eastAsia="lt-LT"/>
        </w:rPr>
        <w:t xml:space="preserve"> šeima yra </w:t>
      </w:r>
      <w:r w:rsidR="00A3273E">
        <w:rPr>
          <w:lang w:eastAsia="lt-LT"/>
        </w:rPr>
        <w:t xml:space="preserve">svarbi </w:t>
      </w:r>
      <w:r w:rsidRPr="009A3108">
        <w:rPr>
          <w:lang w:eastAsia="lt-LT"/>
        </w:rPr>
        <w:t>ugdymo proceso dalyvė. Kuriamas pagarbus, atviras bendradarbiavimas su tėvais (globėjais), grindžiamas pasitikėjimu, atsakomybe ir bendru tikslu – vaiko gerove. Tėvai įtraukiami į ugdymo planavimą, bendrų veiklų organizavimą, švenčių ir tradicijų puoselėjimą, ugdomosios aplinkos kūrimą.</w:t>
      </w:r>
    </w:p>
    <w:p w14:paraId="0A7C80DC" w14:textId="77777777" w:rsidR="00401698" w:rsidRPr="009A3108" w:rsidRDefault="00401698" w:rsidP="00401698">
      <w:pPr>
        <w:ind w:firstLine="851"/>
        <w:rPr>
          <w:b/>
          <w:bCs/>
          <w:lang w:eastAsia="lt-LT"/>
        </w:rPr>
      </w:pPr>
    </w:p>
    <w:p w14:paraId="31C356CE" w14:textId="77777777" w:rsidR="001E4913" w:rsidRPr="009A3108" w:rsidRDefault="001E4913" w:rsidP="001E4913">
      <w:pPr>
        <w:pStyle w:val="Default"/>
        <w:ind w:left="1797" w:hanging="1797"/>
        <w:jc w:val="center"/>
        <w:rPr>
          <w:b/>
          <w:bCs/>
        </w:rPr>
      </w:pPr>
    </w:p>
    <w:p w14:paraId="62316404" w14:textId="5AD4D384" w:rsidR="001E4913" w:rsidRPr="009A3108" w:rsidRDefault="001E4913" w:rsidP="001E4913">
      <w:pPr>
        <w:pStyle w:val="Default"/>
        <w:ind w:left="1797" w:hanging="1797"/>
        <w:jc w:val="center"/>
        <w:rPr>
          <w:b/>
          <w:bCs/>
        </w:rPr>
      </w:pPr>
      <w:r w:rsidRPr="009A3108">
        <w:rPr>
          <w:b/>
          <w:bCs/>
        </w:rPr>
        <w:t>III SKYRIUS</w:t>
      </w:r>
    </w:p>
    <w:p w14:paraId="2393F38C" w14:textId="3FDB7C03" w:rsidR="00DE2C67" w:rsidRPr="009A3108" w:rsidRDefault="00DE2C67" w:rsidP="001E4913">
      <w:pPr>
        <w:pStyle w:val="Default"/>
        <w:ind w:left="1797" w:hanging="1797"/>
        <w:jc w:val="center"/>
        <w:rPr>
          <w:b/>
          <w:bCs/>
        </w:rPr>
      </w:pPr>
      <w:r w:rsidRPr="009A3108">
        <w:rPr>
          <w:b/>
          <w:bCs/>
        </w:rPr>
        <w:t xml:space="preserve">IKIMOKYKLINIO UGDYMO </w:t>
      </w:r>
      <w:r w:rsidR="00E430E9" w:rsidRPr="009A3108">
        <w:rPr>
          <w:b/>
          <w:bCs/>
        </w:rPr>
        <w:t>KRYPTYS</w:t>
      </w:r>
      <w:r w:rsidRPr="009A3108">
        <w:rPr>
          <w:b/>
          <w:bCs/>
        </w:rPr>
        <w:t xml:space="preserve"> IR UŽDAVINIAI</w:t>
      </w:r>
    </w:p>
    <w:p w14:paraId="7DF30A29" w14:textId="77777777" w:rsidR="00DE2C67" w:rsidRPr="009A3108" w:rsidRDefault="00DE2C67" w:rsidP="00DE2C67">
      <w:pPr>
        <w:pStyle w:val="Default"/>
        <w:spacing w:line="276" w:lineRule="auto"/>
        <w:jc w:val="both"/>
        <w:rPr>
          <w:b/>
          <w:bCs/>
        </w:rPr>
      </w:pPr>
    </w:p>
    <w:p w14:paraId="6FD9D1F5" w14:textId="07ADFF93" w:rsidR="00DE2C67" w:rsidRPr="009A3108" w:rsidRDefault="001E4913" w:rsidP="00DE2C67">
      <w:pPr>
        <w:ind w:firstLine="851"/>
        <w:rPr>
          <w:b/>
          <w:bCs/>
          <w:lang w:eastAsia="lt-LT"/>
        </w:rPr>
      </w:pPr>
      <w:r w:rsidRPr="009A3108">
        <w:rPr>
          <w:b/>
          <w:bCs/>
          <w:lang w:eastAsia="lt-LT"/>
        </w:rPr>
        <w:t>PAGRINDINĖS UGDYMO(SI) KRYPTYS:</w:t>
      </w:r>
    </w:p>
    <w:p w14:paraId="1258A901" w14:textId="17DF7228" w:rsidR="00DE2C67" w:rsidRPr="009A3108" w:rsidRDefault="00DE2C67" w:rsidP="005D5647">
      <w:pPr>
        <w:ind w:firstLine="851"/>
        <w:jc w:val="both"/>
        <w:rPr>
          <w:lang w:eastAsia="lt-LT"/>
        </w:rPr>
      </w:pPr>
      <w:r w:rsidRPr="009A3108">
        <w:rPr>
          <w:lang w:eastAsia="lt-LT"/>
        </w:rPr>
        <w:t>Ikimokyklinio ugdymo turinys, paremtas Kuršių nerijos gamtiniu ir kultūriniu kontekstu, orientuojamas į vaiko visapus</w:t>
      </w:r>
      <w:r w:rsidR="00A3273E">
        <w:rPr>
          <w:lang w:eastAsia="lt-LT"/>
        </w:rPr>
        <w:t>į</w:t>
      </w:r>
      <w:r w:rsidRPr="009A3108">
        <w:rPr>
          <w:lang w:eastAsia="lt-LT"/>
        </w:rPr>
        <w:t>, darnų augimą, savivokos plėtrą ir į(</w:t>
      </w:r>
      <w:proofErr w:type="spellStart"/>
      <w:r w:rsidRPr="009A3108">
        <w:rPr>
          <w:lang w:eastAsia="lt-LT"/>
        </w:rPr>
        <w:t>si</w:t>
      </w:r>
      <w:proofErr w:type="spellEnd"/>
      <w:r w:rsidRPr="009A3108">
        <w:rPr>
          <w:lang w:eastAsia="lt-LT"/>
        </w:rPr>
        <w:t>)traukimą į bendruomeninį gyvenimą. Ugdymas grindžiamas patirtiniu mokymusi, lauko pedagogika, ugdymo integralumu ir į vaiką orientuotu požiūriu.</w:t>
      </w:r>
    </w:p>
    <w:p w14:paraId="6E584EB9" w14:textId="77777777" w:rsidR="00DE2C67" w:rsidRPr="009A3108" w:rsidRDefault="00DE2C67" w:rsidP="00DE2C67">
      <w:pPr>
        <w:ind w:firstLine="851"/>
        <w:rPr>
          <w:lang w:eastAsia="lt-LT"/>
        </w:rPr>
      </w:pPr>
      <w:r w:rsidRPr="009A3108">
        <w:rPr>
          <w:rFonts w:ascii="Segoe UI Emoji" w:hAnsi="Segoe UI Emoji" w:cs="Segoe UI Emoji"/>
          <w:lang w:eastAsia="lt-LT"/>
        </w:rPr>
        <w:t>🌊</w:t>
      </w:r>
      <w:r w:rsidRPr="009A3108">
        <w:rPr>
          <w:lang w:eastAsia="lt-LT"/>
        </w:rPr>
        <w:t xml:space="preserve"> </w:t>
      </w:r>
      <w:r w:rsidRPr="009A3108">
        <w:rPr>
          <w:b/>
          <w:bCs/>
          <w:lang w:eastAsia="lt-LT"/>
        </w:rPr>
        <w:t>Pasitikėjimo savimi ir kitais ugdymas</w:t>
      </w:r>
    </w:p>
    <w:p w14:paraId="4CD0F45C" w14:textId="77777777" w:rsidR="00DE2C67" w:rsidRPr="009A3108" w:rsidRDefault="00DE2C67" w:rsidP="005D5647">
      <w:pPr>
        <w:ind w:firstLine="851"/>
        <w:jc w:val="both"/>
        <w:rPr>
          <w:lang w:eastAsia="lt-LT"/>
        </w:rPr>
      </w:pPr>
      <w:r w:rsidRPr="009A3108">
        <w:rPr>
          <w:lang w:eastAsia="lt-LT"/>
        </w:rPr>
        <w:t>Vaikai skatinami stiprinti pasitikėjimą savimi bei kitais per bendras patirtis – žygius, veiklas kopose, miškuose ar prie marių. Tokiose situacijose ugdomas gebėjimas veikti komandoje, jausti bendrystę, spręsti iššūkius ir pasitikėti priimtais sprendimais.</w:t>
      </w:r>
    </w:p>
    <w:p w14:paraId="073B4FA8" w14:textId="77777777" w:rsidR="00DE2C67" w:rsidRPr="009A3108" w:rsidRDefault="00DE2C67" w:rsidP="005D5647">
      <w:pPr>
        <w:ind w:firstLine="851"/>
        <w:jc w:val="both"/>
        <w:rPr>
          <w:lang w:eastAsia="lt-LT"/>
        </w:rPr>
      </w:pPr>
      <w:r w:rsidRPr="009A3108">
        <w:rPr>
          <w:rFonts w:ascii="Segoe UI Emoji" w:hAnsi="Segoe UI Emoji" w:cs="Segoe UI Emoji"/>
          <w:lang w:eastAsia="lt-LT"/>
        </w:rPr>
        <w:t>🌿</w:t>
      </w:r>
      <w:r w:rsidRPr="009A3108">
        <w:rPr>
          <w:lang w:eastAsia="lt-LT"/>
        </w:rPr>
        <w:t xml:space="preserve"> </w:t>
      </w:r>
      <w:r w:rsidRPr="009A3108">
        <w:rPr>
          <w:b/>
          <w:bCs/>
          <w:lang w:eastAsia="lt-LT"/>
        </w:rPr>
        <w:t>Rūpinimosi savimi, kitais ir aplinka ugdymas</w:t>
      </w:r>
    </w:p>
    <w:p w14:paraId="096B9888" w14:textId="77777777" w:rsidR="00DE2C67" w:rsidRPr="009A3108" w:rsidRDefault="00DE2C67" w:rsidP="005D5647">
      <w:pPr>
        <w:ind w:firstLine="851"/>
        <w:jc w:val="both"/>
        <w:rPr>
          <w:lang w:eastAsia="lt-LT"/>
        </w:rPr>
      </w:pPr>
      <w:r w:rsidRPr="009A3108">
        <w:rPr>
          <w:lang w:eastAsia="lt-LT"/>
        </w:rPr>
        <w:t>Per kasdienę veiklą gamtinėje aplinkoje vaikai mokosi atpažinti savo poreikius, pasirūpinti sveikata, saugumu ir gerove, taip pat – atsakingai elgtis su gyvąja ir negyvąja gamta. Skatinamas ekologinis sąmoningumas, ugdomi praktiniai aplinkos saugojimo įgūdžiai.</w:t>
      </w:r>
    </w:p>
    <w:p w14:paraId="7FC74B3B" w14:textId="77777777" w:rsidR="00DE2C67" w:rsidRPr="009A3108" w:rsidRDefault="00DE2C67" w:rsidP="005D5647">
      <w:pPr>
        <w:ind w:firstLine="851"/>
        <w:jc w:val="both"/>
        <w:rPr>
          <w:lang w:eastAsia="lt-LT"/>
        </w:rPr>
      </w:pPr>
      <w:r w:rsidRPr="009A3108">
        <w:rPr>
          <w:rFonts w:ascii="Segoe UI Emoji" w:hAnsi="Segoe UI Emoji" w:cs="Segoe UI Emoji"/>
          <w:lang w:eastAsia="lt-LT"/>
        </w:rPr>
        <w:t>🏠</w:t>
      </w:r>
      <w:r w:rsidRPr="009A3108">
        <w:rPr>
          <w:lang w:eastAsia="lt-LT"/>
        </w:rPr>
        <w:t xml:space="preserve"> </w:t>
      </w:r>
      <w:r w:rsidRPr="009A3108">
        <w:rPr>
          <w:b/>
          <w:bCs/>
          <w:lang w:eastAsia="lt-LT"/>
        </w:rPr>
        <w:t>Kultūrinio ir socialinio jautrumo ugdymas</w:t>
      </w:r>
    </w:p>
    <w:p w14:paraId="1B9E0E9F" w14:textId="77777777" w:rsidR="00DE2C67" w:rsidRPr="009A3108" w:rsidRDefault="00DE2C67" w:rsidP="005D5647">
      <w:pPr>
        <w:ind w:firstLine="851"/>
        <w:jc w:val="both"/>
        <w:rPr>
          <w:lang w:eastAsia="lt-LT"/>
        </w:rPr>
      </w:pPr>
      <w:r w:rsidRPr="009A3108">
        <w:rPr>
          <w:lang w:eastAsia="lt-LT"/>
        </w:rPr>
        <w:t>Vaikai įtraukiami į prasmingas veiklas su vietos bendruomene: pažintinius susitikimus su žvejais, miškininkais, menininkais, dalyvavimą šventėse ar kūrybinėse dirbtuvėse. Tokia patirtis stiprina vaikų kultūrinį tapatumą, pagarbą tradicijoms ir gebėjimą būti bendruomenės nariu.</w:t>
      </w:r>
    </w:p>
    <w:p w14:paraId="19A3AABA" w14:textId="77777777" w:rsidR="00DE2C67" w:rsidRPr="009A3108" w:rsidRDefault="00DE2C67" w:rsidP="005D5647">
      <w:pPr>
        <w:ind w:firstLine="851"/>
        <w:jc w:val="both"/>
        <w:rPr>
          <w:b/>
          <w:bCs/>
          <w:szCs w:val="24"/>
          <w:lang w:eastAsia="lt-LT"/>
        </w:rPr>
      </w:pPr>
      <w:r w:rsidRPr="009A3108">
        <w:rPr>
          <w:rFonts w:ascii="Segoe UI Emoji" w:hAnsi="Segoe UI Emoji" w:cs="Segoe UI Emoji"/>
          <w:b/>
          <w:bCs/>
          <w:szCs w:val="24"/>
          <w:lang w:eastAsia="lt-LT"/>
        </w:rPr>
        <w:t>🗣️</w:t>
      </w:r>
      <w:r w:rsidRPr="009A3108">
        <w:rPr>
          <w:b/>
          <w:bCs/>
          <w:szCs w:val="24"/>
          <w:lang w:eastAsia="lt-LT"/>
        </w:rPr>
        <w:t xml:space="preserve"> Sąmoningos komunikacijos ir bendradarbiavimo ugdymas</w:t>
      </w:r>
    </w:p>
    <w:p w14:paraId="36D9678E" w14:textId="77777777" w:rsidR="00DE2C67" w:rsidRPr="009A3108" w:rsidRDefault="00DE2C67" w:rsidP="005D5647">
      <w:pPr>
        <w:ind w:firstLine="851"/>
        <w:jc w:val="both"/>
        <w:rPr>
          <w:szCs w:val="24"/>
          <w:lang w:eastAsia="lt-LT"/>
        </w:rPr>
      </w:pPr>
      <w:r w:rsidRPr="009A3108">
        <w:rPr>
          <w:szCs w:val="24"/>
          <w:lang w:eastAsia="lt-LT"/>
        </w:rPr>
        <w:t>Per veiklas mažose grupėse vaikai mokosi išsakyti mintis, jausmus, susitarti, išklausyti, veikti bendradarbiaudami. Komunikaciniai įgūdžiai plėtojami per žaidimus, tyrinėjimus, kūrybinius projektus gamtoje.</w:t>
      </w:r>
    </w:p>
    <w:p w14:paraId="4D667F16" w14:textId="77777777" w:rsidR="00DE2C67" w:rsidRPr="009A3108" w:rsidRDefault="00DE2C67" w:rsidP="005D5647">
      <w:pPr>
        <w:ind w:firstLine="851"/>
        <w:jc w:val="both"/>
        <w:rPr>
          <w:b/>
          <w:bCs/>
          <w:szCs w:val="24"/>
          <w:lang w:eastAsia="lt-LT"/>
        </w:rPr>
      </w:pPr>
      <w:r w:rsidRPr="009A3108">
        <w:rPr>
          <w:rFonts w:ascii="Segoe UI Emoji" w:hAnsi="Segoe UI Emoji" w:cs="Segoe UI Emoji"/>
          <w:b/>
          <w:bCs/>
          <w:szCs w:val="24"/>
          <w:lang w:eastAsia="lt-LT"/>
        </w:rPr>
        <w:t>💡</w:t>
      </w:r>
      <w:r w:rsidRPr="009A3108">
        <w:rPr>
          <w:b/>
          <w:bCs/>
          <w:szCs w:val="24"/>
          <w:lang w:eastAsia="lt-LT"/>
        </w:rPr>
        <w:t xml:space="preserve"> Lankstaus ir kūrybiško mąstymo ugdymas</w:t>
      </w:r>
    </w:p>
    <w:p w14:paraId="70265A49" w14:textId="77777777" w:rsidR="00DE2C67" w:rsidRPr="009A3108" w:rsidRDefault="00DE2C67" w:rsidP="005D5647">
      <w:pPr>
        <w:ind w:firstLine="851"/>
        <w:jc w:val="both"/>
        <w:rPr>
          <w:szCs w:val="24"/>
          <w:lang w:eastAsia="lt-LT"/>
        </w:rPr>
      </w:pPr>
      <w:r w:rsidRPr="009A3108">
        <w:rPr>
          <w:szCs w:val="24"/>
          <w:lang w:eastAsia="lt-LT"/>
        </w:rPr>
        <w:t>Natūralioje aplinkoje vaikai skatinami stebėti, analizuoti, kelti klausimus, kurti idėjas. Gamta tampa ne tik žaidimo, bet ir kūrybos, problemų sprendimo, hipotezių tikrinimo ir atradimų erdve.</w:t>
      </w:r>
    </w:p>
    <w:p w14:paraId="0A62A6EC" w14:textId="77777777" w:rsidR="00DE2C67" w:rsidRPr="009A3108" w:rsidRDefault="00DE2C67" w:rsidP="005D5647">
      <w:pPr>
        <w:ind w:firstLine="851"/>
        <w:jc w:val="both"/>
        <w:rPr>
          <w:b/>
          <w:bCs/>
          <w:szCs w:val="24"/>
          <w:lang w:eastAsia="lt-LT"/>
        </w:rPr>
      </w:pPr>
      <w:r w:rsidRPr="009A3108">
        <w:rPr>
          <w:rFonts w:ascii="Segoe UI Emoji" w:hAnsi="Segoe UI Emoji" w:cs="Segoe UI Emoji"/>
          <w:b/>
          <w:bCs/>
          <w:szCs w:val="24"/>
          <w:lang w:eastAsia="lt-LT"/>
        </w:rPr>
        <w:t>📚</w:t>
      </w:r>
      <w:r w:rsidRPr="009A3108">
        <w:rPr>
          <w:b/>
          <w:bCs/>
          <w:szCs w:val="24"/>
          <w:lang w:eastAsia="lt-LT"/>
        </w:rPr>
        <w:t xml:space="preserve"> Mokymosi pradmenų formavimas</w:t>
      </w:r>
    </w:p>
    <w:p w14:paraId="05AA5DB7" w14:textId="13D586BE" w:rsidR="00DE2C67" w:rsidRPr="009A3108" w:rsidRDefault="00DE2C67" w:rsidP="005D5647">
      <w:pPr>
        <w:ind w:firstLine="851"/>
        <w:jc w:val="both"/>
        <w:rPr>
          <w:szCs w:val="24"/>
          <w:lang w:eastAsia="lt-LT"/>
        </w:rPr>
      </w:pPr>
      <w:r w:rsidRPr="009A3108">
        <w:rPr>
          <w:szCs w:val="24"/>
          <w:lang w:eastAsia="lt-LT"/>
        </w:rPr>
        <w:t>Vaikų pažinimo kompetencijos ugdomos tyrinėjant Kuršių nerijos kraštovaizdį: stebint paukščius, augalus, vanden</w:t>
      </w:r>
      <w:r w:rsidR="00A3273E">
        <w:rPr>
          <w:szCs w:val="24"/>
          <w:lang w:eastAsia="lt-LT"/>
        </w:rPr>
        <w:t>s telkinius</w:t>
      </w:r>
      <w:r w:rsidRPr="009A3108">
        <w:rPr>
          <w:szCs w:val="24"/>
          <w:lang w:eastAsia="lt-LT"/>
        </w:rPr>
        <w:t>, oro ir klimato reiškinius. Mokymasis grindžiamas vaikų smalsumu, eksperimentavimu ir refleksija, kuri skatina gilų, prasmingą žinių įsisavinimą.</w:t>
      </w:r>
    </w:p>
    <w:p w14:paraId="45A0ADB6" w14:textId="77777777" w:rsidR="003D7384" w:rsidRPr="009A3108" w:rsidRDefault="003D7384" w:rsidP="003D7384">
      <w:pPr>
        <w:ind w:firstLine="851"/>
        <w:jc w:val="both"/>
        <w:outlineLvl w:val="1"/>
        <w:rPr>
          <w:b/>
          <w:bCs/>
          <w:szCs w:val="24"/>
          <w:lang w:eastAsia="lt-LT"/>
        </w:rPr>
      </w:pPr>
    </w:p>
    <w:p w14:paraId="73D9EEDF" w14:textId="58E0DD8F" w:rsidR="00DE2C67" w:rsidRPr="009A3108" w:rsidRDefault="00DE2C67" w:rsidP="003D7384">
      <w:pPr>
        <w:ind w:firstLine="851"/>
        <w:jc w:val="both"/>
        <w:outlineLvl w:val="1"/>
        <w:rPr>
          <w:b/>
          <w:bCs/>
          <w:szCs w:val="24"/>
          <w:lang w:eastAsia="lt-LT"/>
        </w:rPr>
      </w:pPr>
      <w:r w:rsidRPr="009A3108">
        <w:rPr>
          <w:b/>
          <w:bCs/>
          <w:szCs w:val="24"/>
          <w:lang w:eastAsia="lt-LT"/>
        </w:rPr>
        <w:t>U</w:t>
      </w:r>
      <w:r w:rsidR="00F33CFD" w:rsidRPr="009A3108">
        <w:rPr>
          <w:b/>
          <w:bCs/>
          <w:szCs w:val="24"/>
          <w:lang w:eastAsia="lt-LT"/>
        </w:rPr>
        <w:t>ŽDAVINIAI</w:t>
      </w:r>
    </w:p>
    <w:p w14:paraId="0AADE676" w14:textId="77777777" w:rsidR="00DE2C67" w:rsidRPr="009A3108" w:rsidRDefault="00DE2C67" w:rsidP="003D7384">
      <w:pPr>
        <w:numPr>
          <w:ilvl w:val="0"/>
          <w:numId w:val="46"/>
        </w:numPr>
        <w:ind w:left="0" w:firstLine="851"/>
        <w:jc w:val="both"/>
        <w:rPr>
          <w:szCs w:val="24"/>
          <w:lang w:eastAsia="lt-LT"/>
        </w:rPr>
      </w:pPr>
      <w:r w:rsidRPr="009A3108">
        <w:rPr>
          <w:b/>
          <w:bCs/>
          <w:szCs w:val="24"/>
          <w:lang w:eastAsia="lt-LT"/>
        </w:rPr>
        <w:t>Stiprinti vaiko individualias galias</w:t>
      </w:r>
      <w:r w:rsidRPr="009A3108">
        <w:rPr>
          <w:szCs w:val="24"/>
          <w:lang w:eastAsia="lt-LT"/>
        </w:rPr>
        <w:t>, sudarant sąlygas pažinti save ir laisvai reikštis per saviraiškos veiklas gamtoje: judėjimą, žaidimus, meninę veiklą, gamtos reiškinių stebėjimą bei kūrybą iš natūralių medžiagų.</w:t>
      </w:r>
    </w:p>
    <w:p w14:paraId="4C6F03AD" w14:textId="77777777" w:rsidR="00DE2C67" w:rsidRPr="009A3108" w:rsidRDefault="00DE2C67" w:rsidP="003D7384">
      <w:pPr>
        <w:numPr>
          <w:ilvl w:val="0"/>
          <w:numId w:val="46"/>
        </w:numPr>
        <w:tabs>
          <w:tab w:val="clear" w:pos="720"/>
          <w:tab w:val="num" w:pos="426"/>
          <w:tab w:val="left" w:pos="709"/>
        </w:tabs>
        <w:spacing w:before="100" w:beforeAutospacing="1" w:after="100" w:afterAutospacing="1"/>
        <w:ind w:left="0" w:firstLine="851"/>
        <w:jc w:val="both"/>
        <w:rPr>
          <w:szCs w:val="24"/>
          <w:lang w:eastAsia="lt-LT"/>
        </w:rPr>
      </w:pPr>
      <w:r w:rsidRPr="009A3108">
        <w:rPr>
          <w:b/>
          <w:bCs/>
          <w:szCs w:val="24"/>
          <w:lang w:eastAsia="lt-LT"/>
        </w:rPr>
        <w:t>Skatinti pozityvų bendravimą ir bendradarbiavimą</w:t>
      </w:r>
      <w:r w:rsidRPr="009A3108">
        <w:rPr>
          <w:szCs w:val="24"/>
          <w:lang w:eastAsia="lt-LT"/>
        </w:rPr>
        <w:t>, organizuojant bendras veiklas su bendraamžiais, šeimomis ir bendruomene, mokantis atpažinti ir įvardyti jausmus, ketinimus, suprasti socialines situacijas, ugdytis atsakomybę ir pagarbą kitam.</w:t>
      </w:r>
    </w:p>
    <w:p w14:paraId="59ECD046" w14:textId="77777777" w:rsidR="00DE2C67" w:rsidRPr="009A3108" w:rsidRDefault="00DE2C67" w:rsidP="003D7384">
      <w:pPr>
        <w:numPr>
          <w:ilvl w:val="0"/>
          <w:numId w:val="46"/>
        </w:numPr>
        <w:tabs>
          <w:tab w:val="clear" w:pos="720"/>
          <w:tab w:val="left" w:pos="709"/>
        </w:tabs>
        <w:spacing w:before="100" w:beforeAutospacing="1" w:after="100" w:afterAutospacing="1"/>
        <w:ind w:left="0" w:firstLine="851"/>
        <w:jc w:val="both"/>
        <w:rPr>
          <w:szCs w:val="24"/>
          <w:lang w:eastAsia="lt-LT"/>
        </w:rPr>
      </w:pPr>
      <w:r w:rsidRPr="009A3108">
        <w:rPr>
          <w:b/>
          <w:bCs/>
          <w:szCs w:val="24"/>
          <w:lang w:eastAsia="lt-LT"/>
        </w:rPr>
        <w:t>Kurti prasmingas sąsajas su kultūriniu ir socialiniu kontekstu</w:t>
      </w:r>
      <w:r w:rsidRPr="009A3108">
        <w:rPr>
          <w:szCs w:val="24"/>
          <w:lang w:eastAsia="lt-LT"/>
        </w:rPr>
        <w:t>, įtraukiant vaikus į vietos bendruomenės gyvenimą: dalyvavimą šventėse, susitikimus su krašto žmonėmis, Kuršių nerijos kultūrinio paveldo ir tradicijų pažinimą.</w:t>
      </w:r>
    </w:p>
    <w:p w14:paraId="6CFEF1C2" w14:textId="77777777" w:rsidR="00DE2C67" w:rsidRPr="009A3108" w:rsidRDefault="00DE2C67" w:rsidP="003D7384">
      <w:pPr>
        <w:numPr>
          <w:ilvl w:val="0"/>
          <w:numId w:val="46"/>
        </w:numPr>
        <w:tabs>
          <w:tab w:val="clear" w:pos="720"/>
          <w:tab w:val="num" w:pos="426"/>
          <w:tab w:val="left" w:pos="709"/>
        </w:tabs>
        <w:ind w:left="0" w:firstLine="851"/>
        <w:jc w:val="both"/>
        <w:rPr>
          <w:szCs w:val="24"/>
          <w:lang w:eastAsia="lt-LT"/>
        </w:rPr>
      </w:pPr>
      <w:r w:rsidRPr="009A3108">
        <w:rPr>
          <w:b/>
          <w:bCs/>
          <w:szCs w:val="24"/>
          <w:lang w:eastAsia="lt-LT"/>
        </w:rPr>
        <w:t>Plėtoti vaikų tyrinėjimo ir refleksijos gebėjimus</w:t>
      </w:r>
      <w:r w:rsidRPr="009A3108">
        <w:rPr>
          <w:szCs w:val="24"/>
          <w:lang w:eastAsia="lt-LT"/>
        </w:rPr>
        <w:t>, sudarant sąlygas veikti gamtinėje aplinkoje, kelti klausimus, ieškoti atsakymų, rinktis tinkamas priemones ir veiklos būdus, įsivertinti patirtį, planuoti tolimesnius veiksmus.</w:t>
      </w:r>
    </w:p>
    <w:p w14:paraId="1CC931CC" w14:textId="77777777" w:rsidR="003D7384" w:rsidRPr="009A3108" w:rsidRDefault="003D7384" w:rsidP="003D7384">
      <w:pPr>
        <w:pStyle w:val="Default"/>
        <w:ind w:firstLine="851"/>
        <w:rPr>
          <w:b/>
          <w:bCs/>
        </w:rPr>
      </w:pPr>
    </w:p>
    <w:p w14:paraId="0B8D81A3" w14:textId="3DF9373F" w:rsidR="00DE2C67" w:rsidRPr="009A3108" w:rsidRDefault="00DE2C67" w:rsidP="003D7384">
      <w:pPr>
        <w:pStyle w:val="Default"/>
        <w:ind w:firstLine="851"/>
        <w:rPr>
          <w:b/>
          <w:bCs/>
        </w:rPr>
      </w:pPr>
      <w:r w:rsidRPr="009A3108">
        <w:rPr>
          <w:b/>
          <w:bCs/>
        </w:rPr>
        <w:t>UGDYMO(SI) ORGANIZAVIMO MODELIS –</w:t>
      </w:r>
      <w:r w:rsidRPr="009A3108">
        <w:rPr>
          <w:b/>
          <w:bCs/>
          <w:lang w:eastAsia="lt-LT"/>
        </w:rPr>
        <w:t xml:space="preserve"> PUOSELĖTI VAIKO GALIAS</w:t>
      </w:r>
    </w:p>
    <w:p w14:paraId="4EB2FBE4" w14:textId="77777777" w:rsidR="00DE2C67" w:rsidRPr="009A3108" w:rsidRDefault="00DE2C67" w:rsidP="003D7384">
      <w:pPr>
        <w:tabs>
          <w:tab w:val="left" w:pos="1134"/>
        </w:tabs>
        <w:ind w:firstLine="851"/>
        <w:jc w:val="both"/>
        <w:rPr>
          <w:szCs w:val="24"/>
          <w:lang w:eastAsia="lt-LT"/>
        </w:rPr>
      </w:pPr>
      <w:r w:rsidRPr="009A3108">
        <w:rPr>
          <w:szCs w:val="24"/>
          <w:lang w:eastAsia="lt-LT"/>
        </w:rPr>
        <w:t>Ikimokyklinis ugdymas orientuotas į kiekvieno vaiko individualių gebėjimų ir savybių visapusišką plėtotę. Per žaidimą, tyrinėjimą, santykį su aplinka ir kitais vaikais vaikas ugdo:</w:t>
      </w:r>
    </w:p>
    <w:p w14:paraId="43764414"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Pasitikėjimą savimi – per sėkmės patirtis ir palaikančią aplinką;</w:t>
      </w:r>
    </w:p>
    <w:p w14:paraId="2B1E7C79"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Gebėjimą rūpintis savimi ir kitais – ugdant empatiją, savarankiškumą, bendruomeniškumą;</w:t>
      </w:r>
    </w:p>
    <w:p w14:paraId="4B99F331"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lastRenderedPageBreak/>
        <w:t>Kultūrinį sąmoningumą ir atvirumą įvairovei – per patirtinį pažinimą ir regioninį tapatumą;</w:t>
      </w:r>
    </w:p>
    <w:p w14:paraId="6C137258"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Komunikabilumą – laisvą, pagarbų bendravimą įvairiomis raiškos formomis;</w:t>
      </w:r>
    </w:p>
    <w:p w14:paraId="4116881D"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Lankstų mąstymą – gebėjimą kelti klausimus, ieškoti sprendimų, mąstyti kūrybiškai;</w:t>
      </w:r>
    </w:p>
    <w:p w14:paraId="18709AFA"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Kūrybiškumą – per dailę, muziką, žaidimą, improvizaciją ir saviraišką;</w:t>
      </w:r>
    </w:p>
    <w:p w14:paraId="32F62583" w14:textId="77777777" w:rsidR="00DE2C67" w:rsidRPr="009A3108" w:rsidRDefault="00DE2C67" w:rsidP="003D7384">
      <w:pPr>
        <w:numPr>
          <w:ilvl w:val="0"/>
          <w:numId w:val="47"/>
        </w:numPr>
        <w:tabs>
          <w:tab w:val="left" w:pos="1134"/>
        </w:tabs>
        <w:ind w:left="0" w:firstLine="851"/>
        <w:jc w:val="both"/>
        <w:rPr>
          <w:szCs w:val="24"/>
          <w:lang w:eastAsia="lt-LT"/>
        </w:rPr>
      </w:pPr>
      <w:r w:rsidRPr="009A3108">
        <w:rPr>
          <w:szCs w:val="24"/>
          <w:lang w:eastAsia="lt-LT"/>
        </w:rPr>
        <w:t>Sėkmingą mokymąsi – kuriant asmeninę pažangą per aktyvų patyrimą, žaidybinę veiklą ir tyrinėjimus.</w:t>
      </w:r>
    </w:p>
    <w:p w14:paraId="3F6B7722" w14:textId="5CE0B977" w:rsidR="00DE2C67" w:rsidRPr="009A3108" w:rsidRDefault="00DE2C67" w:rsidP="003D7384">
      <w:pPr>
        <w:tabs>
          <w:tab w:val="left" w:pos="1134"/>
        </w:tabs>
        <w:ind w:firstLine="851"/>
        <w:jc w:val="both"/>
        <w:rPr>
          <w:szCs w:val="24"/>
          <w:lang w:eastAsia="lt-LT"/>
        </w:rPr>
      </w:pPr>
      <w:r w:rsidRPr="009A3108">
        <w:rPr>
          <w:szCs w:val="24"/>
          <w:lang w:eastAsia="lt-LT"/>
        </w:rPr>
        <w:t>Šios kompetencijos vystomos natūralioje, vaikui artimoje Kuršių nerijos gamtinėje ir kultūrinėje aplinkoje, bendradarbiaujant su šeima ir vietos bendruomene.</w:t>
      </w:r>
    </w:p>
    <w:p w14:paraId="034DDEAB" w14:textId="22E20F54" w:rsidR="00DE2C67" w:rsidRPr="009A3108" w:rsidRDefault="00DE2C67" w:rsidP="00F33CFD">
      <w:pPr>
        <w:pStyle w:val="Default"/>
        <w:spacing w:line="276" w:lineRule="auto"/>
        <w:jc w:val="center"/>
      </w:pPr>
      <w:r w:rsidRPr="009A3108">
        <w:rPr>
          <w:noProof/>
          <w:lang w:eastAsia="lt-LT"/>
        </w:rPr>
        <w:drawing>
          <wp:inline distT="0" distB="0" distL="0" distR="0" wp14:anchorId="0F18FD57" wp14:editId="5E7129F7">
            <wp:extent cx="3690937" cy="2504833"/>
            <wp:effectExtent l="0" t="0" r="5080" b="0"/>
            <wp:docPr id="2240525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52507" name=""/>
                    <pic:cNvPicPr/>
                  </pic:nvPicPr>
                  <pic:blipFill>
                    <a:blip r:embed="rId13"/>
                    <a:stretch>
                      <a:fillRect/>
                    </a:stretch>
                  </pic:blipFill>
                  <pic:spPr>
                    <a:xfrm>
                      <a:off x="0" y="0"/>
                      <a:ext cx="3768259" cy="2557307"/>
                    </a:xfrm>
                    <a:prstGeom prst="rect">
                      <a:avLst/>
                    </a:prstGeom>
                  </pic:spPr>
                </pic:pic>
              </a:graphicData>
            </a:graphic>
          </wp:inline>
        </w:drawing>
      </w:r>
    </w:p>
    <w:p w14:paraId="5D64092E" w14:textId="77777777" w:rsidR="00DE2C67" w:rsidRPr="009A3108" w:rsidRDefault="00DE2C67" w:rsidP="00DE2C67">
      <w:pPr>
        <w:pStyle w:val="Default"/>
        <w:spacing w:line="276" w:lineRule="auto"/>
        <w:rPr>
          <w:b/>
          <w:bCs/>
        </w:rPr>
      </w:pPr>
    </w:p>
    <w:p w14:paraId="6F8A6D90" w14:textId="77777777" w:rsidR="003D7384" w:rsidRPr="009A3108" w:rsidRDefault="003D7384" w:rsidP="003D7384">
      <w:pPr>
        <w:pStyle w:val="Default"/>
        <w:spacing w:line="276" w:lineRule="auto"/>
        <w:jc w:val="center"/>
        <w:rPr>
          <w:b/>
          <w:bCs/>
        </w:rPr>
      </w:pPr>
      <w:r w:rsidRPr="009A3108">
        <w:rPr>
          <w:b/>
          <w:bCs/>
        </w:rPr>
        <w:t>IV SKYRIUS</w:t>
      </w:r>
    </w:p>
    <w:p w14:paraId="61C1195B" w14:textId="06EDE582" w:rsidR="00DE2C67" w:rsidRPr="009A3108" w:rsidRDefault="00DE2C67" w:rsidP="003D7384">
      <w:pPr>
        <w:pStyle w:val="Default"/>
        <w:spacing w:line="276" w:lineRule="auto"/>
        <w:jc w:val="center"/>
        <w:rPr>
          <w:b/>
          <w:bCs/>
        </w:rPr>
      </w:pPr>
      <w:r w:rsidRPr="009A3108">
        <w:rPr>
          <w:b/>
          <w:bCs/>
        </w:rPr>
        <w:t>UGDYMO STRATEGIJOS, METODAI, PRIEMONĖS IR UGDYMO TURINYS</w:t>
      </w:r>
    </w:p>
    <w:p w14:paraId="47F69B43" w14:textId="77777777" w:rsidR="00DE2C67" w:rsidRPr="009A3108" w:rsidRDefault="00DE2C67" w:rsidP="00DE2C67">
      <w:pPr>
        <w:pStyle w:val="Default"/>
        <w:spacing w:line="276" w:lineRule="auto"/>
        <w:jc w:val="center"/>
        <w:rPr>
          <w:b/>
          <w:bCs/>
        </w:rPr>
      </w:pPr>
    </w:p>
    <w:p w14:paraId="5AAF460F" w14:textId="77777777" w:rsidR="00DE2C67" w:rsidRPr="009A3108" w:rsidRDefault="00DE2C67" w:rsidP="00F33CFD">
      <w:pPr>
        <w:ind w:firstLine="851"/>
        <w:jc w:val="both"/>
        <w:rPr>
          <w:lang w:eastAsia="lt-LT"/>
        </w:rPr>
      </w:pPr>
      <w:r w:rsidRPr="009A3108">
        <w:rPr>
          <w:b/>
          <w:bCs/>
          <w:lang w:eastAsia="lt-LT"/>
        </w:rPr>
        <w:t>Vaikų ugdymo(</w:t>
      </w:r>
      <w:proofErr w:type="spellStart"/>
      <w:r w:rsidRPr="009A3108">
        <w:rPr>
          <w:b/>
          <w:bCs/>
          <w:lang w:eastAsia="lt-LT"/>
        </w:rPr>
        <w:t>si</w:t>
      </w:r>
      <w:proofErr w:type="spellEnd"/>
      <w:r w:rsidRPr="009A3108">
        <w:rPr>
          <w:b/>
          <w:bCs/>
          <w:lang w:eastAsia="lt-LT"/>
        </w:rPr>
        <w:t xml:space="preserve">) būdai ir ugdomosios aplinkos organizavimas </w:t>
      </w:r>
      <w:r w:rsidRPr="009A3108">
        <w:rPr>
          <w:lang w:eastAsia="lt-LT"/>
        </w:rPr>
        <w:t>–</w:t>
      </w:r>
      <w:r w:rsidRPr="009A3108">
        <w:rPr>
          <w:b/>
          <w:bCs/>
          <w:lang w:eastAsia="lt-LT"/>
        </w:rPr>
        <w:t xml:space="preserve"> </w:t>
      </w:r>
      <w:r w:rsidRPr="009A3108">
        <w:rPr>
          <w:lang w:eastAsia="lt-LT"/>
        </w:rPr>
        <w:t xml:space="preserve">Juodkrantės skyriaus ikimokyklinio ugdymo procesas grindžiamas šiuolaikinėmis </w:t>
      </w:r>
      <w:proofErr w:type="spellStart"/>
      <w:r w:rsidRPr="009A3108">
        <w:rPr>
          <w:lang w:eastAsia="lt-LT"/>
        </w:rPr>
        <w:t>vaikocentriškomis</w:t>
      </w:r>
      <w:proofErr w:type="spellEnd"/>
      <w:r w:rsidRPr="009A3108">
        <w:rPr>
          <w:lang w:eastAsia="lt-LT"/>
        </w:rPr>
        <w:t xml:space="preserve"> nuostatomis, atliepiančiomis vaiko prigimtį, individualų ugdymosi tempą, kūrybiškumą, emocinius, pažintinius ir socialinius poreikius. Vaikas suprantamas kaip aktyvus, smalsus ir kūrybiškas asmuo, todėl ugdymas organizuojamas dinamiškai, atsižvelgiant į jo interesus, patirtis ir iniciatyvas.</w:t>
      </w:r>
    </w:p>
    <w:p w14:paraId="7B46DD59" w14:textId="1F73140C" w:rsidR="00FA0087" w:rsidRPr="009A3108" w:rsidRDefault="00FA0087" w:rsidP="00FA0087">
      <w:pPr>
        <w:ind w:firstLine="851"/>
        <w:jc w:val="center"/>
        <w:rPr>
          <w:lang w:eastAsia="lt-LT"/>
        </w:rPr>
      </w:pPr>
      <w:r w:rsidRPr="009A3108">
        <w:rPr>
          <w:noProof/>
          <w:lang w:eastAsia="lt-LT"/>
        </w:rPr>
        <w:drawing>
          <wp:inline distT="0" distB="0" distL="0" distR="0" wp14:anchorId="1CD4C39D" wp14:editId="503E1CBC">
            <wp:extent cx="3114826" cy="3052762"/>
            <wp:effectExtent l="0" t="0" r="0" b="0"/>
            <wp:docPr id="19747316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1693" name=""/>
                    <pic:cNvPicPr/>
                  </pic:nvPicPr>
                  <pic:blipFill>
                    <a:blip r:embed="rId14"/>
                    <a:stretch>
                      <a:fillRect/>
                    </a:stretch>
                  </pic:blipFill>
                  <pic:spPr>
                    <a:xfrm>
                      <a:off x="0" y="0"/>
                      <a:ext cx="3133793" cy="3071351"/>
                    </a:xfrm>
                    <a:prstGeom prst="rect">
                      <a:avLst/>
                    </a:prstGeom>
                  </pic:spPr>
                </pic:pic>
              </a:graphicData>
            </a:graphic>
          </wp:inline>
        </w:drawing>
      </w:r>
    </w:p>
    <w:p w14:paraId="09265AB9" w14:textId="77777777" w:rsidR="00FA0087" w:rsidRPr="009A3108" w:rsidRDefault="00FA0087" w:rsidP="00F33CFD">
      <w:pPr>
        <w:ind w:firstLine="851"/>
        <w:jc w:val="both"/>
        <w:rPr>
          <w:b/>
          <w:bCs/>
          <w:lang w:eastAsia="lt-LT"/>
        </w:rPr>
      </w:pPr>
    </w:p>
    <w:p w14:paraId="111F9CCC" w14:textId="20CB74DA" w:rsidR="00DE2C67" w:rsidRPr="009A3108" w:rsidRDefault="00DE2C67" w:rsidP="0065029F">
      <w:pPr>
        <w:ind w:firstLine="851"/>
        <w:jc w:val="both"/>
        <w:rPr>
          <w:b/>
          <w:bCs/>
          <w:lang w:eastAsia="lt-LT"/>
        </w:rPr>
      </w:pPr>
      <w:r w:rsidRPr="009A3108">
        <w:rPr>
          <w:b/>
          <w:bCs/>
          <w:lang w:eastAsia="lt-LT"/>
        </w:rPr>
        <w:lastRenderedPageBreak/>
        <w:t>1. Dominuojanti veikla – žaidimas</w:t>
      </w:r>
      <w:r w:rsidR="002B114C">
        <w:rPr>
          <w:b/>
          <w:bCs/>
          <w:lang w:eastAsia="lt-LT"/>
        </w:rPr>
        <w:t>:</w:t>
      </w:r>
      <w:r w:rsidR="0065029F" w:rsidRPr="009A3108">
        <w:rPr>
          <w:lang w:eastAsia="lt-LT"/>
        </w:rPr>
        <w:t xml:space="preserve"> </w:t>
      </w:r>
      <w:r w:rsidRPr="009A3108">
        <w:rPr>
          <w:lang w:eastAsia="lt-LT"/>
        </w:rPr>
        <w:t xml:space="preserve">pagrindinė vaikų ugdymosi forma yra </w:t>
      </w:r>
      <w:r w:rsidRPr="009A3108">
        <w:rPr>
          <w:b/>
          <w:bCs/>
          <w:lang w:eastAsia="lt-LT"/>
        </w:rPr>
        <w:t>laisvas ir tikslingas žaidimas</w:t>
      </w:r>
      <w:r w:rsidRPr="009A3108">
        <w:rPr>
          <w:lang w:eastAsia="lt-LT"/>
        </w:rPr>
        <w:t>, kuriame vaikas tyrinėja, kuria, bendrauja, mokosi. Žaidimas vyksta individualiai, poroje ar grupėje, gali būti spontaniškas arba inicijuotas vaiko, bendraamžio ar suaugusiojo. Veiklos planuojamos ir pritaikomos pagal kiekvieno vaiko galias, pomėgius ir ugdymosi poreikius, siekiant užtikrinti jų įsitraukimą, emocinį saugumą ir vidinę motyvaciją.</w:t>
      </w:r>
    </w:p>
    <w:p w14:paraId="04CEEE71" w14:textId="65A97922" w:rsidR="00DE2C67" w:rsidRPr="009A3108" w:rsidRDefault="00DE2C67" w:rsidP="0065029F">
      <w:pPr>
        <w:ind w:firstLine="851"/>
        <w:jc w:val="both"/>
        <w:rPr>
          <w:b/>
          <w:bCs/>
          <w:lang w:eastAsia="lt-LT"/>
        </w:rPr>
      </w:pPr>
      <w:r w:rsidRPr="009A3108">
        <w:rPr>
          <w:b/>
          <w:bCs/>
          <w:lang w:eastAsia="lt-LT"/>
        </w:rPr>
        <w:t>2. Ugdymas kuriant ir keičiant aplinką</w:t>
      </w:r>
      <w:r w:rsidR="002B114C" w:rsidRPr="002B114C">
        <w:rPr>
          <w:b/>
          <w:bCs/>
          <w:lang w:eastAsia="lt-LT"/>
        </w:rPr>
        <w:t>:</w:t>
      </w:r>
      <w:r w:rsidRPr="009A3108">
        <w:rPr>
          <w:b/>
          <w:bCs/>
          <w:lang w:eastAsia="lt-LT"/>
        </w:rPr>
        <w:t xml:space="preserve"> </w:t>
      </w:r>
      <w:r w:rsidRPr="009A3108">
        <w:rPr>
          <w:lang w:eastAsia="lt-LT"/>
        </w:rPr>
        <w:t>pedagogai sąmoningai modeliuoja ugdymo aplinką – kuria estetiškas, funkcionalias, tyrinėjimui, kūrybai ir saviraiškai palankias erdves, tiek vidines, tiek lauko. Naudojamos įvairios priemonės – žaislai, simboliai, ženklai, informacijos šaltiniai</w:t>
      </w:r>
      <w:r w:rsidR="000748CF" w:rsidRPr="009A3108">
        <w:rPr>
          <w:lang w:eastAsia="lt-LT"/>
        </w:rPr>
        <w:t>,</w:t>
      </w:r>
      <w:r w:rsidRPr="009A3108">
        <w:rPr>
          <w:lang w:eastAsia="lt-LT"/>
        </w:rPr>
        <w:t xml:space="preserve"> kurios skatina vaikų mąstymą, veiklumą, kūrybiškumą. Naujos priemonės vaikams pristatomos įdomiai, žaismingai, kartu pademonstruojant jų naudojimo būdus. Aplinka nuolat pritaikoma vaikų iniciatyvoms – keičiama pagal jų sumanymus, žaidimų idėjas ir aktualijas.</w:t>
      </w:r>
    </w:p>
    <w:p w14:paraId="119E1E99" w14:textId="6AB477D3" w:rsidR="00DE2C67" w:rsidRPr="009A3108" w:rsidRDefault="00DE2C67" w:rsidP="0065029F">
      <w:pPr>
        <w:ind w:firstLine="851"/>
        <w:jc w:val="both"/>
        <w:rPr>
          <w:b/>
          <w:bCs/>
          <w:lang w:eastAsia="lt-LT"/>
        </w:rPr>
      </w:pPr>
      <w:r w:rsidRPr="009A3108">
        <w:rPr>
          <w:b/>
          <w:bCs/>
          <w:lang w:eastAsia="lt-LT"/>
        </w:rPr>
        <w:t>3. Ugdymas pavyzdžiu</w:t>
      </w:r>
      <w:r w:rsidR="002B114C">
        <w:rPr>
          <w:b/>
          <w:bCs/>
          <w:lang w:eastAsia="lt-LT"/>
        </w:rPr>
        <w:t>:</w:t>
      </w:r>
      <w:r w:rsidRPr="009A3108">
        <w:rPr>
          <w:lang w:eastAsia="lt-LT"/>
        </w:rPr>
        <w:t xml:space="preserve"> pedagogas veikia vaikų akivaizdoje kaip </w:t>
      </w:r>
      <w:r w:rsidRPr="009A3108">
        <w:rPr>
          <w:b/>
          <w:bCs/>
          <w:lang w:eastAsia="lt-LT"/>
        </w:rPr>
        <w:t>pozityvus elgesio, bendravimo ir kūrybos modelis</w:t>
      </w:r>
      <w:r w:rsidRPr="009A3108">
        <w:rPr>
          <w:lang w:eastAsia="lt-LT"/>
        </w:rPr>
        <w:t xml:space="preserve"> – per kalbą, mimiką, elgesį, veiksmus ar priemones. Jis kviečia vaikus veikti drauge, stebėti, bandyti, kurti savarankiškai. Taip pat vertinama bendraamžių įtaka – vaikai mokosi stebėdami ir mėgdžiodami vieni kitus, ypač jaunesnieji vyresnius.</w:t>
      </w:r>
    </w:p>
    <w:p w14:paraId="7A089A3C" w14:textId="0FBCF64C" w:rsidR="00DE2C67" w:rsidRPr="009A3108" w:rsidRDefault="00DE2C67" w:rsidP="0065029F">
      <w:pPr>
        <w:ind w:firstLine="851"/>
        <w:jc w:val="both"/>
        <w:rPr>
          <w:b/>
          <w:bCs/>
          <w:lang w:eastAsia="lt-LT"/>
        </w:rPr>
      </w:pPr>
      <w:r w:rsidRPr="009A3108">
        <w:rPr>
          <w:b/>
          <w:bCs/>
          <w:lang w:eastAsia="lt-LT"/>
        </w:rPr>
        <w:t>4. Kūrybinė pedagogo ir vaiko sąveika</w:t>
      </w:r>
      <w:r w:rsidR="002B114C">
        <w:rPr>
          <w:b/>
          <w:bCs/>
          <w:lang w:eastAsia="lt-LT"/>
        </w:rPr>
        <w:t>:</w:t>
      </w:r>
      <w:r w:rsidRPr="009A3108">
        <w:rPr>
          <w:lang w:eastAsia="lt-LT"/>
        </w:rPr>
        <w:t xml:space="preserve"> pedagogas nuolat palaiko ryšį su vaikais, </w:t>
      </w:r>
      <w:r w:rsidRPr="009A3108">
        <w:rPr>
          <w:b/>
          <w:bCs/>
          <w:lang w:eastAsia="lt-LT"/>
        </w:rPr>
        <w:t>stebi jų emocinę būseną, interesus, gebėjimus, pasiūlo idėjas ar priemones</w:t>
      </w:r>
      <w:r w:rsidRPr="009A3108">
        <w:rPr>
          <w:lang w:eastAsia="lt-LT"/>
        </w:rPr>
        <w:t>, kurios praturtina vaikų patirtį. Veikla inicijuojama įdomia tema, netikėta medžiaga, aktualiu klausimu ar pasakojimu. Mokytojo tikslas – ne pateikti informaciją, o padėti vaikui ją atrasti, interpretuoti, patirti ir išgyventi savitai.</w:t>
      </w:r>
    </w:p>
    <w:p w14:paraId="3711FB04" w14:textId="25491F87" w:rsidR="00DE2C67" w:rsidRPr="009A3108" w:rsidRDefault="00DE2C67" w:rsidP="0065029F">
      <w:pPr>
        <w:ind w:firstLine="851"/>
        <w:jc w:val="both"/>
        <w:rPr>
          <w:b/>
          <w:bCs/>
          <w:lang w:eastAsia="lt-LT"/>
        </w:rPr>
      </w:pPr>
      <w:r w:rsidRPr="009A3108">
        <w:rPr>
          <w:b/>
          <w:bCs/>
          <w:lang w:eastAsia="lt-LT"/>
        </w:rPr>
        <w:t>5. Situacinis ir spontaniškas ugdymas</w:t>
      </w:r>
      <w:r w:rsidR="002B114C">
        <w:rPr>
          <w:b/>
          <w:bCs/>
          <w:lang w:eastAsia="lt-LT"/>
        </w:rPr>
        <w:t>:</w:t>
      </w:r>
      <w:r w:rsidRPr="009A3108">
        <w:rPr>
          <w:b/>
          <w:bCs/>
          <w:lang w:eastAsia="lt-LT"/>
        </w:rPr>
        <w:t xml:space="preserve"> </w:t>
      </w:r>
      <w:r w:rsidRPr="009A3108">
        <w:rPr>
          <w:lang w:eastAsia="lt-LT"/>
        </w:rPr>
        <w:t xml:space="preserve">ugdymo procesas yra </w:t>
      </w:r>
      <w:r w:rsidRPr="009A3108">
        <w:rPr>
          <w:b/>
          <w:bCs/>
          <w:lang w:eastAsia="lt-LT"/>
        </w:rPr>
        <w:t>lankstus ir dinamiškas</w:t>
      </w:r>
      <w:r w:rsidRPr="009A3108">
        <w:rPr>
          <w:lang w:eastAsia="lt-LT"/>
        </w:rPr>
        <w:t xml:space="preserve"> – pedagogas geba keisti suplanuotą veiklą, jei iškyla vaikų iniciatyvos, klausimai ar problemos. Vaikų sumanymai pripažįstami kaip lygiavertė ugdymo turinio dalis. Pedagogas palaiko, gilinasi, skatina žaisti, kalbėtis, tyrinėti, interpretuoti. Ugdymo situacijos kuriamos per diskusijas, projektus, bendrus pedagogų, vaikų ir tėvų sprendimus.</w:t>
      </w:r>
    </w:p>
    <w:p w14:paraId="47D78ED0" w14:textId="77777777" w:rsidR="00DE2C67" w:rsidRPr="009A3108" w:rsidRDefault="00DE2C67" w:rsidP="0065029F">
      <w:pPr>
        <w:ind w:firstLine="851"/>
        <w:jc w:val="both"/>
        <w:rPr>
          <w:b/>
          <w:bCs/>
          <w:lang w:eastAsia="lt-LT"/>
        </w:rPr>
      </w:pPr>
      <w:r w:rsidRPr="009A3108">
        <w:rPr>
          <w:b/>
          <w:bCs/>
          <w:lang w:eastAsia="lt-LT"/>
        </w:rPr>
        <w:t xml:space="preserve">6. Ugdymosi priemonės ir jų paskirtis </w:t>
      </w:r>
      <w:r w:rsidRPr="009A3108">
        <w:rPr>
          <w:lang w:eastAsia="lt-LT"/>
        </w:rPr>
        <w:t>–</w:t>
      </w:r>
      <w:r w:rsidRPr="009A3108">
        <w:rPr>
          <w:b/>
          <w:bCs/>
          <w:lang w:eastAsia="lt-LT"/>
        </w:rPr>
        <w:t xml:space="preserve"> </w:t>
      </w:r>
      <w:r w:rsidRPr="009A3108">
        <w:rPr>
          <w:lang w:eastAsia="lt-LT"/>
        </w:rPr>
        <w:t xml:space="preserve">ugdymosi priemonės parenkamos taip, kad atlieptų vaiko natūralius poreikius: </w:t>
      </w:r>
      <w:r w:rsidRPr="009A3108">
        <w:rPr>
          <w:b/>
          <w:bCs/>
          <w:lang w:eastAsia="lt-LT"/>
        </w:rPr>
        <w:t>judėti, žaisti, bendrauti, kurti, tyrinėti, išreikšti save, savarankiškai veikti</w:t>
      </w:r>
      <w:r w:rsidRPr="009A3108">
        <w:rPr>
          <w:lang w:eastAsia="lt-LT"/>
        </w:rPr>
        <w:t>, ugdyti fizinę, emocinę ir pažintinę gerovę. Jos padeda lavinti mąstymą, kalbą, socialinius gebėjimus, kultūrinį sąmoningumą, kūrybiškumą, formuoja pasitikėjimą savimi. Priemonės siejamos su vaiko asmenine patirtimi ir kasdieniu gyvenimu.</w:t>
      </w:r>
    </w:p>
    <w:p w14:paraId="338E8A8B" w14:textId="1B52EC08" w:rsidR="00DE2C67" w:rsidRPr="009A3108" w:rsidRDefault="00DE2C67" w:rsidP="0065029F">
      <w:pPr>
        <w:ind w:firstLine="851"/>
        <w:jc w:val="both"/>
        <w:rPr>
          <w:b/>
          <w:bCs/>
          <w:lang w:eastAsia="lt-LT"/>
        </w:rPr>
      </w:pPr>
      <w:r w:rsidRPr="009A3108">
        <w:rPr>
          <w:b/>
          <w:bCs/>
          <w:lang w:eastAsia="lt-LT"/>
        </w:rPr>
        <w:t>7. Aplinkos modeliavimo kryptis ugdyme</w:t>
      </w:r>
      <w:r w:rsidR="002B114C" w:rsidRPr="002B114C">
        <w:rPr>
          <w:b/>
          <w:bCs/>
          <w:lang w:eastAsia="lt-LT"/>
        </w:rPr>
        <w:t>:</w:t>
      </w:r>
      <w:r w:rsidRPr="009A3108">
        <w:rPr>
          <w:b/>
          <w:bCs/>
          <w:lang w:eastAsia="lt-LT"/>
        </w:rPr>
        <w:t xml:space="preserve"> </w:t>
      </w:r>
      <w:r w:rsidRPr="009A3108">
        <w:rPr>
          <w:lang w:eastAsia="lt-LT"/>
        </w:rPr>
        <w:t>ugdymo(</w:t>
      </w:r>
      <w:proofErr w:type="spellStart"/>
      <w:r w:rsidRPr="009A3108">
        <w:rPr>
          <w:lang w:eastAsia="lt-LT"/>
        </w:rPr>
        <w:t>si</w:t>
      </w:r>
      <w:proofErr w:type="spellEnd"/>
      <w:r w:rsidRPr="009A3108">
        <w:rPr>
          <w:lang w:eastAsia="lt-LT"/>
        </w:rPr>
        <w:t>) kontekstas grindžiamas integruotu, daugiaprasmiu patyrimu. Įtraukiamos šios ugdymo kryptys:</w:t>
      </w:r>
    </w:p>
    <w:p w14:paraId="7E65CD2F" w14:textId="77777777" w:rsidR="00DE2C67" w:rsidRPr="009A3108" w:rsidRDefault="00DE2C67" w:rsidP="00DE2C67">
      <w:pPr>
        <w:ind w:firstLine="851"/>
        <w:rPr>
          <w:i/>
          <w:iCs/>
          <w:lang w:eastAsia="lt-LT"/>
        </w:rPr>
      </w:pPr>
      <w:r w:rsidRPr="009A3108">
        <w:rPr>
          <w:i/>
          <w:iCs/>
          <w:lang w:eastAsia="lt-LT"/>
        </w:rPr>
        <w:t>žaismė ir tyrinėjimas,</w:t>
      </w:r>
    </w:p>
    <w:p w14:paraId="227D8A59" w14:textId="77777777" w:rsidR="00DE2C67" w:rsidRPr="009A3108" w:rsidRDefault="00DE2C67" w:rsidP="00DE2C67">
      <w:pPr>
        <w:ind w:firstLine="851"/>
        <w:rPr>
          <w:i/>
          <w:iCs/>
          <w:lang w:eastAsia="lt-LT"/>
        </w:rPr>
      </w:pPr>
      <w:r w:rsidRPr="009A3108">
        <w:rPr>
          <w:i/>
          <w:iCs/>
          <w:lang w:eastAsia="lt-LT"/>
        </w:rPr>
        <w:t>universalaus dizaino mokymuisi principai,</w:t>
      </w:r>
    </w:p>
    <w:p w14:paraId="45313EFD" w14:textId="77777777" w:rsidR="00DE2C67" w:rsidRPr="009A3108" w:rsidRDefault="00DE2C67" w:rsidP="00DE2C67">
      <w:pPr>
        <w:ind w:firstLine="851"/>
        <w:rPr>
          <w:i/>
          <w:iCs/>
          <w:lang w:eastAsia="lt-LT"/>
        </w:rPr>
      </w:pPr>
      <w:r w:rsidRPr="009A3108">
        <w:rPr>
          <w:i/>
          <w:iCs/>
          <w:lang w:eastAsia="lt-LT"/>
        </w:rPr>
        <w:t>kalbinė įvairovė ir kultūrinis sąmoningumas,</w:t>
      </w:r>
    </w:p>
    <w:p w14:paraId="0D4A54C4" w14:textId="77777777" w:rsidR="00DE2C67" w:rsidRPr="009A3108" w:rsidRDefault="00DE2C67" w:rsidP="00DE2C67">
      <w:pPr>
        <w:ind w:firstLine="851"/>
        <w:rPr>
          <w:i/>
          <w:iCs/>
          <w:lang w:eastAsia="lt-LT"/>
        </w:rPr>
      </w:pPr>
      <w:r w:rsidRPr="009A3108">
        <w:rPr>
          <w:i/>
          <w:iCs/>
          <w:lang w:eastAsia="lt-LT"/>
        </w:rPr>
        <w:t>kūrybiniai dialogai ir vaiko saviraiška,</w:t>
      </w:r>
    </w:p>
    <w:p w14:paraId="77A2A968" w14:textId="77777777" w:rsidR="00DE2C67" w:rsidRPr="009A3108" w:rsidRDefault="00DE2C67" w:rsidP="00DE2C67">
      <w:pPr>
        <w:ind w:firstLine="851"/>
        <w:rPr>
          <w:i/>
          <w:iCs/>
          <w:lang w:eastAsia="lt-LT"/>
        </w:rPr>
      </w:pPr>
      <w:r w:rsidRPr="009A3108">
        <w:rPr>
          <w:i/>
          <w:iCs/>
          <w:lang w:eastAsia="lt-LT"/>
        </w:rPr>
        <w:t>reali ir virtuali ugdymo aplinka,</w:t>
      </w:r>
    </w:p>
    <w:p w14:paraId="364A028D" w14:textId="77777777" w:rsidR="00DE2C67" w:rsidRPr="009A3108" w:rsidRDefault="00DE2C67" w:rsidP="0065029F">
      <w:pPr>
        <w:ind w:firstLine="851"/>
        <w:jc w:val="both"/>
        <w:rPr>
          <w:i/>
          <w:iCs/>
          <w:lang w:eastAsia="lt-LT"/>
        </w:rPr>
      </w:pPr>
      <w:r w:rsidRPr="009A3108">
        <w:rPr>
          <w:i/>
          <w:iCs/>
          <w:lang w:eastAsia="lt-LT"/>
        </w:rPr>
        <w:t>judrus, patirtinis, emocinis ir gilus mokymasis.</w:t>
      </w:r>
    </w:p>
    <w:p w14:paraId="5050BA28" w14:textId="77777777" w:rsidR="00DE2C67" w:rsidRPr="009A3108" w:rsidRDefault="00DE2C67" w:rsidP="0065029F">
      <w:pPr>
        <w:ind w:firstLine="851"/>
        <w:jc w:val="both"/>
        <w:rPr>
          <w:lang w:eastAsia="lt-LT"/>
        </w:rPr>
      </w:pPr>
      <w:r w:rsidRPr="009A3108">
        <w:rPr>
          <w:lang w:eastAsia="lt-LT"/>
        </w:rPr>
        <w:t xml:space="preserve">Kuriama </w:t>
      </w:r>
      <w:r w:rsidRPr="009A3108">
        <w:rPr>
          <w:b/>
          <w:bCs/>
          <w:lang w:eastAsia="lt-LT"/>
        </w:rPr>
        <w:t>aktyvi, vaiką įgalinanti ugdymo aplinka</w:t>
      </w:r>
      <w:r w:rsidRPr="009A3108">
        <w:rPr>
          <w:lang w:eastAsia="lt-LT"/>
        </w:rPr>
        <w:t>, kur vaikas mokosi ne iš vadovėlio, o iš realaus pasaulio – per patirtį, veiksmą, santykį, refleksiją ir bendrystę.</w:t>
      </w:r>
    </w:p>
    <w:p w14:paraId="4B915CD9" w14:textId="77777777" w:rsidR="006D411E" w:rsidRPr="009A3108" w:rsidRDefault="006D411E" w:rsidP="005667F4">
      <w:pPr>
        <w:pBdr>
          <w:top w:val="nil"/>
          <w:left w:val="nil"/>
          <w:bottom w:val="nil"/>
          <w:right w:val="nil"/>
          <w:between w:val="nil"/>
        </w:pBdr>
        <w:spacing w:line="276" w:lineRule="auto"/>
        <w:rPr>
          <w:b/>
          <w:color w:val="000000"/>
          <w:szCs w:val="24"/>
        </w:rPr>
        <w:sectPr w:rsidR="006D411E" w:rsidRPr="009A3108" w:rsidSect="006D411E">
          <w:headerReference w:type="even" r:id="rId15"/>
          <w:headerReference w:type="default" r:id="rId16"/>
          <w:footerReference w:type="even" r:id="rId17"/>
          <w:footerReference w:type="default" r:id="rId18"/>
          <w:headerReference w:type="first" r:id="rId19"/>
          <w:footerReference w:type="first" r:id="rId20"/>
          <w:pgSz w:w="11907" w:h="16840" w:code="9"/>
          <w:pgMar w:top="1134" w:right="567" w:bottom="1134" w:left="1701" w:header="289" w:footer="720" w:gutter="0"/>
          <w:pgNumType w:start="1"/>
          <w:cols w:space="720"/>
          <w:noEndnote/>
          <w:titlePg/>
          <w:docGrid w:linePitch="326"/>
        </w:sectPr>
      </w:pPr>
      <w:bookmarkStart w:id="0" w:name="_Hlk189053234"/>
    </w:p>
    <w:p w14:paraId="42335654" w14:textId="77777777" w:rsidR="003D7384" w:rsidRPr="009A3108" w:rsidRDefault="003D7384" w:rsidP="003D7384">
      <w:pPr>
        <w:pStyle w:val="Sraopastraipa"/>
        <w:pBdr>
          <w:top w:val="nil"/>
          <w:left w:val="nil"/>
          <w:bottom w:val="nil"/>
          <w:right w:val="nil"/>
          <w:between w:val="nil"/>
        </w:pBdr>
        <w:spacing w:line="276" w:lineRule="auto"/>
        <w:ind w:left="2137" w:hanging="2137"/>
        <w:jc w:val="center"/>
        <w:rPr>
          <w:b/>
          <w:color w:val="000000"/>
          <w:szCs w:val="24"/>
        </w:rPr>
      </w:pPr>
      <w:r w:rsidRPr="009A3108">
        <w:rPr>
          <w:b/>
          <w:color w:val="000000"/>
          <w:szCs w:val="24"/>
        </w:rPr>
        <w:lastRenderedPageBreak/>
        <w:t>V SKYRIUS</w:t>
      </w:r>
    </w:p>
    <w:p w14:paraId="41F268FF" w14:textId="3E2F9351" w:rsidR="00F36EF3" w:rsidRPr="009A3108" w:rsidRDefault="00DB6E35" w:rsidP="003D7384">
      <w:pPr>
        <w:pStyle w:val="Sraopastraipa"/>
        <w:pBdr>
          <w:top w:val="nil"/>
          <w:left w:val="nil"/>
          <w:bottom w:val="nil"/>
          <w:right w:val="nil"/>
          <w:between w:val="nil"/>
        </w:pBdr>
        <w:spacing w:line="276" w:lineRule="auto"/>
        <w:ind w:left="2137" w:hanging="2137"/>
        <w:jc w:val="center"/>
        <w:rPr>
          <w:b/>
          <w:color w:val="000000"/>
          <w:szCs w:val="24"/>
        </w:rPr>
      </w:pPr>
      <w:r w:rsidRPr="009A3108">
        <w:rPr>
          <w:b/>
          <w:color w:val="000000"/>
          <w:szCs w:val="24"/>
        </w:rPr>
        <w:t>IKIMOKYKLINIO UGDYMO(SI) TURINYS, PROCESAS,</w:t>
      </w:r>
      <w:r w:rsidR="00537F3A" w:rsidRPr="009A3108">
        <w:rPr>
          <w:b/>
          <w:color w:val="000000"/>
          <w:szCs w:val="24"/>
        </w:rPr>
        <w:t xml:space="preserve"> </w:t>
      </w:r>
      <w:r w:rsidRPr="009A3108">
        <w:rPr>
          <w:b/>
          <w:color w:val="000000"/>
          <w:szCs w:val="24"/>
        </w:rPr>
        <w:t>APLINKOS</w:t>
      </w:r>
    </w:p>
    <w:p w14:paraId="509A7613" w14:textId="77777777" w:rsidR="00D54466" w:rsidRPr="009A3108" w:rsidRDefault="00D54466" w:rsidP="00D54466">
      <w:pPr>
        <w:pStyle w:val="Sraopastraipa"/>
        <w:pBdr>
          <w:top w:val="nil"/>
          <w:left w:val="nil"/>
          <w:bottom w:val="nil"/>
          <w:right w:val="nil"/>
          <w:between w:val="nil"/>
        </w:pBdr>
        <w:spacing w:line="276" w:lineRule="auto"/>
        <w:ind w:left="2137"/>
        <w:rPr>
          <w:b/>
          <w:color w:val="000000"/>
          <w:szCs w:val="24"/>
        </w:rPr>
      </w:pPr>
    </w:p>
    <w:bookmarkEnd w:id="0"/>
    <w:p w14:paraId="7D5C0001" w14:textId="76FD789A" w:rsidR="00D54466" w:rsidRPr="009A3108" w:rsidRDefault="00D54466" w:rsidP="00FA0087">
      <w:pPr>
        <w:pStyle w:val="Sraopastraipa"/>
        <w:pBdr>
          <w:top w:val="nil"/>
          <w:left w:val="nil"/>
          <w:bottom w:val="nil"/>
          <w:right w:val="nil"/>
          <w:between w:val="nil"/>
        </w:pBdr>
        <w:spacing w:line="276" w:lineRule="auto"/>
        <w:ind w:left="1500"/>
        <w:jc w:val="center"/>
        <w:rPr>
          <w:b/>
          <w:bCs/>
          <w:szCs w:val="24"/>
        </w:rPr>
      </w:pPr>
      <w:r w:rsidRPr="009A3108">
        <w:rPr>
          <w:b/>
          <w:color w:val="000000"/>
          <w:szCs w:val="24"/>
        </w:rPr>
        <w:t>Juodkrantės</w:t>
      </w:r>
      <w:r w:rsidRPr="009A3108">
        <w:rPr>
          <w:b/>
          <w:bCs/>
          <w:szCs w:val="24"/>
        </w:rPr>
        <w:t xml:space="preserve"> skyriaus</w:t>
      </w:r>
      <w:r w:rsidRPr="009A3108">
        <w:rPr>
          <w:b/>
          <w:bCs/>
          <w:i/>
          <w:iCs/>
          <w:szCs w:val="24"/>
        </w:rPr>
        <w:t xml:space="preserve"> </w:t>
      </w:r>
      <w:r w:rsidRPr="009A3108">
        <w:rPr>
          <w:b/>
          <w:bCs/>
          <w:szCs w:val="24"/>
        </w:rPr>
        <w:t>konceptualaus ugdymo(</w:t>
      </w:r>
      <w:proofErr w:type="spellStart"/>
      <w:r w:rsidRPr="009A3108">
        <w:rPr>
          <w:b/>
          <w:bCs/>
          <w:szCs w:val="24"/>
        </w:rPr>
        <w:t>si</w:t>
      </w:r>
      <w:proofErr w:type="spellEnd"/>
      <w:r w:rsidRPr="009A3108">
        <w:rPr>
          <w:b/>
          <w:bCs/>
          <w:szCs w:val="24"/>
        </w:rPr>
        <w:t>) modelio giluminės sąsajos</w:t>
      </w:r>
    </w:p>
    <w:tbl>
      <w:tblPr>
        <w:tblStyle w:val="Lentelstinklelis"/>
        <w:tblW w:w="5000" w:type="pct"/>
        <w:tblLook w:val="04A0" w:firstRow="1" w:lastRow="0" w:firstColumn="1" w:lastColumn="0" w:noHBand="0" w:noVBand="1"/>
      </w:tblPr>
      <w:tblGrid>
        <w:gridCol w:w="5190"/>
        <w:gridCol w:w="4773"/>
        <w:gridCol w:w="4740"/>
      </w:tblGrid>
      <w:tr w:rsidR="00375F0F" w:rsidRPr="009A3108" w14:paraId="19DACF5D" w14:textId="77777777" w:rsidTr="004F64B6">
        <w:trPr>
          <w:trHeight w:val="345"/>
        </w:trPr>
        <w:tc>
          <w:tcPr>
            <w:tcW w:w="1765" w:type="pct"/>
            <w:vMerge w:val="restart"/>
          </w:tcPr>
          <w:p w14:paraId="38E7371F" w14:textId="4E6A38F0" w:rsidR="00375F0F" w:rsidRPr="009A3108" w:rsidRDefault="00375F0F" w:rsidP="00FA0087">
            <w:pPr>
              <w:pStyle w:val="Sraopastraipa"/>
              <w:spacing w:line="276" w:lineRule="auto"/>
              <w:ind w:left="0"/>
              <w:jc w:val="center"/>
              <w:rPr>
                <w:b/>
                <w:color w:val="000000"/>
                <w:szCs w:val="24"/>
              </w:rPr>
            </w:pPr>
            <w:bookmarkStart w:id="1" w:name="_Hlk189057520"/>
            <w:r w:rsidRPr="009A3108">
              <w:rPr>
                <w:b/>
                <w:color w:val="000000"/>
                <w:szCs w:val="24"/>
              </w:rPr>
              <w:t>Aspektai, vertybinės nuostatos, esminiai gebėjimai, konteksto kūrimo idėjos</w:t>
            </w:r>
          </w:p>
        </w:tc>
        <w:tc>
          <w:tcPr>
            <w:tcW w:w="3235" w:type="pct"/>
            <w:gridSpan w:val="2"/>
          </w:tcPr>
          <w:p w14:paraId="71C47C20" w14:textId="489C71CF" w:rsidR="00375F0F" w:rsidRPr="009A3108" w:rsidRDefault="00375F0F" w:rsidP="00992E98">
            <w:pPr>
              <w:pStyle w:val="Sraopastraipa"/>
              <w:spacing w:line="276" w:lineRule="auto"/>
              <w:ind w:left="0"/>
              <w:jc w:val="center"/>
              <w:rPr>
                <w:b/>
                <w:color w:val="000000"/>
                <w:szCs w:val="24"/>
              </w:rPr>
            </w:pPr>
            <w:r w:rsidRPr="009A3108">
              <w:rPr>
                <w:b/>
                <w:color w:val="000000"/>
                <w:szCs w:val="24"/>
              </w:rPr>
              <w:t>Ugdymo gairės, siekiamybė</w:t>
            </w:r>
          </w:p>
        </w:tc>
      </w:tr>
      <w:tr w:rsidR="00375F0F" w:rsidRPr="009A3108" w14:paraId="483884CE" w14:textId="77777777" w:rsidTr="008452B2">
        <w:trPr>
          <w:trHeight w:val="424"/>
        </w:trPr>
        <w:tc>
          <w:tcPr>
            <w:tcW w:w="1765" w:type="pct"/>
            <w:vMerge/>
          </w:tcPr>
          <w:p w14:paraId="3E2A07D7" w14:textId="77777777" w:rsidR="00375F0F" w:rsidRPr="009A3108" w:rsidRDefault="00375F0F" w:rsidP="00FA0087">
            <w:pPr>
              <w:pStyle w:val="Sraopastraipa"/>
              <w:spacing w:line="276" w:lineRule="auto"/>
              <w:ind w:left="0"/>
              <w:jc w:val="center"/>
              <w:rPr>
                <w:b/>
                <w:color w:val="000000"/>
                <w:szCs w:val="24"/>
              </w:rPr>
            </w:pPr>
          </w:p>
        </w:tc>
        <w:tc>
          <w:tcPr>
            <w:tcW w:w="1623" w:type="pct"/>
          </w:tcPr>
          <w:p w14:paraId="6D7B887D" w14:textId="13440B95" w:rsidR="00375F0F" w:rsidRPr="009A3108" w:rsidRDefault="003D7384" w:rsidP="00992E98">
            <w:pPr>
              <w:pStyle w:val="Sraopastraipa"/>
              <w:spacing w:line="276" w:lineRule="auto"/>
              <w:ind w:left="0"/>
              <w:jc w:val="center"/>
              <w:rPr>
                <w:b/>
                <w:color w:val="000000"/>
                <w:szCs w:val="24"/>
              </w:rPr>
            </w:pPr>
            <w:r w:rsidRPr="009A3108">
              <w:rPr>
                <w:b/>
                <w:color w:val="000000"/>
                <w:szCs w:val="24"/>
              </w:rPr>
              <w:t>1,5</w:t>
            </w:r>
            <w:r w:rsidR="00375F0F" w:rsidRPr="009A3108">
              <w:rPr>
                <w:b/>
                <w:color w:val="000000"/>
                <w:szCs w:val="24"/>
              </w:rPr>
              <w:t>–3 m.</w:t>
            </w:r>
          </w:p>
        </w:tc>
        <w:tc>
          <w:tcPr>
            <w:tcW w:w="1612" w:type="pct"/>
          </w:tcPr>
          <w:p w14:paraId="373004E5" w14:textId="2B321F61" w:rsidR="00375F0F" w:rsidRPr="009A3108" w:rsidRDefault="00375F0F" w:rsidP="00992E98">
            <w:pPr>
              <w:pStyle w:val="Sraopastraipa"/>
              <w:spacing w:line="276" w:lineRule="auto"/>
              <w:ind w:left="0"/>
              <w:jc w:val="center"/>
              <w:rPr>
                <w:b/>
                <w:color w:val="000000"/>
                <w:szCs w:val="24"/>
              </w:rPr>
            </w:pPr>
            <w:r w:rsidRPr="009A3108">
              <w:rPr>
                <w:b/>
                <w:color w:val="000000"/>
                <w:szCs w:val="24"/>
              </w:rPr>
              <w:t>3–6 m.</w:t>
            </w:r>
          </w:p>
        </w:tc>
      </w:tr>
      <w:bookmarkEnd w:id="1"/>
      <w:tr w:rsidR="00375F0F" w:rsidRPr="009A3108" w14:paraId="26F41E3A" w14:textId="77777777" w:rsidTr="004F64B6">
        <w:tc>
          <w:tcPr>
            <w:tcW w:w="5000" w:type="pct"/>
            <w:gridSpan w:val="3"/>
            <w:shd w:val="clear" w:color="auto" w:fill="FFCA08" w:themeFill="accent1"/>
          </w:tcPr>
          <w:p w14:paraId="0BAA7FC3" w14:textId="3E8F7628" w:rsidR="00375F0F" w:rsidRPr="009A3108" w:rsidRDefault="00A44A13" w:rsidP="00FA0087">
            <w:pPr>
              <w:spacing w:line="276" w:lineRule="auto"/>
              <w:jc w:val="center"/>
              <w:rPr>
                <w:b/>
                <w:color w:val="000000"/>
                <w:szCs w:val="24"/>
              </w:rPr>
            </w:pPr>
            <w:r w:rsidRPr="009A3108">
              <w:rPr>
                <w:b/>
                <w:color w:val="000000"/>
                <w:szCs w:val="24"/>
              </w:rPr>
              <w:t>MŪS</w:t>
            </w:r>
            <w:r w:rsidR="003D7384" w:rsidRPr="009A3108">
              <w:rPr>
                <w:b/>
                <w:color w:val="000000"/>
                <w:szCs w:val="24"/>
              </w:rPr>
              <w:t>Ų</w:t>
            </w:r>
            <w:r w:rsidRPr="009A3108">
              <w:rPr>
                <w:b/>
                <w:color w:val="000000"/>
                <w:szCs w:val="24"/>
              </w:rPr>
              <w:t xml:space="preserve"> SVEIKATA IR GEROVĖ</w:t>
            </w:r>
          </w:p>
        </w:tc>
      </w:tr>
      <w:tr w:rsidR="008452B2" w:rsidRPr="009A3108" w14:paraId="70B0CF44" w14:textId="77777777" w:rsidTr="00BA6B14">
        <w:tc>
          <w:tcPr>
            <w:tcW w:w="5000" w:type="pct"/>
            <w:gridSpan w:val="3"/>
          </w:tcPr>
          <w:p w14:paraId="4E356000" w14:textId="49DF73C9" w:rsidR="008452B2" w:rsidRPr="009A3108" w:rsidRDefault="008452B2" w:rsidP="00FA0087">
            <w:pPr>
              <w:spacing w:line="276" w:lineRule="auto"/>
              <w:jc w:val="center"/>
              <w:rPr>
                <w:b/>
                <w:color w:val="000000"/>
                <w:szCs w:val="24"/>
              </w:rPr>
            </w:pPr>
            <w:r w:rsidRPr="009A3108">
              <w:rPr>
                <w:b/>
                <w:color w:val="000000"/>
                <w:szCs w:val="24"/>
              </w:rPr>
              <w:t>BESIRŪPINANTIS SAVIMI IR KITAIS</w:t>
            </w:r>
          </w:p>
        </w:tc>
      </w:tr>
      <w:tr w:rsidR="008452B2" w:rsidRPr="009A3108" w14:paraId="10DAA65E" w14:textId="77777777" w:rsidTr="00BA6B14">
        <w:tc>
          <w:tcPr>
            <w:tcW w:w="5000" w:type="pct"/>
            <w:gridSpan w:val="3"/>
          </w:tcPr>
          <w:p w14:paraId="4DE9792E" w14:textId="2571E01F" w:rsidR="008452B2" w:rsidRPr="009A3108" w:rsidRDefault="008452B2" w:rsidP="00FA0087">
            <w:pPr>
              <w:pStyle w:val="Sraopastraipa"/>
              <w:numPr>
                <w:ilvl w:val="0"/>
                <w:numId w:val="11"/>
              </w:numPr>
              <w:spacing w:line="276" w:lineRule="auto"/>
              <w:jc w:val="center"/>
              <w:rPr>
                <w:b/>
                <w:color w:val="000000"/>
                <w:szCs w:val="24"/>
              </w:rPr>
            </w:pPr>
            <w:r w:rsidRPr="009A3108">
              <w:rPr>
                <w:b/>
                <w:color w:val="000000"/>
                <w:szCs w:val="24"/>
              </w:rPr>
              <w:t>Fizinis aktyvumas</w:t>
            </w:r>
          </w:p>
        </w:tc>
      </w:tr>
      <w:tr w:rsidR="008452B2" w:rsidRPr="009A3108" w14:paraId="7165D141" w14:textId="77777777" w:rsidTr="00ED1FBF">
        <w:trPr>
          <w:trHeight w:val="1001"/>
        </w:trPr>
        <w:tc>
          <w:tcPr>
            <w:tcW w:w="1765" w:type="pct"/>
          </w:tcPr>
          <w:p w14:paraId="23B02A0A" w14:textId="4CAEF3A7" w:rsidR="008452B2" w:rsidRPr="009A3108" w:rsidRDefault="005667F4" w:rsidP="00F21E79">
            <w:pPr>
              <w:pStyle w:val="Sraopastraipa"/>
              <w:spacing w:line="276" w:lineRule="auto"/>
              <w:ind w:left="0"/>
              <w:jc w:val="both"/>
              <w:rPr>
                <w:b/>
                <w:color w:val="000000"/>
                <w:szCs w:val="24"/>
              </w:rPr>
            </w:pPr>
            <w:r w:rsidRPr="009A3108">
              <w:rPr>
                <w:b/>
                <w:color w:val="000000"/>
                <w:szCs w:val="24"/>
              </w:rPr>
              <w:t>Judėjimo džiaugsmo patyrimas</w:t>
            </w:r>
          </w:p>
          <w:p w14:paraId="554B7B46"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1802657F" w14:textId="35A35047" w:rsidR="008452B2" w:rsidRPr="009A3108" w:rsidRDefault="007A5090" w:rsidP="00F21E79">
            <w:pPr>
              <w:pStyle w:val="Sraopastraipa"/>
              <w:spacing w:line="276" w:lineRule="auto"/>
              <w:ind w:left="0"/>
              <w:jc w:val="both"/>
              <w:rPr>
                <w:bCs/>
                <w:szCs w:val="24"/>
              </w:rPr>
            </w:pPr>
            <w:r w:rsidRPr="009A3108">
              <w:rPr>
                <w:bCs/>
                <w:szCs w:val="24"/>
              </w:rPr>
              <w:t>Vaikai n</w:t>
            </w:r>
            <w:r w:rsidR="008452B2" w:rsidRPr="009A3108">
              <w:rPr>
                <w:bCs/>
                <w:szCs w:val="24"/>
              </w:rPr>
              <w:t>oriai juda, mėgsta judrią veiklą ir žaidimus</w:t>
            </w:r>
            <w:r w:rsidRPr="009A3108">
              <w:rPr>
                <w:bCs/>
                <w:szCs w:val="24"/>
              </w:rPr>
              <w:t>, patiria judėjimo džiaugsmą per įvairi</w:t>
            </w:r>
            <w:r w:rsidR="00ED1FBF" w:rsidRPr="009A3108">
              <w:rPr>
                <w:bCs/>
                <w:szCs w:val="24"/>
              </w:rPr>
              <w:t>as aktyvias patirtis.</w:t>
            </w:r>
          </w:p>
          <w:p w14:paraId="623203DB"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307DF430" w14:textId="4BC51135" w:rsidR="008452B2" w:rsidRPr="009A3108" w:rsidRDefault="00ED1FBF" w:rsidP="00F21E79">
            <w:pPr>
              <w:pStyle w:val="Sraopastraipa"/>
              <w:spacing w:line="276" w:lineRule="auto"/>
              <w:ind w:left="0"/>
              <w:jc w:val="both"/>
              <w:rPr>
                <w:bCs/>
                <w:szCs w:val="24"/>
              </w:rPr>
            </w:pPr>
            <w:r w:rsidRPr="009A3108">
              <w:rPr>
                <w:bCs/>
                <w:szCs w:val="24"/>
              </w:rPr>
              <w:t>Vaikai geba derinti</w:t>
            </w:r>
            <w:r w:rsidR="008452B2" w:rsidRPr="009A3108">
              <w:rPr>
                <w:bCs/>
                <w:szCs w:val="24"/>
              </w:rPr>
              <w:t xml:space="preserve"> judesius poroje</w:t>
            </w:r>
            <w:r w:rsidRPr="009A3108">
              <w:rPr>
                <w:bCs/>
                <w:szCs w:val="24"/>
              </w:rPr>
              <w:t xml:space="preserve"> ar </w:t>
            </w:r>
            <w:r w:rsidR="008452B2" w:rsidRPr="009A3108">
              <w:rPr>
                <w:bCs/>
                <w:szCs w:val="24"/>
              </w:rPr>
              <w:t>grupėje šokdam</w:t>
            </w:r>
            <w:r w:rsidRPr="009A3108">
              <w:rPr>
                <w:bCs/>
                <w:szCs w:val="24"/>
              </w:rPr>
              <w:t>i</w:t>
            </w:r>
            <w:r w:rsidR="008452B2" w:rsidRPr="009A3108">
              <w:rPr>
                <w:bCs/>
                <w:szCs w:val="24"/>
              </w:rPr>
              <w:t xml:space="preserve"> ar žaisdam</w:t>
            </w:r>
            <w:r w:rsidRPr="009A3108">
              <w:rPr>
                <w:bCs/>
                <w:szCs w:val="24"/>
              </w:rPr>
              <w:t xml:space="preserve">i koordinuoja savo veiksmus su kitais, mokosi ritmiškumo ir judesio tikslumo. </w:t>
            </w:r>
          </w:p>
          <w:p w14:paraId="0651008E" w14:textId="77777777" w:rsidR="00B339EB" w:rsidRPr="009A3108" w:rsidRDefault="008452B2" w:rsidP="00ED1FBF">
            <w:pPr>
              <w:pStyle w:val="Sraopastraipa"/>
              <w:spacing w:line="276" w:lineRule="auto"/>
              <w:ind w:left="0"/>
              <w:jc w:val="both"/>
              <w:rPr>
                <w:bCs/>
                <w:color w:val="000000"/>
                <w:szCs w:val="24"/>
              </w:rPr>
            </w:pPr>
            <w:r w:rsidRPr="009A3108">
              <w:rPr>
                <w:bCs/>
                <w:color w:val="000000"/>
                <w:szCs w:val="24"/>
                <w:u w:val="single"/>
              </w:rPr>
              <w:t>Įtraukiantis kontekstas.</w:t>
            </w:r>
            <w:r w:rsidRPr="009A3108">
              <w:rPr>
                <w:bCs/>
                <w:color w:val="000000"/>
                <w:szCs w:val="24"/>
              </w:rPr>
              <w:t xml:space="preserve"> </w:t>
            </w:r>
          </w:p>
          <w:p w14:paraId="3CD1373A" w14:textId="2321C943" w:rsidR="00ED1FBF" w:rsidRPr="009A3108" w:rsidRDefault="008452B2" w:rsidP="00ED1FBF">
            <w:pPr>
              <w:pStyle w:val="Sraopastraipa"/>
              <w:spacing w:line="276" w:lineRule="auto"/>
              <w:ind w:left="0"/>
              <w:jc w:val="both"/>
              <w:rPr>
                <w:bCs/>
                <w:szCs w:val="24"/>
              </w:rPr>
            </w:pPr>
            <w:r w:rsidRPr="009A3108">
              <w:rPr>
                <w:bCs/>
                <w:szCs w:val="24"/>
              </w:rPr>
              <w:t>Veikla pra</w:t>
            </w:r>
            <w:r w:rsidR="00ED1FBF" w:rsidRPr="009A3108">
              <w:rPr>
                <w:bCs/>
                <w:szCs w:val="24"/>
              </w:rPr>
              <w:t>dedama peržiūrint trumpą įtraukiantį dokumentinį filmą apie gyvūnų judesius.</w:t>
            </w:r>
            <w:r w:rsidR="00ED1FBF" w:rsidRPr="009A3108">
              <w:rPr>
                <w:szCs w:val="24"/>
                <w:lang w:eastAsia="lt-LT"/>
              </w:rPr>
              <w:t xml:space="preserve"> Vaikai stebi, kaip juda įvairūs gyvūnai – nuo paukščių skrydžio iki tigro šuolio ar beždžionės laipiojimo.</w:t>
            </w:r>
          </w:p>
          <w:p w14:paraId="7E386E5C" w14:textId="251E1AAD" w:rsidR="007A5090" w:rsidRPr="009A3108" w:rsidRDefault="00ED1FBF" w:rsidP="00F21E79">
            <w:pPr>
              <w:pStyle w:val="Sraopastraipa"/>
              <w:spacing w:line="276" w:lineRule="auto"/>
              <w:ind w:left="0"/>
              <w:jc w:val="both"/>
              <w:rPr>
                <w:bCs/>
                <w:color w:val="000000"/>
                <w:szCs w:val="24"/>
              </w:rPr>
            </w:pPr>
            <w:r w:rsidRPr="009A3108">
              <w:rPr>
                <w:bCs/>
                <w:color w:val="000000"/>
                <w:szCs w:val="24"/>
              </w:rPr>
              <w:t xml:space="preserve"> </w:t>
            </w:r>
            <w:r w:rsidR="008452B2" w:rsidRPr="009A3108">
              <w:rPr>
                <w:bCs/>
                <w:color w:val="000000"/>
                <w:szCs w:val="24"/>
              </w:rPr>
              <w:t>Po peržiūros vaikai kviečiami praktiškai išbandyti gyvūnų judesius. Jie mėgina imituoti grakštų paukščių sk</w:t>
            </w:r>
            <w:r w:rsidR="000748CF" w:rsidRPr="009A3108">
              <w:rPr>
                <w:bCs/>
                <w:color w:val="000000"/>
                <w:szCs w:val="24"/>
              </w:rPr>
              <w:t>r</w:t>
            </w:r>
            <w:r w:rsidR="008452B2" w:rsidRPr="009A3108">
              <w:rPr>
                <w:bCs/>
                <w:color w:val="000000"/>
                <w:szCs w:val="24"/>
              </w:rPr>
              <w:t xml:space="preserve">aidymą, tigro šuolius, lankstų beždžionės laipiojimą. </w:t>
            </w:r>
            <w:r w:rsidR="007A5090" w:rsidRPr="009A3108">
              <w:rPr>
                <w:bCs/>
                <w:szCs w:val="24"/>
                <w:lang w:eastAsia="lt-LT"/>
              </w:rPr>
              <w:t>Ši veikla lavina vaikų judesių koordinaciją, pusiausvyrą ir kūno valdymą, o taip pat padeda geriau suprasti gamtos pasaulį ir gyvūnų elgseną.</w:t>
            </w:r>
            <w:r w:rsidR="007A5090" w:rsidRPr="009A3108">
              <w:rPr>
                <w:szCs w:val="24"/>
                <w:lang w:eastAsia="lt-LT"/>
              </w:rPr>
              <w:t xml:space="preserve"> Žaismingas judėjimas tampa priemone ne </w:t>
            </w:r>
            <w:r w:rsidR="007A5090" w:rsidRPr="009A3108">
              <w:rPr>
                <w:szCs w:val="24"/>
                <w:lang w:eastAsia="lt-LT"/>
              </w:rPr>
              <w:lastRenderedPageBreak/>
              <w:t>tik fiziniam aktyvumui, bet ir pažinimui, emociniam išgyvenimui, saviraiškai.</w:t>
            </w:r>
          </w:p>
        </w:tc>
        <w:tc>
          <w:tcPr>
            <w:tcW w:w="1623" w:type="pct"/>
          </w:tcPr>
          <w:p w14:paraId="12C0AC88" w14:textId="6BFDC471" w:rsidR="00ED1FBF" w:rsidRPr="009A3108" w:rsidRDefault="00ED1FBF" w:rsidP="00F21E79">
            <w:pPr>
              <w:pStyle w:val="Sraopastraipa"/>
              <w:spacing w:line="276" w:lineRule="auto"/>
              <w:ind w:left="0"/>
              <w:jc w:val="both"/>
              <w:rPr>
                <w:b/>
                <w:szCs w:val="24"/>
              </w:rPr>
            </w:pPr>
            <w:r w:rsidRPr="009A3108">
              <w:rPr>
                <w:rStyle w:val="Grietas"/>
              </w:rPr>
              <w:lastRenderedPageBreak/>
              <w:t>Vaikai mokosi vaikščioti ir išlaikyti pusiausvyrą</w:t>
            </w:r>
            <w:r w:rsidRPr="009A3108">
              <w:t xml:space="preserve"> eidami sumažinto ploto paviršiumi – pavyzdžiui, tarp dviejų nubrėžtų linijų ar siaura juosta. Judėjimo įgūdžiai lavinami įveikiant kliūtis: peržengiant daiktus, lipant į kalniuką ar nuokalnę. Taip pat pusiausvyros pojūtis ugdomas judant laisvoje erdvėje ir žaidžiant įvairius judriuosius žaidimus.</w:t>
            </w:r>
          </w:p>
          <w:p w14:paraId="5BFB1B64" w14:textId="6DE8B04F" w:rsidR="00645C05"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4E457197" w14:textId="77777777" w:rsidR="008452B2" w:rsidRPr="009A3108" w:rsidRDefault="00A201C7" w:rsidP="00F21E79">
            <w:pPr>
              <w:pStyle w:val="Sraopastraipa"/>
              <w:spacing w:line="276" w:lineRule="auto"/>
              <w:ind w:left="0"/>
              <w:jc w:val="both"/>
              <w:rPr>
                <w:bCs/>
                <w:color w:val="000000"/>
                <w:szCs w:val="24"/>
              </w:rPr>
            </w:pPr>
            <w:hyperlink r:id="rId21">
              <w:r w:rsidRPr="009A3108">
                <w:rPr>
                  <w:rFonts w:eastAsia="Calibri"/>
                  <w:szCs w:val="24"/>
                </w:rPr>
                <w:t>(</w:t>
              </w:r>
            </w:hyperlink>
            <w:hyperlink r:id="rId22">
              <w:r w:rsidRPr="009A3108">
                <w:rPr>
                  <w:rFonts w:eastAsia="Calibri"/>
                  <w:color w:val="0563C1"/>
                  <w:szCs w:val="24"/>
                  <w:u w:val="single"/>
                </w:rPr>
                <w:t xml:space="preserve">žr. </w:t>
              </w:r>
            </w:hyperlink>
            <w:hyperlink r:id="rId23">
              <w:r w:rsidRPr="009A3108">
                <w:rPr>
                  <w:rFonts w:eastAsia="Calibri"/>
                  <w:color w:val="0563C1"/>
                  <w:szCs w:val="24"/>
                  <w:u w:val="single"/>
                </w:rPr>
                <w:t xml:space="preserve">Ikimokyklinio </w:t>
              </w:r>
            </w:hyperlink>
            <w:hyperlink r:id="rId2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5">
              <w:r w:rsidRPr="009A3108">
                <w:rPr>
                  <w:rFonts w:eastAsia="Calibri"/>
                  <w:color w:val="0563C1"/>
                  <w:szCs w:val="24"/>
                  <w:u w:val="single"/>
                </w:rPr>
                <w:t>pasiekimų aprašas</w:t>
              </w:r>
            </w:hyperlink>
            <w:hyperlink r:id="rId26">
              <w:r w:rsidRPr="009A3108">
                <w:rPr>
                  <w:rFonts w:eastAsia="Calibri"/>
                  <w:color w:val="0563C1"/>
                  <w:szCs w:val="24"/>
                  <w:u w:val="single"/>
                </w:rPr>
                <w:t>,</w:t>
              </w:r>
            </w:hyperlink>
            <w:r w:rsidRPr="009A3108">
              <w:rPr>
                <w:rFonts w:eastAsia="Calibri"/>
                <w:color w:val="0563C1"/>
                <w:szCs w:val="24"/>
                <w:u w:val="single"/>
              </w:rPr>
              <w:t xml:space="preserve"> 11.4 26.4</w:t>
            </w:r>
            <w:hyperlink r:id="rId27">
              <w:r w:rsidRPr="009A3108">
                <w:rPr>
                  <w:rFonts w:eastAsia="Calibri"/>
                  <w:szCs w:val="24"/>
                </w:rPr>
                <w:t>)</w:t>
              </w:r>
            </w:hyperlink>
            <w:r w:rsidR="008452B2" w:rsidRPr="009A3108">
              <w:rPr>
                <w:bCs/>
                <w:color w:val="000000"/>
                <w:szCs w:val="24"/>
              </w:rPr>
              <w:t xml:space="preserve"> </w:t>
            </w:r>
          </w:p>
          <w:p w14:paraId="55EEB0B6" w14:textId="0D009FC3" w:rsidR="00ED1FBF" w:rsidRPr="009A3108" w:rsidRDefault="00ED1FBF" w:rsidP="00F21E79">
            <w:pPr>
              <w:pStyle w:val="Sraopastraipa"/>
              <w:spacing w:line="276" w:lineRule="auto"/>
              <w:ind w:left="0"/>
              <w:jc w:val="both"/>
              <w:rPr>
                <w:rFonts w:eastAsia="Calibri"/>
                <w:color w:val="0563C1"/>
                <w:szCs w:val="24"/>
                <w:u w:val="single"/>
              </w:rPr>
            </w:pPr>
          </w:p>
        </w:tc>
        <w:tc>
          <w:tcPr>
            <w:tcW w:w="1612" w:type="pct"/>
          </w:tcPr>
          <w:p w14:paraId="3E217B82" w14:textId="4D300653" w:rsidR="00D54466" w:rsidRPr="009A3108" w:rsidRDefault="008452B2" w:rsidP="00F21E79">
            <w:pPr>
              <w:pStyle w:val="Sraopastraipa"/>
              <w:spacing w:line="276" w:lineRule="auto"/>
              <w:ind w:left="0"/>
              <w:jc w:val="both"/>
              <w:rPr>
                <w:bCs/>
                <w:color w:val="000000"/>
                <w:szCs w:val="24"/>
              </w:rPr>
            </w:pPr>
            <w:r w:rsidRPr="009A3108">
              <w:rPr>
                <w:bCs/>
                <w:color w:val="000000"/>
                <w:szCs w:val="24"/>
              </w:rPr>
              <w:t>Juda spontaniškai, atlieka veiksmus su skirtingo dydžio, svorio ar formos priemonėmis, žaidžia imitacinius, judrius žaidimus, kuriuose lavinami visi judesiai: šliaužimas, ropojimas, ėjimas, bėgimas, šuoliukai, laipiojimas, pralindimas, metimai, pusiausvyros pratimai. Išbando įvairius mokytojo parodytus ir pačių atrandamus ėjimo ir bėgimo būdus, savo kūno judėjimo galimybes; mokosi saugiai keisti pradines kūno padėtis ir atlikti veiksmus rankomis, kojomis. Atlikdami jogos pratimus vaikai ne tik lavina savo fantaziją imituodami gyvūnus, bet atlieka ir tempimo pratimus</w:t>
            </w:r>
          </w:p>
          <w:p w14:paraId="18D8E44C" w14:textId="430D740A" w:rsidR="00645C05" w:rsidRPr="009A3108" w:rsidRDefault="008452B2"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r w:rsidR="00645C05" w:rsidRPr="009A3108">
              <w:rPr>
                <w:szCs w:val="24"/>
              </w:rPr>
              <w:t xml:space="preserve"> </w:t>
            </w:r>
          </w:p>
          <w:p w14:paraId="40FE2888" w14:textId="707F00CC" w:rsidR="008452B2" w:rsidRPr="009A3108" w:rsidRDefault="00645C05" w:rsidP="00F21E79">
            <w:pPr>
              <w:pStyle w:val="Sraopastraipa"/>
              <w:spacing w:line="276" w:lineRule="auto"/>
              <w:ind w:left="0"/>
              <w:jc w:val="both"/>
              <w:rPr>
                <w:bCs/>
                <w:color w:val="000000"/>
                <w:szCs w:val="24"/>
              </w:rPr>
            </w:pPr>
            <w:hyperlink r:id="rId28">
              <w:r w:rsidRPr="009A3108">
                <w:rPr>
                  <w:rFonts w:eastAsia="Calibri"/>
                  <w:szCs w:val="24"/>
                </w:rPr>
                <w:t>(</w:t>
              </w:r>
            </w:hyperlink>
            <w:hyperlink r:id="rId29">
              <w:r w:rsidRPr="009A3108">
                <w:rPr>
                  <w:rFonts w:eastAsia="Calibri"/>
                  <w:color w:val="0563C1"/>
                  <w:szCs w:val="24"/>
                  <w:u w:val="single"/>
                </w:rPr>
                <w:t xml:space="preserve">žr. </w:t>
              </w:r>
            </w:hyperlink>
            <w:hyperlink r:id="rId30">
              <w:r w:rsidRPr="009A3108">
                <w:rPr>
                  <w:rFonts w:eastAsia="Calibri"/>
                  <w:color w:val="0563C1"/>
                  <w:szCs w:val="24"/>
                  <w:u w:val="single"/>
                </w:rPr>
                <w:t xml:space="preserve">Ikimokyklinio </w:t>
              </w:r>
            </w:hyperlink>
            <w:hyperlink r:id="rId31">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2">
              <w:r w:rsidRPr="009A3108">
                <w:rPr>
                  <w:rFonts w:eastAsia="Calibri"/>
                  <w:color w:val="0563C1"/>
                  <w:szCs w:val="24"/>
                  <w:u w:val="single"/>
                </w:rPr>
                <w:t>pasiekimų aprašas</w:t>
              </w:r>
            </w:hyperlink>
            <w:hyperlink r:id="rId33">
              <w:r w:rsidRPr="009A3108">
                <w:rPr>
                  <w:rFonts w:eastAsia="Calibri"/>
                  <w:color w:val="0563C1"/>
                  <w:szCs w:val="24"/>
                  <w:u w:val="single"/>
                </w:rPr>
                <w:t>,</w:t>
              </w:r>
            </w:hyperlink>
            <w:r w:rsidRPr="009A3108">
              <w:rPr>
                <w:rFonts w:eastAsia="Calibri"/>
                <w:color w:val="0563C1"/>
                <w:szCs w:val="24"/>
                <w:u w:val="single"/>
              </w:rPr>
              <w:t xml:space="preserve"> 11.4 26.4</w:t>
            </w:r>
            <w:hyperlink r:id="rId34">
              <w:r w:rsidRPr="009A3108">
                <w:rPr>
                  <w:rFonts w:eastAsia="Calibri"/>
                  <w:szCs w:val="24"/>
                </w:rPr>
                <w:t>)</w:t>
              </w:r>
            </w:hyperlink>
          </w:p>
        </w:tc>
      </w:tr>
      <w:tr w:rsidR="008452B2" w:rsidRPr="009A3108" w14:paraId="5B1ACA06" w14:textId="77777777" w:rsidTr="008F43D0">
        <w:trPr>
          <w:trHeight w:val="3257"/>
        </w:trPr>
        <w:tc>
          <w:tcPr>
            <w:tcW w:w="1765" w:type="pct"/>
          </w:tcPr>
          <w:p w14:paraId="5B094DD2" w14:textId="1310236C" w:rsidR="008452B2" w:rsidRPr="009A3108" w:rsidRDefault="008452B2" w:rsidP="00F21E79">
            <w:pPr>
              <w:pStyle w:val="Sraopastraipa"/>
              <w:spacing w:line="276" w:lineRule="auto"/>
              <w:ind w:left="0"/>
              <w:jc w:val="both"/>
              <w:rPr>
                <w:b/>
                <w:color w:val="000000"/>
                <w:szCs w:val="24"/>
              </w:rPr>
            </w:pPr>
            <w:r w:rsidRPr="009A3108">
              <w:rPr>
                <w:b/>
                <w:color w:val="000000"/>
                <w:szCs w:val="24"/>
              </w:rPr>
              <w:t>Judesių tikslumo siekimas</w:t>
            </w:r>
          </w:p>
          <w:p w14:paraId="45959739"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22927471" w14:textId="6C8F03E7" w:rsidR="008452B2" w:rsidRPr="009A3108" w:rsidRDefault="008452B2" w:rsidP="00F21E79">
            <w:pPr>
              <w:pStyle w:val="Sraopastraipa"/>
              <w:spacing w:line="276" w:lineRule="auto"/>
              <w:ind w:left="0"/>
              <w:jc w:val="both"/>
              <w:rPr>
                <w:bCs/>
                <w:color w:val="000000"/>
                <w:szCs w:val="24"/>
              </w:rPr>
            </w:pPr>
            <w:r w:rsidRPr="009A3108">
              <w:rPr>
                <w:bCs/>
                <w:color w:val="000000"/>
                <w:szCs w:val="24"/>
              </w:rPr>
              <w:t>Noriai</w:t>
            </w:r>
            <w:r w:rsidR="008F43D0" w:rsidRPr="009A3108">
              <w:rPr>
                <w:bCs/>
                <w:color w:val="0070C0"/>
                <w:szCs w:val="24"/>
              </w:rPr>
              <w:t xml:space="preserve"> </w:t>
            </w:r>
            <w:r w:rsidRPr="009A3108">
              <w:rPr>
                <w:bCs/>
                <w:color w:val="000000"/>
                <w:szCs w:val="24"/>
              </w:rPr>
              <w:t xml:space="preserve">juda, mėgsta </w:t>
            </w:r>
            <w:r w:rsidR="008F43D0" w:rsidRPr="009A3108">
              <w:rPr>
                <w:bCs/>
                <w:szCs w:val="24"/>
              </w:rPr>
              <w:t xml:space="preserve">aktyvią </w:t>
            </w:r>
            <w:r w:rsidRPr="009A3108">
              <w:rPr>
                <w:bCs/>
                <w:szCs w:val="24"/>
              </w:rPr>
              <w:t xml:space="preserve">veiklą ir </w:t>
            </w:r>
            <w:r w:rsidR="008F43D0" w:rsidRPr="009A3108">
              <w:rPr>
                <w:bCs/>
                <w:szCs w:val="24"/>
              </w:rPr>
              <w:t xml:space="preserve">judriuosius </w:t>
            </w:r>
            <w:r w:rsidRPr="009A3108">
              <w:rPr>
                <w:bCs/>
                <w:szCs w:val="24"/>
              </w:rPr>
              <w:t>žaidimus</w:t>
            </w:r>
            <w:r w:rsidR="008F43D0" w:rsidRPr="009A3108">
              <w:rPr>
                <w:bCs/>
                <w:szCs w:val="24"/>
              </w:rPr>
              <w:t>, patiria judėjimo dži</w:t>
            </w:r>
            <w:r w:rsidR="008F43D0" w:rsidRPr="009A3108">
              <w:rPr>
                <w:bCs/>
                <w:color w:val="000000"/>
                <w:szCs w:val="24"/>
              </w:rPr>
              <w:t xml:space="preserve">augsmą. </w:t>
            </w:r>
          </w:p>
          <w:p w14:paraId="5C799AD6"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6A19A15F" w14:textId="79147C0B" w:rsidR="008F43D0" w:rsidRPr="009A3108" w:rsidRDefault="008F43D0" w:rsidP="00F21E79">
            <w:pPr>
              <w:pStyle w:val="Sraopastraipa"/>
              <w:spacing w:line="276" w:lineRule="auto"/>
              <w:ind w:left="0"/>
              <w:jc w:val="both"/>
              <w:rPr>
                <w:bCs/>
                <w:color w:val="0070C0"/>
                <w:szCs w:val="24"/>
              </w:rPr>
            </w:pPr>
            <w:r w:rsidRPr="009A3108">
              <w:rPr>
                <w:bCs/>
                <w:szCs w:val="24"/>
              </w:rPr>
              <w:t>Vaikai geba t</w:t>
            </w:r>
            <w:r w:rsidR="008452B2" w:rsidRPr="009A3108">
              <w:rPr>
                <w:bCs/>
                <w:szCs w:val="24"/>
              </w:rPr>
              <w:t>iksliai ir koordinuotai šliauž</w:t>
            </w:r>
            <w:r w:rsidRPr="009A3108">
              <w:rPr>
                <w:bCs/>
                <w:szCs w:val="24"/>
              </w:rPr>
              <w:t>ti</w:t>
            </w:r>
            <w:r w:rsidR="000748CF" w:rsidRPr="009A3108">
              <w:rPr>
                <w:bCs/>
                <w:szCs w:val="24"/>
              </w:rPr>
              <w:t>,</w:t>
            </w:r>
            <w:r w:rsidR="008452B2" w:rsidRPr="009A3108">
              <w:rPr>
                <w:bCs/>
                <w:szCs w:val="24"/>
              </w:rPr>
              <w:t xml:space="preserve"> ropo</w:t>
            </w:r>
            <w:r w:rsidRPr="009A3108">
              <w:rPr>
                <w:bCs/>
                <w:szCs w:val="24"/>
              </w:rPr>
              <w:t>ti</w:t>
            </w:r>
            <w:r w:rsidR="000748CF" w:rsidRPr="009A3108">
              <w:rPr>
                <w:bCs/>
                <w:szCs w:val="24"/>
              </w:rPr>
              <w:t>,</w:t>
            </w:r>
            <w:r w:rsidR="008452B2" w:rsidRPr="009A3108">
              <w:rPr>
                <w:bCs/>
                <w:szCs w:val="24"/>
              </w:rPr>
              <w:t xml:space="preserve"> ei</w:t>
            </w:r>
            <w:r w:rsidRPr="009A3108">
              <w:rPr>
                <w:bCs/>
                <w:szCs w:val="24"/>
              </w:rPr>
              <w:t>ti</w:t>
            </w:r>
            <w:r w:rsidR="008452B2" w:rsidRPr="009A3108">
              <w:rPr>
                <w:bCs/>
                <w:szCs w:val="24"/>
              </w:rPr>
              <w:t>, bėg</w:t>
            </w:r>
            <w:r w:rsidRPr="009A3108">
              <w:rPr>
                <w:bCs/>
                <w:szCs w:val="24"/>
              </w:rPr>
              <w:t>ti</w:t>
            </w:r>
            <w:r w:rsidR="008452B2" w:rsidRPr="009A3108">
              <w:rPr>
                <w:bCs/>
                <w:szCs w:val="24"/>
              </w:rPr>
              <w:t>, lip</w:t>
            </w:r>
            <w:r w:rsidRPr="009A3108">
              <w:rPr>
                <w:bCs/>
                <w:szCs w:val="24"/>
              </w:rPr>
              <w:t>ti</w:t>
            </w:r>
            <w:r w:rsidR="008452B2" w:rsidRPr="009A3108">
              <w:rPr>
                <w:bCs/>
                <w:szCs w:val="24"/>
              </w:rPr>
              <w:t>, išla</w:t>
            </w:r>
            <w:r w:rsidRPr="009A3108">
              <w:rPr>
                <w:bCs/>
                <w:szCs w:val="24"/>
              </w:rPr>
              <w:t>ikyti</w:t>
            </w:r>
            <w:r w:rsidR="008452B2" w:rsidRPr="009A3108">
              <w:rPr>
                <w:bCs/>
                <w:szCs w:val="24"/>
              </w:rPr>
              <w:t xml:space="preserve"> pusiausvyrą</w:t>
            </w:r>
            <w:r w:rsidRPr="009A3108">
              <w:rPr>
                <w:bCs/>
                <w:szCs w:val="24"/>
              </w:rPr>
              <w:t xml:space="preserve">. </w:t>
            </w:r>
            <w:r w:rsidRPr="009A3108">
              <w:t xml:space="preserve">Jie moka mesti, gaudyti ir spirti kamuolį, taip pat </w:t>
            </w:r>
            <w:r w:rsidRPr="009A3108">
              <w:rPr>
                <w:rStyle w:val="Grietas"/>
                <w:b w:val="0"/>
                <w:bCs w:val="0"/>
              </w:rPr>
              <w:t>spontaniškai ir tikslingai atlieka kasdienius veiksmus</w:t>
            </w:r>
            <w:r w:rsidRPr="009A3108">
              <w:rPr>
                <w:b/>
                <w:bCs/>
              </w:rPr>
              <w:t xml:space="preserve">, </w:t>
            </w:r>
            <w:r w:rsidRPr="009A3108">
              <w:t xml:space="preserve">reikalaujančius </w:t>
            </w:r>
            <w:r w:rsidRPr="009A3108">
              <w:rPr>
                <w:rStyle w:val="Grietas"/>
                <w:b w:val="0"/>
                <w:bCs w:val="0"/>
              </w:rPr>
              <w:t>rankos ir akies koordinacijos</w:t>
            </w:r>
            <w:r w:rsidRPr="009A3108">
              <w:t>.</w:t>
            </w:r>
          </w:p>
        </w:tc>
        <w:tc>
          <w:tcPr>
            <w:tcW w:w="1623" w:type="pct"/>
          </w:tcPr>
          <w:p w14:paraId="6FA81EBD" w14:textId="644518DD" w:rsidR="008452B2" w:rsidRPr="009A3108" w:rsidRDefault="008F43D0" w:rsidP="00F21E79">
            <w:pPr>
              <w:pStyle w:val="Sraopastraipa"/>
              <w:spacing w:line="276" w:lineRule="auto"/>
              <w:ind w:left="0"/>
              <w:jc w:val="both"/>
              <w:rPr>
                <w:bCs/>
                <w:color w:val="000000" w:themeColor="text1"/>
                <w:szCs w:val="24"/>
              </w:rPr>
            </w:pPr>
            <w:r w:rsidRPr="009A3108">
              <w:rPr>
                <w:bCs/>
                <w:color w:val="000000" w:themeColor="text1"/>
                <w:szCs w:val="24"/>
              </w:rPr>
              <w:t>Vaikas p</w:t>
            </w:r>
            <w:r w:rsidR="008452B2" w:rsidRPr="009A3108">
              <w:rPr>
                <w:bCs/>
                <w:color w:val="000000" w:themeColor="text1"/>
                <w:szCs w:val="24"/>
              </w:rPr>
              <w:t>radeda lankstyti ranką per riešą, pasukti riešą, apversti riešą delnu žemyn į viršų, mostelėti plaštaka, vis tiksliau atli</w:t>
            </w:r>
            <w:r w:rsidR="000748CF" w:rsidRPr="009A3108">
              <w:rPr>
                <w:bCs/>
                <w:color w:val="000000" w:themeColor="text1"/>
                <w:szCs w:val="24"/>
              </w:rPr>
              <w:t>kdamas</w:t>
            </w:r>
            <w:r w:rsidR="008452B2" w:rsidRPr="009A3108">
              <w:rPr>
                <w:bCs/>
                <w:color w:val="000000" w:themeColor="text1"/>
                <w:szCs w:val="24"/>
              </w:rPr>
              <w:t xml:space="preserve"> judesius, kuriuos lavinti padeda savarankiškas dėliojimas daiktų, už</w:t>
            </w:r>
            <w:r w:rsidR="0065029F" w:rsidRPr="009A3108">
              <w:rPr>
                <w:bCs/>
                <w:color w:val="000000" w:themeColor="text1"/>
                <w:szCs w:val="24"/>
              </w:rPr>
              <w:t>s</w:t>
            </w:r>
            <w:r w:rsidR="008452B2" w:rsidRPr="009A3108">
              <w:rPr>
                <w:bCs/>
                <w:color w:val="000000" w:themeColor="text1"/>
                <w:szCs w:val="24"/>
              </w:rPr>
              <w:t>ukimas, darinėjimas, įrankių naudojimas</w:t>
            </w:r>
          </w:p>
          <w:p w14:paraId="1FB02E60" w14:textId="5AD92A32" w:rsidR="00645C05"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7450B5F7" w14:textId="5C2D8071" w:rsidR="008F43D0" w:rsidRPr="009A3108" w:rsidRDefault="00645C05" w:rsidP="00F21E79">
            <w:pPr>
              <w:pStyle w:val="Sraopastraipa"/>
              <w:spacing w:line="276" w:lineRule="auto"/>
              <w:ind w:left="0"/>
              <w:jc w:val="both"/>
            </w:pPr>
            <w:hyperlink r:id="rId35">
              <w:r w:rsidRPr="009A3108">
                <w:rPr>
                  <w:rFonts w:eastAsia="Calibri"/>
                  <w:szCs w:val="24"/>
                </w:rPr>
                <w:t>(</w:t>
              </w:r>
            </w:hyperlink>
            <w:hyperlink r:id="rId36">
              <w:r w:rsidRPr="009A3108">
                <w:rPr>
                  <w:rFonts w:eastAsia="Calibri"/>
                  <w:color w:val="0563C1"/>
                  <w:szCs w:val="24"/>
                  <w:u w:val="single"/>
                </w:rPr>
                <w:t xml:space="preserve">žr. </w:t>
              </w:r>
            </w:hyperlink>
            <w:hyperlink r:id="rId37">
              <w:r w:rsidRPr="009A3108">
                <w:rPr>
                  <w:rFonts w:eastAsia="Calibri"/>
                  <w:color w:val="0563C1"/>
                  <w:szCs w:val="24"/>
                  <w:u w:val="single"/>
                </w:rPr>
                <w:t xml:space="preserve">Ikimokyklinio </w:t>
              </w:r>
            </w:hyperlink>
            <w:hyperlink r:id="rId3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9">
              <w:r w:rsidRPr="009A3108">
                <w:rPr>
                  <w:rFonts w:eastAsia="Calibri"/>
                  <w:color w:val="0563C1"/>
                  <w:szCs w:val="24"/>
                  <w:u w:val="single"/>
                </w:rPr>
                <w:t>pasiekimų aprašas</w:t>
              </w:r>
            </w:hyperlink>
            <w:hyperlink r:id="rId40">
              <w:r w:rsidRPr="009A3108">
                <w:rPr>
                  <w:rFonts w:eastAsia="Calibri"/>
                  <w:color w:val="0563C1"/>
                  <w:szCs w:val="24"/>
                  <w:u w:val="single"/>
                </w:rPr>
                <w:t>,</w:t>
              </w:r>
            </w:hyperlink>
            <w:r w:rsidRPr="009A3108">
              <w:rPr>
                <w:rFonts w:eastAsia="Calibri"/>
                <w:color w:val="0563C1"/>
                <w:szCs w:val="24"/>
                <w:u w:val="single"/>
              </w:rPr>
              <w:t xml:space="preserve"> 11.4 24.4</w:t>
            </w:r>
            <w:hyperlink r:id="rId41">
              <w:r w:rsidRPr="009A3108">
                <w:rPr>
                  <w:rFonts w:eastAsia="Calibri"/>
                  <w:szCs w:val="24"/>
                </w:rPr>
                <w:t>)</w:t>
              </w:r>
            </w:hyperlink>
          </w:p>
        </w:tc>
        <w:tc>
          <w:tcPr>
            <w:tcW w:w="1612" w:type="pct"/>
          </w:tcPr>
          <w:p w14:paraId="1A4F82E2" w14:textId="77777777" w:rsidR="008452B2" w:rsidRPr="009A3108" w:rsidRDefault="008452B2" w:rsidP="00F21E79">
            <w:pPr>
              <w:pStyle w:val="Sraopastraipa"/>
              <w:spacing w:line="276" w:lineRule="auto"/>
              <w:ind w:left="0"/>
              <w:jc w:val="both"/>
              <w:rPr>
                <w:bCs/>
                <w:color w:val="000000"/>
                <w:szCs w:val="24"/>
              </w:rPr>
            </w:pPr>
            <w:r w:rsidRPr="009A3108">
              <w:rPr>
                <w:bCs/>
                <w:color w:val="000000"/>
                <w:szCs w:val="24"/>
              </w:rPr>
              <w:t>Lavina rankos judesių tikslumą, akies ir rankos koordinaciją ką nors dėliodami, konstruodami, verdami.</w:t>
            </w:r>
          </w:p>
          <w:p w14:paraId="34A44685" w14:textId="77777777" w:rsidR="00645C05"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w:t>
            </w:r>
          </w:p>
          <w:p w14:paraId="5761B99E" w14:textId="040AFD4E" w:rsidR="008452B2" w:rsidRPr="009A3108" w:rsidRDefault="00645C05" w:rsidP="00F21E79">
            <w:pPr>
              <w:pStyle w:val="Sraopastraipa"/>
              <w:spacing w:line="276" w:lineRule="auto"/>
              <w:ind w:left="0"/>
              <w:jc w:val="both"/>
              <w:rPr>
                <w:bCs/>
                <w:color w:val="000000"/>
                <w:szCs w:val="24"/>
              </w:rPr>
            </w:pPr>
            <w:hyperlink r:id="rId42">
              <w:r w:rsidRPr="009A3108">
                <w:rPr>
                  <w:rFonts w:eastAsia="Calibri"/>
                  <w:szCs w:val="24"/>
                </w:rPr>
                <w:t>(</w:t>
              </w:r>
            </w:hyperlink>
            <w:hyperlink r:id="rId43">
              <w:r w:rsidRPr="009A3108">
                <w:rPr>
                  <w:rFonts w:eastAsia="Calibri"/>
                  <w:color w:val="0563C1"/>
                  <w:szCs w:val="24"/>
                  <w:u w:val="single"/>
                </w:rPr>
                <w:t xml:space="preserve">žr. </w:t>
              </w:r>
            </w:hyperlink>
            <w:hyperlink r:id="rId44">
              <w:r w:rsidRPr="009A3108">
                <w:rPr>
                  <w:rFonts w:eastAsia="Calibri"/>
                  <w:color w:val="0563C1"/>
                  <w:szCs w:val="24"/>
                  <w:u w:val="single"/>
                </w:rPr>
                <w:t xml:space="preserve">Ikimokyklinio </w:t>
              </w:r>
            </w:hyperlink>
            <w:hyperlink r:id="rId45">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6">
              <w:r w:rsidRPr="009A3108">
                <w:rPr>
                  <w:rFonts w:eastAsia="Calibri"/>
                  <w:color w:val="0563C1"/>
                  <w:szCs w:val="24"/>
                  <w:u w:val="single"/>
                </w:rPr>
                <w:t>pasiekimų aprašas</w:t>
              </w:r>
            </w:hyperlink>
            <w:hyperlink r:id="rId47">
              <w:r w:rsidRPr="009A3108">
                <w:rPr>
                  <w:rFonts w:eastAsia="Calibri"/>
                  <w:color w:val="0563C1"/>
                  <w:szCs w:val="24"/>
                  <w:u w:val="single"/>
                </w:rPr>
                <w:t>,</w:t>
              </w:r>
            </w:hyperlink>
            <w:r w:rsidRPr="009A3108">
              <w:rPr>
                <w:rFonts w:eastAsia="Calibri"/>
                <w:color w:val="0563C1"/>
                <w:szCs w:val="24"/>
                <w:u w:val="single"/>
              </w:rPr>
              <w:t xml:space="preserve"> 11.4 24.4</w:t>
            </w:r>
            <w:hyperlink r:id="rId48">
              <w:r w:rsidRPr="009A3108">
                <w:rPr>
                  <w:rFonts w:eastAsia="Calibri"/>
                  <w:szCs w:val="24"/>
                </w:rPr>
                <w:t>)</w:t>
              </w:r>
            </w:hyperlink>
            <w:r w:rsidRPr="009A3108">
              <w:rPr>
                <w:bCs/>
                <w:color w:val="000000"/>
                <w:szCs w:val="24"/>
              </w:rPr>
              <w:t xml:space="preserve"> </w:t>
            </w:r>
          </w:p>
        </w:tc>
      </w:tr>
      <w:tr w:rsidR="008452B2" w:rsidRPr="009A3108" w14:paraId="649F5364" w14:textId="77777777" w:rsidTr="004F64B6">
        <w:tc>
          <w:tcPr>
            <w:tcW w:w="5000" w:type="pct"/>
            <w:gridSpan w:val="3"/>
          </w:tcPr>
          <w:p w14:paraId="61E33619" w14:textId="142F64BE" w:rsidR="008452B2" w:rsidRPr="009A3108" w:rsidRDefault="008452B2" w:rsidP="00F21E79">
            <w:pPr>
              <w:pStyle w:val="Sraopastraipa"/>
              <w:numPr>
                <w:ilvl w:val="0"/>
                <w:numId w:val="11"/>
              </w:numPr>
              <w:spacing w:line="276" w:lineRule="auto"/>
              <w:jc w:val="center"/>
              <w:rPr>
                <w:b/>
                <w:color w:val="000000"/>
                <w:szCs w:val="24"/>
              </w:rPr>
            </w:pPr>
            <w:r w:rsidRPr="009A3108">
              <w:rPr>
                <w:b/>
                <w:color w:val="000000"/>
                <w:szCs w:val="24"/>
              </w:rPr>
              <w:t>Sveika mityba</w:t>
            </w:r>
          </w:p>
        </w:tc>
      </w:tr>
      <w:tr w:rsidR="008452B2" w:rsidRPr="009A3108" w14:paraId="1FA8C997" w14:textId="77777777" w:rsidTr="00267F00">
        <w:trPr>
          <w:trHeight w:val="64"/>
        </w:trPr>
        <w:tc>
          <w:tcPr>
            <w:tcW w:w="1765" w:type="pct"/>
          </w:tcPr>
          <w:p w14:paraId="29822932" w14:textId="6D2BB009" w:rsidR="008452B2" w:rsidRPr="009A3108" w:rsidRDefault="008452B2" w:rsidP="00F21E79">
            <w:pPr>
              <w:pStyle w:val="Sraopastraipa"/>
              <w:spacing w:line="276" w:lineRule="auto"/>
              <w:ind w:left="0"/>
              <w:jc w:val="both"/>
              <w:rPr>
                <w:b/>
                <w:color w:val="000000"/>
                <w:szCs w:val="24"/>
              </w:rPr>
            </w:pPr>
            <w:r w:rsidRPr="009A3108">
              <w:rPr>
                <w:b/>
                <w:color w:val="000000"/>
                <w:szCs w:val="24"/>
              </w:rPr>
              <w:t>Maisto įvairovė</w:t>
            </w:r>
            <w:r w:rsidR="00A633D6" w:rsidRPr="009A3108">
              <w:rPr>
                <w:b/>
                <w:color w:val="000000"/>
                <w:szCs w:val="24"/>
              </w:rPr>
              <w:t>s</w:t>
            </w:r>
            <w:r w:rsidRPr="009A3108">
              <w:rPr>
                <w:b/>
                <w:color w:val="000000"/>
                <w:szCs w:val="24"/>
              </w:rPr>
              <w:t xml:space="preserve"> pažinimas</w:t>
            </w:r>
          </w:p>
          <w:p w14:paraId="721CF9C6"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1070C59B" w14:textId="4035FC4D" w:rsidR="008452B2" w:rsidRPr="009A3108" w:rsidRDefault="008452B2" w:rsidP="00F21E79">
            <w:pPr>
              <w:pStyle w:val="Sraopastraipa"/>
              <w:spacing w:line="276" w:lineRule="auto"/>
              <w:ind w:left="0"/>
              <w:jc w:val="both"/>
              <w:rPr>
                <w:bCs/>
                <w:szCs w:val="24"/>
              </w:rPr>
            </w:pPr>
            <w:r w:rsidRPr="009A3108">
              <w:rPr>
                <w:bCs/>
                <w:szCs w:val="24"/>
              </w:rPr>
              <w:t>Domisi</w:t>
            </w:r>
            <w:r w:rsidR="004B4906" w:rsidRPr="009A3108">
              <w:rPr>
                <w:bCs/>
                <w:szCs w:val="24"/>
              </w:rPr>
              <w:t>,</w:t>
            </w:r>
            <w:r w:rsidRPr="009A3108">
              <w:rPr>
                <w:bCs/>
                <w:szCs w:val="24"/>
              </w:rPr>
              <w:t xml:space="preserve"> kas padeda augti sveika</w:t>
            </w:r>
            <w:r w:rsidR="00267F00" w:rsidRPr="009A3108">
              <w:rPr>
                <w:bCs/>
                <w:szCs w:val="24"/>
              </w:rPr>
              <w:t>m,</w:t>
            </w:r>
            <w:r w:rsidR="008F43D0" w:rsidRPr="009A3108">
              <w:rPr>
                <w:bCs/>
                <w:szCs w:val="24"/>
              </w:rPr>
              <w:t xml:space="preserve"> jaustis saugiai,</w:t>
            </w:r>
            <w:r w:rsidR="008F43D0" w:rsidRPr="009A3108">
              <w:rPr>
                <w:szCs w:val="24"/>
                <w:lang w:eastAsia="lt-LT"/>
              </w:rPr>
              <w:t xml:space="preserve"> mokosi priimti sveikatą palaikančius sprendimus kasdieniame gyvenime.</w:t>
            </w:r>
          </w:p>
          <w:p w14:paraId="125E6AB9" w14:textId="77777777" w:rsidR="00B339EB" w:rsidRPr="009A3108" w:rsidRDefault="008452B2" w:rsidP="00930D37">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5A8C487E" w14:textId="5525A705" w:rsidR="00930D37" w:rsidRPr="009A3108" w:rsidRDefault="008452B2" w:rsidP="00F21E79">
            <w:pPr>
              <w:pStyle w:val="Sraopastraipa"/>
              <w:spacing w:line="276" w:lineRule="auto"/>
              <w:ind w:left="0"/>
              <w:jc w:val="both"/>
              <w:rPr>
                <w:bCs/>
                <w:szCs w:val="24"/>
              </w:rPr>
            </w:pPr>
            <w:r w:rsidRPr="009A3108">
              <w:rPr>
                <w:bCs/>
                <w:color w:val="000000"/>
                <w:szCs w:val="24"/>
              </w:rPr>
              <w:t xml:space="preserve">Esant </w:t>
            </w:r>
            <w:r w:rsidRPr="009A3108">
              <w:rPr>
                <w:bCs/>
                <w:szCs w:val="24"/>
              </w:rPr>
              <w:t xml:space="preserve">galimybei </w:t>
            </w:r>
            <w:r w:rsidR="00930D37" w:rsidRPr="009A3108">
              <w:rPr>
                <w:bCs/>
                <w:szCs w:val="24"/>
              </w:rPr>
              <w:t>pasirenka</w:t>
            </w:r>
            <w:r w:rsidRPr="009A3108">
              <w:rPr>
                <w:bCs/>
                <w:szCs w:val="24"/>
              </w:rPr>
              <w:t xml:space="preserve"> </w:t>
            </w:r>
            <w:r w:rsidRPr="009A3108">
              <w:rPr>
                <w:bCs/>
                <w:color w:val="000000"/>
                <w:szCs w:val="24"/>
              </w:rPr>
              <w:t xml:space="preserve">sveikatai palankų maistą, savarankiškai pavalgo, </w:t>
            </w:r>
            <w:r w:rsidR="00930D37" w:rsidRPr="009A3108">
              <w:rPr>
                <w:bCs/>
                <w:color w:val="000000"/>
                <w:szCs w:val="24"/>
              </w:rPr>
              <w:t>rūpinasi</w:t>
            </w:r>
            <w:r w:rsidRPr="009A3108">
              <w:rPr>
                <w:bCs/>
                <w:color w:val="000000"/>
                <w:szCs w:val="24"/>
              </w:rPr>
              <w:t xml:space="preserve"> kūno švara, prisideda prie aplinkos švaros palaikymo</w:t>
            </w:r>
            <w:r w:rsidR="00930D37" w:rsidRPr="009A3108">
              <w:rPr>
                <w:bCs/>
                <w:color w:val="000000"/>
                <w:szCs w:val="24"/>
              </w:rPr>
              <w:t>.</w:t>
            </w:r>
            <w:r w:rsidRPr="009A3108">
              <w:rPr>
                <w:bCs/>
                <w:color w:val="000000"/>
                <w:szCs w:val="24"/>
              </w:rPr>
              <w:t xml:space="preserve"> </w:t>
            </w:r>
            <w:r w:rsidR="00930D37" w:rsidRPr="009A3108">
              <w:rPr>
                <w:bCs/>
                <w:color w:val="000000"/>
                <w:szCs w:val="24"/>
              </w:rPr>
              <w:t>R</w:t>
            </w:r>
            <w:r w:rsidRPr="009A3108">
              <w:rPr>
                <w:bCs/>
                <w:color w:val="000000"/>
                <w:szCs w:val="24"/>
              </w:rPr>
              <w:t>odo saugaus elgesio įgūdžius</w:t>
            </w:r>
            <w:r w:rsidRPr="009A3108">
              <w:rPr>
                <w:bCs/>
                <w:szCs w:val="24"/>
              </w:rPr>
              <w:t xml:space="preserve">, </w:t>
            </w:r>
            <w:r w:rsidR="00930D37" w:rsidRPr="009A3108">
              <w:rPr>
                <w:bCs/>
                <w:szCs w:val="24"/>
              </w:rPr>
              <w:t>geba pasakyti</w:t>
            </w:r>
            <w:r w:rsidR="000748CF" w:rsidRPr="009A3108">
              <w:rPr>
                <w:bCs/>
                <w:szCs w:val="24"/>
              </w:rPr>
              <w:t>,</w:t>
            </w:r>
            <w:r w:rsidRPr="009A3108">
              <w:rPr>
                <w:bCs/>
                <w:szCs w:val="24"/>
              </w:rPr>
              <w:t xml:space="preserve"> kaip saugiai elgtis gatvėje, buityje, gamtoje ir</w:t>
            </w:r>
            <w:r w:rsidR="00930D37" w:rsidRPr="009A3108">
              <w:rPr>
                <w:bCs/>
                <w:szCs w:val="24"/>
              </w:rPr>
              <w:t xml:space="preserve"> bendraujant </w:t>
            </w:r>
            <w:r w:rsidRPr="009A3108">
              <w:rPr>
                <w:bCs/>
                <w:szCs w:val="24"/>
              </w:rPr>
              <w:t>su nepažįstamais</w:t>
            </w:r>
            <w:r w:rsidR="00930D37" w:rsidRPr="009A3108">
              <w:rPr>
                <w:bCs/>
                <w:szCs w:val="24"/>
              </w:rPr>
              <w:t xml:space="preserve"> žmonėmis. </w:t>
            </w:r>
          </w:p>
          <w:p w14:paraId="320FCB54" w14:textId="6232E26F"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Įtrauk</w:t>
            </w:r>
            <w:r w:rsidR="008F7177" w:rsidRPr="009A3108">
              <w:rPr>
                <w:bCs/>
                <w:color w:val="000000"/>
                <w:szCs w:val="24"/>
                <w:u w:val="single"/>
              </w:rPr>
              <w:t>iantis</w:t>
            </w:r>
            <w:r w:rsidRPr="009A3108">
              <w:rPr>
                <w:bCs/>
                <w:color w:val="000000"/>
                <w:szCs w:val="24"/>
                <w:u w:val="single"/>
              </w:rPr>
              <w:t xml:space="preserve"> kontekstas</w:t>
            </w:r>
            <w:r w:rsidRPr="009A3108">
              <w:rPr>
                <w:bCs/>
                <w:color w:val="000000"/>
                <w:szCs w:val="24"/>
              </w:rPr>
              <w:t xml:space="preserve">. </w:t>
            </w:r>
          </w:p>
          <w:p w14:paraId="4F4F1C43" w14:textId="07F42E9C" w:rsidR="008F43D0" w:rsidRPr="009A3108" w:rsidRDefault="0044677E" w:rsidP="0065029F">
            <w:pPr>
              <w:pStyle w:val="Sraopastraipa"/>
              <w:spacing w:line="276" w:lineRule="auto"/>
              <w:ind w:left="0"/>
              <w:jc w:val="both"/>
              <w:rPr>
                <w:bCs/>
                <w:szCs w:val="24"/>
              </w:rPr>
            </w:pPr>
            <w:r w:rsidRPr="009A3108">
              <w:rPr>
                <w:bCs/>
                <w:szCs w:val="24"/>
              </w:rPr>
              <w:t>Vaikai s</w:t>
            </w:r>
            <w:r w:rsidR="008452B2" w:rsidRPr="009A3108">
              <w:rPr>
                <w:bCs/>
                <w:szCs w:val="24"/>
              </w:rPr>
              <w:t xml:space="preserve">tebi filmus apie daržovių, vaisių auginimą, </w:t>
            </w:r>
            <w:r w:rsidRPr="009A3108">
              <w:rPr>
                <w:bCs/>
                <w:szCs w:val="24"/>
              </w:rPr>
              <w:t>lankosi</w:t>
            </w:r>
            <w:r w:rsidR="008452B2" w:rsidRPr="009A3108">
              <w:rPr>
                <w:bCs/>
                <w:szCs w:val="24"/>
              </w:rPr>
              <w:t xml:space="preserve"> darže. Kuriama provokuojanti aplinka </w:t>
            </w:r>
            <w:r w:rsidR="000748CF" w:rsidRPr="009A3108">
              <w:rPr>
                <w:bCs/>
                <w:szCs w:val="24"/>
              </w:rPr>
              <w:t>–</w:t>
            </w:r>
            <w:r w:rsidR="008452B2" w:rsidRPr="009A3108">
              <w:rPr>
                <w:bCs/>
                <w:szCs w:val="24"/>
              </w:rPr>
              <w:t xml:space="preserve"> iš vaisių ar daržovių gamina salotas, diskutuoja</w:t>
            </w:r>
            <w:r w:rsidRPr="009A3108">
              <w:rPr>
                <w:bCs/>
                <w:szCs w:val="24"/>
              </w:rPr>
              <w:t xml:space="preserve"> apie jų </w:t>
            </w:r>
            <w:r w:rsidRPr="009A3108">
              <w:rPr>
                <w:bCs/>
                <w:szCs w:val="24"/>
              </w:rPr>
              <w:lastRenderedPageBreak/>
              <w:t>naudą sveikatai. Kūryboje</w:t>
            </w:r>
            <w:r w:rsidR="008452B2" w:rsidRPr="009A3108">
              <w:rPr>
                <w:bCs/>
                <w:szCs w:val="24"/>
              </w:rPr>
              <w:t xml:space="preserve"> </w:t>
            </w:r>
            <w:r w:rsidRPr="009A3108">
              <w:rPr>
                <w:bCs/>
                <w:szCs w:val="24"/>
              </w:rPr>
              <w:t>p</w:t>
            </w:r>
            <w:r w:rsidR="008452B2" w:rsidRPr="009A3108">
              <w:rPr>
                <w:bCs/>
                <w:szCs w:val="24"/>
              </w:rPr>
              <w:t>anaudoja antrines žaliavas, kuria sveiko maisto piramidę, mąstymo žemėlapius „Vaisių ir daržovių lėkštės kelias“</w:t>
            </w:r>
            <w:r w:rsidR="000748CF" w:rsidRPr="009A3108">
              <w:rPr>
                <w:bCs/>
                <w:szCs w:val="24"/>
              </w:rPr>
              <w:t>.</w:t>
            </w:r>
          </w:p>
        </w:tc>
        <w:tc>
          <w:tcPr>
            <w:tcW w:w="1623" w:type="pct"/>
          </w:tcPr>
          <w:p w14:paraId="23208582" w14:textId="285898DA"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Susipažįsta su sveikatai palankiu maistu, mato estetiškai patiektą maistą, valgydami, žaisdami, stebėdami, žiūrėdami paveikslėlius, piešinius. Turtina žodyną žaisdami kūrybinius vaidmen</w:t>
            </w:r>
            <w:r w:rsidR="000748CF" w:rsidRPr="009A3108">
              <w:rPr>
                <w:bCs/>
                <w:color w:val="000000"/>
                <w:szCs w:val="24"/>
              </w:rPr>
              <w:t xml:space="preserve">ų </w:t>
            </w:r>
            <w:r w:rsidRPr="009A3108">
              <w:rPr>
                <w:bCs/>
                <w:color w:val="000000"/>
                <w:szCs w:val="24"/>
              </w:rPr>
              <w:t>žaidimus apie maisto gaminimą, pateikiami įvairūs žaismės kontekstai.</w:t>
            </w:r>
          </w:p>
          <w:p w14:paraId="31AE991B" w14:textId="64C43E60" w:rsidR="008452B2"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28FC16A0" w14:textId="5799E781" w:rsidR="008452B2" w:rsidRPr="009A3108" w:rsidRDefault="00645C05" w:rsidP="00F21E79">
            <w:pPr>
              <w:pStyle w:val="Sraopastraipa"/>
              <w:spacing w:line="276" w:lineRule="auto"/>
              <w:ind w:left="0"/>
              <w:jc w:val="both"/>
              <w:rPr>
                <w:bCs/>
                <w:color w:val="000000"/>
                <w:szCs w:val="24"/>
              </w:rPr>
            </w:pPr>
            <w:hyperlink r:id="rId49">
              <w:r w:rsidRPr="009A3108">
                <w:rPr>
                  <w:rFonts w:eastAsia="Calibri"/>
                  <w:szCs w:val="24"/>
                </w:rPr>
                <w:t>(</w:t>
              </w:r>
            </w:hyperlink>
            <w:hyperlink r:id="rId50">
              <w:r w:rsidRPr="009A3108">
                <w:rPr>
                  <w:rFonts w:eastAsia="Calibri"/>
                  <w:color w:val="0563C1"/>
                  <w:szCs w:val="24"/>
                  <w:u w:val="single"/>
                </w:rPr>
                <w:t xml:space="preserve">žr. </w:t>
              </w:r>
            </w:hyperlink>
            <w:hyperlink r:id="rId51">
              <w:r w:rsidRPr="009A3108">
                <w:rPr>
                  <w:rFonts w:eastAsia="Calibri"/>
                  <w:color w:val="0563C1"/>
                  <w:szCs w:val="24"/>
                  <w:u w:val="single"/>
                </w:rPr>
                <w:t xml:space="preserve">Ikimokyklinio </w:t>
              </w:r>
            </w:hyperlink>
            <w:hyperlink r:id="rId5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3">
              <w:r w:rsidRPr="009A3108">
                <w:rPr>
                  <w:rFonts w:eastAsia="Calibri"/>
                  <w:color w:val="0563C1"/>
                  <w:szCs w:val="24"/>
                  <w:u w:val="single"/>
                </w:rPr>
                <w:t>pasiekimų aprašas</w:t>
              </w:r>
            </w:hyperlink>
            <w:hyperlink r:id="rId54">
              <w:r w:rsidRPr="009A3108">
                <w:rPr>
                  <w:rFonts w:eastAsia="Calibri"/>
                  <w:color w:val="0563C1"/>
                  <w:szCs w:val="24"/>
                  <w:u w:val="single"/>
                </w:rPr>
                <w:t>,</w:t>
              </w:r>
            </w:hyperlink>
            <w:r w:rsidRPr="009A3108">
              <w:rPr>
                <w:rFonts w:eastAsia="Calibri"/>
                <w:color w:val="0563C1"/>
                <w:szCs w:val="24"/>
                <w:u w:val="single"/>
              </w:rPr>
              <w:t xml:space="preserve"> 10.4 16.4</w:t>
            </w:r>
            <w:hyperlink r:id="rId55">
              <w:r w:rsidRPr="009A3108">
                <w:rPr>
                  <w:rFonts w:eastAsia="Calibri"/>
                  <w:szCs w:val="24"/>
                </w:rPr>
                <w:t>)</w:t>
              </w:r>
            </w:hyperlink>
          </w:p>
        </w:tc>
        <w:tc>
          <w:tcPr>
            <w:tcW w:w="1612" w:type="pct"/>
          </w:tcPr>
          <w:p w14:paraId="68E6C91D" w14:textId="720C9CC2" w:rsidR="008452B2" w:rsidRPr="009A3108" w:rsidRDefault="008452B2" w:rsidP="00F21E79">
            <w:pPr>
              <w:pStyle w:val="Sraopastraipa"/>
              <w:spacing w:line="276" w:lineRule="auto"/>
              <w:ind w:left="0"/>
              <w:jc w:val="both"/>
              <w:rPr>
                <w:bCs/>
                <w:color w:val="000000"/>
                <w:szCs w:val="24"/>
              </w:rPr>
            </w:pPr>
            <w:r w:rsidRPr="009A3108">
              <w:rPr>
                <w:bCs/>
                <w:color w:val="000000"/>
                <w:szCs w:val="24"/>
              </w:rPr>
              <w:t>Pasitelkia realius ir virtualius kontekstus, tyrinėja. Analizuoja sveiko maisto piramidę, diskutuodami sužino apie sveiko maisto naudą. Dėlioja dienos meniu iš kortelių su maisto produktais, kuria mąstymo žemėlapius</w:t>
            </w:r>
            <w:r w:rsidR="004B32BA" w:rsidRPr="009A3108">
              <w:rPr>
                <w:bCs/>
                <w:color w:val="000000"/>
                <w:szCs w:val="24"/>
              </w:rPr>
              <w:t xml:space="preserve"> </w:t>
            </w:r>
            <w:r w:rsidRPr="009A3108">
              <w:rPr>
                <w:bCs/>
                <w:color w:val="000000"/>
                <w:szCs w:val="24"/>
              </w:rPr>
              <w:t>(</w:t>
            </w:r>
            <w:r w:rsidRPr="009A3108">
              <w:rPr>
                <w:bCs/>
                <w:i/>
                <w:iCs/>
                <w:color w:val="000000"/>
                <w:szCs w:val="24"/>
              </w:rPr>
              <w:t>sveika</w:t>
            </w:r>
            <w:r w:rsidR="000748CF" w:rsidRPr="009A3108">
              <w:rPr>
                <w:bCs/>
                <w:i/>
                <w:iCs/>
                <w:color w:val="000000"/>
                <w:szCs w:val="24"/>
              </w:rPr>
              <w:t xml:space="preserve"> – </w:t>
            </w:r>
            <w:r w:rsidRPr="009A3108">
              <w:rPr>
                <w:bCs/>
                <w:i/>
                <w:iCs/>
                <w:color w:val="000000"/>
                <w:szCs w:val="24"/>
              </w:rPr>
              <w:t>nesveika</w:t>
            </w:r>
            <w:r w:rsidRPr="009A3108">
              <w:rPr>
                <w:bCs/>
                <w:color w:val="000000"/>
                <w:szCs w:val="24"/>
              </w:rPr>
              <w:t>), tyrinėja ir atranda</w:t>
            </w:r>
            <w:r w:rsidR="00587E10" w:rsidRPr="009A3108">
              <w:rPr>
                <w:bCs/>
                <w:color w:val="000000"/>
                <w:szCs w:val="24"/>
              </w:rPr>
              <w:t>,</w:t>
            </w:r>
            <w:r w:rsidRPr="009A3108">
              <w:rPr>
                <w:bCs/>
                <w:color w:val="000000"/>
                <w:szCs w:val="24"/>
              </w:rPr>
              <w:t xml:space="preserve"> kuris maistas sveikas</w:t>
            </w:r>
            <w:r w:rsidR="0065029F" w:rsidRPr="009A3108">
              <w:rPr>
                <w:bCs/>
                <w:color w:val="000000"/>
                <w:szCs w:val="24"/>
              </w:rPr>
              <w:t>,</w:t>
            </w:r>
            <w:r w:rsidRPr="009A3108">
              <w:rPr>
                <w:bCs/>
                <w:color w:val="000000"/>
                <w:szCs w:val="24"/>
              </w:rPr>
              <w:t xml:space="preserve"> kuris –</w:t>
            </w:r>
            <w:r w:rsidR="0065029F" w:rsidRPr="009A3108">
              <w:rPr>
                <w:bCs/>
                <w:color w:val="000000"/>
                <w:szCs w:val="24"/>
              </w:rPr>
              <w:t xml:space="preserve"> </w:t>
            </w:r>
            <w:r w:rsidRPr="009A3108">
              <w:rPr>
                <w:bCs/>
                <w:color w:val="000000"/>
                <w:szCs w:val="24"/>
              </w:rPr>
              <w:t xml:space="preserve">ne, savo nuomonę argumentuoja. </w:t>
            </w:r>
            <w:proofErr w:type="spellStart"/>
            <w:r w:rsidRPr="009A3108">
              <w:rPr>
                <w:bCs/>
                <w:color w:val="000000"/>
                <w:szCs w:val="24"/>
              </w:rPr>
              <w:t>Pat</w:t>
            </w:r>
            <w:r w:rsidR="00587E10" w:rsidRPr="009A3108">
              <w:rPr>
                <w:bCs/>
                <w:color w:val="000000"/>
                <w:szCs w:val="24"/>
              </w:rPr>
              <w:t>y</w:t>
            </w:r>
            <w:r w:rsidRPr="009A3108">
              <w:rPr>
                <w:bCs/>
                <w:color w:val="000000"/>
                <w:szCs w:val="24"/>
              </w:rPr>
              <w:t>riminėse</w:t>
            </w:r>
            <w:proofErr w:type="spellEnd"/>
            <w:r w:rsidRPr="009A3108">
              <w:rPr>
                <w:bCs/>
                <w:color w:val="000000"/>
                <w:szCs w:val="24"/>
              </w:rPr>
              <w:t xml:space="preserve"> veiklose, išvykose, žaisdami, maisto gaminimo veiklose gilina žinias apie higieną, sveiką mitybą, estetinį pateikimą. Žino vandens naudą organizmui, esant galimybei, renkasi sveikatai palankius maisto produktus.</w:t>
            </w:r>
          </w:p>
          <w:p w14:paraId="54E076D7" w14:textId="77777777" w:rsidR="00645C05" w:rsidRPr="009A3108" w:rsidRDefault="008452B2" w:rsidP="00F21E79">
            <w:pPr>
              <w:pStyle w:val="Sraopastraipa"/>
              <w:spacing w:line="276" w:lineRule="auto"/>
              <w:ind w:left="0"/>
              <w:jc w:val="both"/>
              <w:rPr>
                <w:bCs/>
                <w:color w:val="000000"/>
                <w:szCs w:val="24"/>
              </w:rPr>
            </w:pPr>
            <w:r w:rsidRPr="009A3108">
              <w:rPr>
                <w:b/>
                <w:color w:val="000000"/>
                <w:szCs w:val="24"/>
              </w:rPr>
              <w:t>Siekiamybės.</w:t>
            </w:r>
            <w:r w:rsidRPr="009A3108">
              <w:rPr>
                <w:bCs/>
                <w:color w:val="000000"/>
                <w:szCs w:val="24"/>
              </w:rPr>
              <w:t xml:space="preserve"> </w:t>
            </w:r>
          </w:p>
          <w:p w14:paraId="69FCBB42" w14:textId="7A60210A" w:rsidR="008452B2" w:rsidRPr="009A3108" w:rsidRDefault="00645C05" w:rsidP="00F21E79">
            <w:pPr>
              <w:pStyle w:val="Sraopastraipa"/>
              <w:spacing w:line="276" w:lineRule="auto"/>
              <w:ind w:left="0"/>
              <w:jc w:val="both"/>
              <w:rPr>
                <w:bCs/>
                <w:color w:val="000000"/>
                <w:szCs w:val="24"/>
              </w:rPr>
            </w:pPr>
            <w:hyperlink r:id="rId56">
              <w:r w:rsidRPr="009A3108">
                <w:rPr>
                  <w:rFonts w:eastAsia="Calibri"/>
                  <w:szCs w:val="24"/>
                </w:rPr>
                <w:t>(</w:t>
              </w:r>
            </w:hyperlink>
            <w:hyperlink r:id="rId57">
              <w:r w:rsidRPr="009A3108">
                <w:rPr>
                  <w:rFonts w:eastAsia="Calibri"/>
                  <w:color w:val="0563C1"/>
                  <w:szCs w:val="24"/>
                  <w:u w:val="single"/>
                </w:rPr>
                <w:t xml:space="preserve">žr. </w:t>
              </w:r>
            </w:hyperlink>
            <w:hyperlink r:id="rId58">
              <w:r w:rsidRPr="009A3108">
                <w:rPr>
                  <w:rFonts w:eastAsia="Calibri"/>
                  <w:color w:val="0563C1"/>
                  <w:szCs w:val="24"/>
                  <w:u w:val="single"/>
                </w:rPr>
                <w:t xml:space="preserve">Ikimokyklinio </w:t>
              </w:r>
            </w:hyperlink>
            <w:hyperlink r:id="rId59">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60">
              <w:r w:rsidRPr="009A3108">
                <w:rPr>
                  <w:rFonts w:eastAsia="Calibri"/>
                  <w:color w:val="0563C1"/>
                  <w:szCs w:val="24"/>
                  <w:u w:val="single"/>
                </w:rPr>
                <w:t>pasiekimų aprašas</w:t>
              </w:r>
            </w:hyperlink>
            <w:hyperlink r:id="rId61">
              <w:r w:rsidRPr="009A3108">
                <w:rPr>
                  <w:rFonts w:eastAsia="Calibri"/>
                  <w:color w:val="0563C1"/>
                  <w:szCs w:val="24"/>
                  <w:u w:val="single"/>
                </w:rPr>
                <w:t>,</w:t>
              </w:r>
            </w:hyperlink>
            <w:r w:rsidRPr="009A3108">
              <w:rPr>
                <w:rFonts w:eastAsia="Calibri"/>
                <w:color w:val="0563C1"/>
                <w:szCs w:val="24"/>
                <w:u w:val="single"/>
              </w:rPr>
              <w:t xml:space="preserve"> 10.4 16.4</w:t>
            </w:r>
            <w:hyperlink r:id="rId62">
              <w:r w:rsidRPr="009A3108">
                <w:rPr>
                  <w:rFonts w:eastAsia="Calibri"/>
                  <w:szCs w:val="24"/>
                </w:rPr>
                <w:t>)</w:t>
              </w:r>
            </w:hyperlink>
          </w:p>
        </w:tc>
      </w:tr>
      <w:tr w:rsidR="00645C05" w:rsidRPr="009A3108" w14:paraId="605F2AA2" w14:textId="77777777" w:rsidTr="000D77DD">
        <w:trPr>
          <w:trHeight w:val="5097"/>
        </w:trPr>
        <w:tc>
          <w:tcPr>
            <w:tcW w:w="1765" w:type="pct"/>
          </w:tcPr>
          <w:p w14:paraId="4DF7F727" w14:textId="400D4640" w:rsidR="00645C05" w:rsidRPr="009A3108" w:rsidRDefault="00645C05" w:rsidP="00F21E79">
            <w:pPr>
              <w:pStyle w:val="Sraopastraipa"/>
              <w:spacing w:line="276" w:lineRule="auto"/>
              <w:ind w:left="0"/>
              <w:jc w:val="both"/>
              <w:rPr>
                <w:b/>
                <w:color w:val="000000"/>
                <w:szCs w:val="24"/>
              </w:rPr>
            </w:pPr>
            <w:r w:rsidRPr="009A3108">
              <w:rPr>
                <w:b/>
                <w:color w:val="000000"/>
                <w:szCs w:val="24"/>
              </w:rPr>
              <w:t>Elgesys prie stalo</w:t>
            </w:r>
          </w:p>
          <w:p w14:paraId="23DC2326" w14:textId="77777777" w:rsidR="00B339EB" w:rsidRPr="009A3108" w:rsidRDefault="00645C05"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04244DF6" w14:textId="22F81F79" w:rsidR="00645C05" w:rsidRPr="009A3108" w:rsidRDefault="00645C05" w:rsidP="00F21E79">
            <w:pPr>
              <w:pStyle w:val="Sraopastraipa"/>
              <w:spacing w:line="276" w:lineRule="auto"/>
              <w:ind w:left="0"/>
              <w:jc w:val="both"/>
              <w:rPr>
                <w:bCs/>
                <w:color w:val="000000"/>
                <w:szCs w:val="24"/>
              </w:rPr>
            </w:pPr>
            <w:r w:rsidRPr="009A3108">
              <w:rPr>
                <w:bCs/>
                <w:color w:val="000000"/>
                <w:szCs w:val="24"/>
              </w:rPr>
              <w:t>Nusiteikęs priimti iššūkius ir spręsti problemas.</w:t>
            </w:r>
          </w:p>
          <w:p w14:paraId="7AD3D563" w14:textId="77777777" w:rsidR="00B339EB" w:rsidRPr="009A3108" w:rsidRDefault="00645C05"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5F92140B" w14:textId="20855DD5" w:rsidR="00645C05" w:rsidRPr="009A3108" w:rsidRDefault="00645C05" w:rsidP="00F21E79">
            <w:pPr>
              <w:pStyle w:val="Sraopastraipa"/>
              <w:spacing w:line="276" w:lineRule="auto"/>
              <w:ind w:left="0"/>
              <w:jc w:val="both"/>
              <w:rPr>
                <w:bCs/>
                <w:szCs w:val="24"/>
              </w:rPr>
            </w:pPr>
            <w:r w:rsidRPr="009A3108">
              <w:rPr>
                <w:bCs/>
                <w:color w:val="000000"/>
                <w:szCs w:val="24"/>
              </w:rPr>
              <w:t xml:space="preserve">Geba atpažinti ir įvardinti iššūkį, kliūtį, problemą, savarankiškai ir </w:t>
            </w:r>
            <w:r w:rsidR="0044677E" w:rsidRPr="009A3108">
              <w:rPr>
                <w:bCs/>
                <w:szCs w:val="24"/>
              </w:rPr>
              <w:t>bendradarbiaudamas</w:t>
            </w:r>
            <w:r w:rsidRPr="009A3108">
              <w:rPr>
                <w:bCs/>
                <w:szCs w:val="24"/>
              </w:rPr>
              <w:t xml:space="preserve"> su kitais siekia įveikti iššūkius, ieško sprendimų būdų, apsvarsto</w:t>
            </w:r>
            <w:r w:rsidR="0044677E" w:rsidRPr="009A3108">
              <w:rPr>
                <w:bCs/>
                <w:szCs w:val="24"/>
              </w:rPr>
              <w:t xml:space="preserve"> galimybes</w:t>
            </w:r>
            <w:r w:rsidRPr="009A3108">
              <w:rPr>
                <w:bCs/>
                <w:szCs w:val="24"/>
              </w:rPr>
              <w:t xml:space="preserve"> ir pasirenka tinkam</w:t>
            </w:r>
            <w:r w:rsidR="0044677E" w:rsidRPr="009A3108">
              <w:rPr>
                <w:bCs/>
                <w:szCs w:val="24"/>
              </w:rPr>
              <w:t>iausią variantą</w:t>
            </w:r>
            <w:r w:rsidRPr="009A3108">
              <w:rPr>
                <w:bCs/>
                <w:szCs w:val="24"/>
              </w:rPr>
              <w:t xml:space="preserve"> </w:t>
            </w:r>
            <w:r w:rsidR="0044677E" w:rsidRPr="009A3108">
              <w:rPr>
                <w:bCs/>
                <w:szCs w:val="24"/>
              </w:rPr>
              <w:t>pagal</w:t>
            </w:r>
            <w:r w:rsidRPr="009A3108">
              <w:rPr>
                <w:bCs/>
                <w:szCs w:val="24"/>
              </w:rPr>
              <w:t xml:space="preserve"> situacij</w:t>
            </w:r>
            <w:r w:rsidR="0044677E" w:rsidRPr="009A3108">
              <w:rPr>
                <w:bCs/>
                <w:szCs w:val="24"/>
              </w:rPr>
              <w:t>ą,</w:t>
            </w:r>
            <w:r w:rsidRPr="009A3108">
              <w:rPr>
                <w:bCs/>
                <w:szCs w:val="24"/>
              </w:rPr>
              <w:t xml:space="preserve"> įvertina priimtų sprendimų pasekmes.</w:t>
            </w:r>
          </w:p>
          <w:p w14:paraId="56113829" w14:textId="77777777" w:rsidR="00B339EB" w:rsidRPr="009A3108" w:rsidRDefault="00645C05" w:rsidP="00F21E79">
            <w:pPr>
              <w:pStyle w:val="Sraopastraipa"/>
              <w:spacing w:line="276" w:lineRule="auto"/>
              <w:ind w:left="0"/>
              <w:jc w:val="both"/>
              <w:rPr>
                <w:bCs/>
                <w:color w:val="000000"/>
                <w:szCs w:val="24"/>
              </w:rPr>
            </w:pPr>
            <w:r w:rsidRPr="009A3108">
              <w:rPr>
                <w:bCs/>
                <w:color w:val="000000"/>
                <w:szCs w:val="24"/>
                <w:u w:val="single"/>
              </w:rPr>
              <w:t>Įtraukiantis kontekstas.</w:t>
            </w:r>
            <w:r w:rsidRPr="009A3108">
              <w:rPr>
                <w:bCs/>
                <w:color w:val="000000"/>
                <w:szCs w:val="24"/>
              </w:rPr>
              <w:t xml:space="preserve"> </w:t>
            </w:r>
          </w:p>
          <w:p w14:paraId="4BA4FF96" w14:textId="6D360FC6" w:rsidR="0044677E" w:rsidRPr="009A3108" w:rsidRDefault="00645C05" w:rsidP="00F21E79">
            <w:pPr>
              <w:pStyle w:val="Sraopastraipa"/>
              <w:spacing w:line="276" w:lineRule="auto"/>
              <w:ind w:left="0"/>
              <w:jc w:val="both"/>
              <w:rPr>
                <w:bCs/>
                <w:color w:val="000000"/>
                <w:szCs w:val="24"/>
              </w:rPr>
            </w:pPr>
            <w:r w:rsidRPr="009A3108">
              <w:rPr>
                <w:bCs/>
                <w:color w:val="000000"/>
                <w:szCs w:val="24"/>
              </w:rPr>
              <w:t>Ant stalo paruoštos servetėlės, stalo įrankiai, lėkštės, puod</w:t>
            </w:r>
            <w:r w:rsidR="00B72DEF" w:rsidRPr="009A3108">
              <w:rPr>
                <w:bCs/>
                <w:color w:val="000000"/>
                <w:szCs w:val="24"/>
              </w:rPr>
              <w:t>eliai</w:t>
            </w:r>
            <w:r w:rsidR="0065029F" w:rsidRPr="009A3108">
              <w:rPr>
                <w:bCs/>
                <w:color w:val="000000"/>
                <w:szCs w:val="24"/>
              </w:rPr>
              <w:t>,</w:t>
            </w:r>
            <w:r w:rsidRPr="009A3108">
              <w:rPr>
                <w:bCs/>
                <w:color w:val="000000"/>
                <w:szCs w:val="24"/>
              </w:rPr>
              <w:t xml:space="preserve"> vaikai savarankiškai serviruoja stalus. Renkasi maistą švediško stalo principu</w:t>
            </w:r>
            <w:r w:rsidR="000D77DD" w:rsidRPr="009A3108">
              <w:rPr>
                <w:bCs/>
                <w:color w:val="000000"/>
                <w:szCs w:val="24"/>
              </w:rPr>
              <w:t xml:space="preserve">, </w:t>
            </w:r>
            <w:r w:rsidRPr="009A3108">
              <w:rPr>
                <w:bCs/>
                <w:color w:val="000000"/>
                <w:szCs w:val="24"/>
              </w:rPr>
              <w:t xml:space="preserve">diskutuoja apie maisto </w:t>
            </w:r>
            <w:r w:rsidRPr="009A3108">
              <w:rPr>
                <w:bCs/>
                <w:szCs w:val="24"/>
              </w:rPr>
              <w:t xml:space="preserve">nešvaistymą, </w:t>
            </w:r>
            <w:r w:rsidR="00B72DEF" w:rsidRPr="009A3108">
              <w:rPr>
                <w:bCs/>
                <w:szCs w:val="24"/>
              </w:rPr>
              <w:t xml:space="preserve">išteklių </w:t>
            </w:r>
            <w:r w:rsidRPr="009A3108">
              <w:rPr>
                <w:bCs/>
                <w:szCs w:val="24"/>
              </w:rPr>
              <w:t xml:space="preserve">tausojimą, dalinasi savo šeimos valgymo </w:t>
            </w:r>
            <w:r w:rsidR="00B72DEF" w:rsidRPr="009A3108">
              <w:rPr>
                <w:bCs/>
                <w:szCs w:val="24"/>
              </w:rPr>
              <w:t>tradicijomis</w:t>
            </w:r>
            <w:r w:rsidRPr="009A3108">
              <w:rPr>
                <w:bCs/>
                <w:szCs w:val="24"/>
              </w:rPr>
              <w:t>. Naudo</w:t>
            </w:r>
            <w:r w:rsidR="00B72DEF" w:rsidRPr="009A3108">
              <w:rPr>
                <w:bCs/>
                <w:szCs w:val="24"/>
              </w:rPr>
              <w:t>dami</w:t>
            </w:r>
            <w:r w:rsidRPr="009A3108">
              <w:rPr>
                <w:bCs/>
                <w:szCs w:val="24"/>
              </w:rPr>
              <w:t xml:space="preserve"> antrines žaliavas, kuria žaidybines situacijas siužetiniams žaidimams: </w:t>
            </w:r>
            <w:r w:rsidR="00B72DEF" w:rsidRPr="009A3108">
              <w:rPr>
                <w:bCs/>
                <w:szCs w:val="24"/>
              </w:rPr>
              <w:t>tokiems kaip „</w:t>
            </w:r>
            <w:r w:rsidRPr="009A3108">
              <w:rPr>
                <w:bCs/>
                <w:szCs w:val="24"/>
              </w:rPr>
              <w:t>parduotuvė</w:t>
            </w:r>
            <w:r w:rsidR="00B72DEF" w:rsidRPr="009A3108">
              <w:rPr>
                <w:bCs/>
                <w:szCs w:val="24"/>
              </w:rPr>
              <w:t>“</w:t>
            </w:r>
            <w:r w:rsidRPr="009A3108">
              <w:rPr>
                <w:bCs/>
                <w:szCs w:val="24"/>
              </w:rPr>
              <w:t xml:space="preserve">, </w:t>
            </w:r>
            <w:r w:rsidR="00B72DEF" w:rsidRPr="009A3108">
              <w:rPr>
                <w:bCs/>
                <w:szCs w:val="24"/>
              </w:rPr>
              <w:t>„</w:t>
            </w:r>
            <w:r w:rsidRPr="009A3108">
              <w:rPr>
                <w:bCs/>
                <w:szCs w:val="24"/>
              </w:rPr>
              <w:t>kavinė</w:t>
            </w:r>
            <w:r w:rsidR="00B72DEF" w:rsidRPr="009A3108">
              <w:rPr>
                <w:bCs/>
                <w:szCs w:val="24"/>
              </w:rPr>
              <w:t>“</w:t>
            </w:r>
            <w:r w:rsidRPr="009A3108">
              <w:rPr>
                <w:bCs/>
                <w:szCs w:val="24"/>
              </w:rPr>
              <w:t xml:space="preserve"> ir </w:t>
            </w:r>
            <w:r w:rsidR="00B72DEF" w:rsidRPr="009A3108">
              <w:rPr>
                <w:bCs/>
                <w:szCs w:val="24"/>
              </w:rPr>
              <w:t xml:space="preserve">kt. </w:t>
            </w:r>
          </w:p>
        </w:tc>
        <w:tc>
          <w:tcPr>
            <w:tcW w:w="1623" w:type="pct"/>
          </w:tcPr>
          <w:p w14:paraId="36FBB41C" w14:textId="77777777" w:rsidR="00645C05" w:rsidRPr="009A3108" w:rsidRDefault="00645C05" w:rsidP="00F21E79">
            <w:pPr>
              <w:pStyle w:val="Sraopastraipa"/>
              <w:spacing w:line="276" w:lineRule="auto"/>
              <w:ind w:left="0"/>
              <w:jc w:val="both"/>
              <w:rPr>
                <w:bCs/>
                <w:color w:val="000000"/>
                <w:szCs w:val="24"/>
              </w:rPr>
            </w:pPr>
            <w:r w:rsidRPr="009A3108">
              <w:rPr>
                <w:bCs/>
                <w:color w:val="000000"/>
                <w:szCs w:val="24"/>
              </w:rPr>
              <w:t xml:space="preserve">Valgymo metu mokosi valgyti savarankiškai, naudotis stalo įrankiais ir pasirinkti, su kokiu stalo įrankiu valgyti skirtingą maistą. </w:t>
            </w:r>
          </w:p>
          <w:p w14:paraId="5C4CF917" w14:textId="77777777" w:rsidR="00645C05" w:rsidRPr="009A3108" w:rsidRDefault="00645C05"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13EE0199" w14:textId="1C469EF6" w:rsidR="00645C05" w:rsidRPr="009A3108" w:rsidRDefault="00645C05" w:rsidP="00F21E79">
            <w:pPr>
              <w:pStyle w:val="Sraopastraipa"/>
              <w:spacing w:line="276" w:lineRule="auto"/>
              <w:ind w:left="0"/>
              <w:jc w:val="both"/>
              <w:rPr>
                <w:bCs/>
                <w:color w:val="000000"/>
                <w:szCs w:val="24"/>
              </w:rPr>
            </w:pPr>
            <w:hyperlink r:id="rId63">
              <w:r w:rsidRPr="009A3108">
                <w:rPr>
                  <w:rFonts w:eastAsia="Calibri"/>
                  <w:szCs w:val="24"/>
                </w:rPr>
                <w:t>(</w:t>
              </w:r>
            </w:hyperlink>
            <w:hyperlink r:id="rId64">
              <w:r w:rsidRPr="009A3108">
                <w:rPr>
                  <w:rFonts w:eastAsia="Calibri"/>
                  <w:color w:val="0563C1"/>
                  <w:szCs w:val="24"/>
                  <w:u w:val="single"/>
                </w:rPr>
                <w:t xml:space="preserve">žr. </w:t>
              </w:r>
            </w:hyperlink>
            <w:hyperlink r:id="rId65">
              <w:r w:rsidRPr="009A3108">
                <w:rPr>
                  <w:rFonts w:eastAsia="Calibri"/>
                  <w:color w:val="0563C1"/>
                  <w:szCs w:val="24"/>
                  <w:u w:val="single"/>
                </w:rPr>
                <w:t xml:space="preserve">Ikimokyklinio </w:t>
              </w:r>
            </w:hyperlink>
            <w:hyperlink r:id="rId6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67">
              <w:r w:rsidRPr="009A3108">
                <w:rPr>
                  <w:rFonts w:eastAsia="Calibri"/>
                  <w:color w:val="0563C1"/>
                  <w:szCs w:val="24"/>
                  <w:u w:val="single"/>
                </w:rPr>
                <w:t>pasiekimų aprašas</w:t>
              </w:r>
            </w:hyperlink>
            <w:hyperlink r:id="rId68">
              <w:r w:rsidRPr="009A3108">
                <w:rPr>
                  <w:rFonts w:eastAsia="Calibri"/>
                  <w:color w:val="0563C1"/>
                  <w:szCs w:val="24"/>
                  <w:u w:val="single"/>
                </w:rPr>
                <w:t>,</w:t>
              </w:r>
            </w:hyperlink>
            <w:r w:rsidRPr="009A3108">
              <w:rPr>
                <w:rFonts w:eastAsia="Calibri"/>
                <w:color w:val="0563C1"/>
                <w:szCs w:val="24"/>
                <w:u w:val="single"/>
              </w:rPr>
              <w:t xml:space="preserve"> 13.4 25.4</w:t>
            </w:r>
            <w:hyperlink r:id="rId69">
              <w:r w:rsidRPr="009A3108">
                <w:rPr>
                  <w:rFonts w:eastAsia="Calibri"/>
                  <w:szCs w:val="24"/>
                </w:rPr>
                <w:t>)</w:t>
              </w:r>
            </w:hyperlink>
          </w:p>
        </w:tc>
        <w:tc>
          <w:tcPr>
            <w:tcW w:w="1612" w:type="pct"/>
          </w:tcPr>
          <w:p w14:paraId="70B4B1E8" w14:textId="2A271638" w:rsidR="00645C05" w:rsidRPr="009A3108" w:rsidRDefault="00645C05" w:rsidP="00F21E79">
            <w:pPr>
              <w:pStyle w:val="Sraopastraipa"/>
              <w:spacing w:line="276" w:lineRule="auto"/>
              <w:ind w:left="0"/>
              <w:jc w:val="both"/>
              <w:rPr>
                <w:bCs/>
                <w:color w:val="000000"/>
                <w:szCs w:val="24"/>
              </w:rPr>
            </w:pPr>
            <w:r w:rsidRPr="009A3108">
              <w:rPr>
                <w:bCs/>
                <w:color w:val="000000"/>
                <w:szCs w:val="24"/>
              </w:rPr>
              <w:t>Laikosi elgesio taisyklių, serviruoja stalą. Žaidybinėje veikloje naudoja sukauptą patirtį. Turi galimybę stebėti realų ir virtualų kontekstą. Geba tausoti maistą, jo nešvaistyti. Pasitelkia realius ir virtualius kontekstus</w:t>
            </w:r>
            <w:r w:rsidR="000748CF" w:rsidRPr="009A3108">
              <w:rPr>
                <w:bCs/>
                <w:color w:val="000000"/>
                <w:szCs w:val="24"/>
              </w:rPr>
              <w:t>,</w:t>
            </w:r>
            <w:r w:rsidRPr="009A3108">
              <w:rPr>
                <w:bCs/>
                <w:color w:val="000000"/>
                <w:szCs w:val="24"/>
              </w:rPr>
              <w:t xml:space="preserve"> sužino mitybos grandinės ratą.</w:t>
            </w:r>
          </w:p>
          <w:p w14:paraId="5F19FBC1" w14:textId="77777777" w:rsidR="00645C05" w:rsidRPr="009A3108" w:rsidRDefault="00645C05"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2CC017D6" w14:textId="02DBF94D" w:rsidR="00645C05" w:rsidRPr="009A3108" w:rsidRDefault="00645C05" w:rsidP="00F21E79">
            <w:pPr>
              <w:pStyle w:val="Sraopastraipa"/>
              <w:spacing w:line="276" w:lineRule="auto"/>
              <w:ind w:left="0"/>
              <w:jc w:val="both"/>
              <w:rPr>
                <w:bCs/>
                <w:color w:val="000000"/>
                <w:szCs w:val="24"/>
              </w:rPr>
            </w:pPr>
            <w:hyperlink r:id="rId70">
              <w:r w:rsidRPr="009A3108">
                <w:rPr>
                  <w:rFonts w:eastAsia="Calibri"/>
                  <w:szCs w:val="24"/>
                </w:rPr>
                <w:t>(</w:t>
              </w:r>
            </w:hyperlink>
            <w:hyperlink r:id="rId71">
              <w:r w:rsidRPr="009A3108">
                <w:rPr>
                  <w:rFonts w:eastAsia="Calibri"/>
                  <w:color w:val="0563C1"/>
                  <w:szCs w:val="24"/>
                  <w:u w:val="single"/>
                </w:rPr>
                <w:t xml:space="preserve">žr. </w:t>
              </w:r>
            </w:hyperlink>
            <w:hyperlink r:id="rId72">
              <w:r w:rsidRPr="009A3108">
                <w:rPr>
                  <w:rFonts w:eastAsia="Calibri"/>
                  <w:color w:val="0563C1"/>
                  <w:szCs w:val="24"/>
                  <w:u w:val="single"/>
                </w:rPr>
                <w:t xml:space="preserve">Ikimokyklinio </w:t>
              </w:r>
            </w:hyperlink>
            <w:hyperlink r:id="rId73">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74">
              <w:r w:rsidRPr="009A3108">
                <w:rPr>
                  <w:rFonts w:eastAsia="Calibri"/>
                  <w:color w:val="0563C1"/>
                  <w:szCs w:val="24"/>
                  <w:u w:val="single"/>
                </w:rPr>
                <w:t>pasiekimų aprašas</w:t>
              </w:r>
            </w:hyperlink>
            <w:hyperlink r:id="rId75">
              <w:r w:rsidRPr="009A3108">
                <w:rPr>
                  <w:rFonts w:eastAsia="Calibri"/>
                  <w:color w:val="0563C1"/>
                  <w:szCs w:val="24"/>
                  <w:u w:val="single"/>
                </w:rPr>
                <w:t>,</w:t>
              </w:r>
            </w:hyperlink>
            <w:r w:rsidRPr="009A3108">
              <w:rPr>
                <w:rFonts w:eastAsia="Calibri"/>
                <w:color w:val="0563C1"/>
                <w:szCs w:val="24"/>
                <w:u w:val="single"/>
              </w:rPr>
              <w:t xml:space="preserve"> 13.4 25.4</w:t>
            </w:r>
            <w:hyperlink r:id="rId76">
              <w:r w:rsidRPr="009A3108">
                <w:rPr>
                  <w:rFonts w:eastAsia="Calibri"/>
                  <w:szCs w:val="24"/>
                </w:rPr>
                <w:t>)</w:t>
              </w:r>
            </w:hyperlink>
          </w:p>
        </w:tc>
      </w:tr>
      <w:tr w:rsidR="008452B2" w:rsidRPr="009A3108" w14:paraId="75A4769B" w14:textId="77777777" w:rsidTr="004F64B6">
        <w:trPr>
          <w:trHeight w:val="397"/>
        </w:trPr>
        <w:tc>
          <w:tcPr>
            <w:tcW w:w="5000" w:type="pct"/>
            <w:gridSpan w:val="3"/>
          </w:tcPr>
          <w:p w14:paraId="10A71A31" w14:textId="392EC72F" w:rsidR="008452B2" w:rsidRPr="009A3108" w:rsidRDefault="008452B2" w:rsidP="00F21E79">
            <w:pPr>
              <w:pStyle w:val="Sraopastraipa"/>
              <w:numPr>
                <w:ilvl w:val="0"/>
                <w:numId w:val="11"/>
              </w:numPr>
              <w:spacing w:line="276" w:lineRule="auto"/>
              <w:jc w:val="center"/>
              <w:rPr>
                <w:b/>
                <w:color w:val="000000"/>
                <w:szCs w:val="24"/>
              </w:rPr>
            </w:pPr>
            <w:r w:rsidRPr="009A3108">
              <w:rPr>
                <w:b/>
                <w:color w:val="000000"/>
                <w:szCs w:val="24"/>
              </w:rPr>
              <w:t>Mano dienos ritmas</w:t>
            </w:r>
          </w:p>
        </w:tc>
      </w:tr>
      <w:tr w:rsidR="008452B2" w:rsidRPr="009A3108" w14:paraId="759041B8" w14:textId="77777777" w:rsidTr="00B339EB">
        <w:trPr>
          <w:trHeight w:val="1001"/>
        </w:trPr>
        <w:tc>
          <w:tcPr>
            <w:tcW w:w="1765" w:type="pct"/>
          </w:tcPr>
          <w:p w14:paraId="4B585A07" w14:textId="584CDE30" w:rsidR="008452B2" w:rsidRPr="009A3108" w:rsidRDefault="008452B2" w:rsidP="00F21E79">
            <w:pPr>
              <w:pStyle w:val="Sraopastraipa"/>
              <w:spacing w:line="276" w:lineRule="auto"/>
              <w:ind w:left="0"/>
              <w:jc w:val="both"/>
              <w:rPr>
                <w:b/>
                <w:color w:val="000000"/>
                <w:szCs w:val="24"/>
              </w:rPr>
            </w:pPr>
            <w:r w:rsidRPr="009A3108">
              <w:rPr>
                <w:b/>
                <w:color w:val="000000"/>
                <w:szCs w:val="24"/>
              </w:rPr>
              <w:t>Dienos ritmo pajauta</w:t>
            </w:r>
          </w:p>
          <w:p w14:paraId="261657CB"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3AB9841A" w14:textId="54B45B10" w:rsidR="008452B2" w:rsidRPr="009A3108" w:rsidRDefault="008452B2" w:rsidP="00F21E79">
            <w:pPr>
              <w:pStyle w:val="Sraopastraipa"/>
              <w:spacing w:line="276" w:lineRule="auto"/>
              <w:ind w:left="0"/>
              <w:jc w:val="both"/>
              <w:rPr>
                <w:bCs/>
                <w:color w:val="000000"/>
                <w:szCs w:val="24"/>
              </w:rPr>
            </w:pPr>
            <w:r w:rsidRPr="009A3108">
              <w:rPr>
                <w:bCs/>
                <w:color w:val="000000"/>
                <w:szCs w:val="24"/>
              </w:rPr>
              <w:t>Domis</w:t>
            </w:r>
            <w:r w:rsidR="007C782D" w:rsidRPr="009A3108">
              <w:rPr>
                <w:bCs/>
                <w:color w:val="000000"/>
                <w:szCs w:val="24"/>
              </w:rPr>
              <w:t>i</w:t>
            </w:r>
            <w:r w:rsidRPr="009A3108">
              <w:rPr>
                <w:bCs/>
                <w:color w:val="000000"/>
                <w:szCs w:val="24"/>
              </w:rPr>
              <w:t xml:space="preserve"> savo bei kitų emocijomis ir jausmais.</w:t>
            </w:r>
          </w:p>
          <w:p w14:paraId="34910FA8" w14:textId="77777777" w:rsidR="00B339EB" w:rsidRPr="009A3108" w:rsidRDefault="008452B2" w:rsidP="00F21E79">
            <w:pPr>
              <w:pBdr>
                <w:top w:val="nil"/>
                <w:left w:val="nil"/>
                <w:bottom w:val="nil"/>
                <w:right w:val="nil"/>
                <w:between w:val="nil"/>
              </w:pBdr>
              <w:spacing w:line="276" w:lineRule="auto"/>
              <w:jc w:val="both"/>
              <w:rPr>
                <w:szCs w:val="24"/>
              </w:rPr>
            </w:pPr>
            <w:r w:rsidRPr="009A3108">
              <w:rPr>
                <w:bCs/>
                <w:color w:val="000000"/>
                <w:szCs w:val="24"/>
                <w:u w:val="single"/>
              </w:rPr>
              <w:t>Esminiai gebėjimai.</w:t>
            </w:r>
            <w:r w:rsidRPr="009A3108">
              <w:rPr>
                <w:szCs w:val="24"/>
              </w:rPr>
              <w:t xml:space="preserve"> </w:t>
            </w:r>
          </w:p>
          <w:p w14:paraId="6E3A2F03" w14:textId="4232DE90" w:rsidR="008452B2" w:rsidRPr="009A3108" w:rsidRDefault="008452B2" w:rsidP="00F21E79">
            <w:pPr>
              <w:pBdr>
                <w:top w:val="nil"/>
                <w:left w:val="nil"/>
                <w:bottom w:val="nil"/>
                <w:right w:val="nil"/>
                <w:between w:val="nil"/>
              </w:pBdr>
              <w:spacing w:line="276" w:lineRule="auto"/>
              <w:jc w:val="both"/>
              <w:rPr>
                <w:szCs w:val="24"/>
              </w:rPr>
            </w:pPr>
            <w:r w:rsidRPr="009A3108">
              <w:rPr>
                <w:szCs w:val="24"/>
              </w:rPr>
              <w:t xml:space="preserve">Atpažįsta kūno siunčiamus signalus: gerą nuotaiką, žvalumą, energingumą, dėmesingumą arba nuovargį. Sudėlioja savo grupės dienotvarkę. Kasdieniai pasikartojantys ritualai, maitinimasis, </w:t>
            </w:r>
            <w:r w:rsidR="00B72DEF" w:rsidRPr="009A3108">
              <w:rPr>
                <w:szCs w:val="24"/>
              </w:rPr>
              <w:lastRenderedPageBreak/>
              <w:t>poilsis,</w:t>
            </w:r>
            <w:r w:rsidRPr="009A3108">
              <w:rPr>
                <w:szCs w:val="24"/>
              </w:rPr>
              <w:t xml:space="preserve"> veiklos padeda vaikams orientuotis dienos </w:t>
            </w:r>
            <w:r w:rsidR="00B72DEF" w:rsidRPr="009A3108">
              <w:rPr>
                <w:szCs w:val="24"/>
              </w:rPr>
              <w:t>ritme ir laike.</w:t>
            </w:r>
          </w:p>
          <w:p w14:paraId="2B36590F"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Įtraukiantis kontekstas.</w:t>
            </w:r>
            <w:r w:rsidRPr="009A3108">
              <w:rPr>
                <w:bCs/>
                <w:color w:val="000000"/>
                <w:szCs w:val="24"/>
              </w:rPr>
              <w:t xml:space="preserve"> </w:t>
            </w:r>
          </w:p>
          <w:p w14:paraId="6EC1B0B6" w14:textId="3C12759A" w:rsidR="00B72DEF" w:rsidRPr="009A3108" w:rsidRDefault="008452B2" w:rsidP="00F21E79">
            <w:pPr>
              <w:pStyle w:val="Sraopastraipa"/>
              <w:spacing w:line="276" w:lineRule="auto"/>
              <w:ind w:left="0"/>
              <w:jc w:val="both"/>
              <w:rPr>
                <w:bCs/>
                <w:color w:val="000000"/>
                <w:szCs w:val="24"/>
              </w:rPr>
            </w:pPr>
            <w:r w:rsidRPr="009A3108">
              <w:rPr>
                <w:bCs/>
                <w:color w:val="000000"/>
                <w:szCs w:val="24"/>
              </w:rPr>
              <w:t>Vaikai kuria jausmų kalendorių, gamina korteles su jausmų simboliais, vaikų veidais ar vardais. Stebi savo ir draugų emocijas veidrodžiuose, fotografuoja vien</w:t>
            </w:r>
            <w:r w:rsidR="00B72DEF" w:rsidRPr="009A3108">
              <w:rPr>
                <w:bCs/>
                <w:color w:val="000000"/>
                <w:szCs w:val="24"/>
              </w:rPr>
              <w:t>i</w:t>
            </w:r>
            <w:r w:rsidRPr="009A3108">
              <w:rPr>
                <w:bCs/>
                <w:color w:val="000000"/>
                <w:szCs w:val="24"/>
              </w:rPr>
              <w:t xml:space="preserve"> kit</w:t>
            </w:r>
            <w:r w:rsidR="00B72DEF" w:rsidRPr="009A3108">
              <w:rPr>
                <w:bCs/>
                <w:color w:val="000000"/>
                <w:szCs w:val="24"/>
              </w:rPr>
              <w:t>us</w:t>
            </w:r>
            <w:r w:rsidRPr="009A3108">
              <w:rPr>
                <w:bCs/>
                <w:color w:val="000000"/>
                <w:szCs w:val="24"/>
              </w:rPr>
              <w:t xml:space="preserve">. </w:t>
            </w:r>
            <w:r w:rsidRPr="009A3108">
              <w:rPr>
                <w:bCs/>
                <w:szCs w:val="24"/>
              </w:rPr>
              <w:t>Savarankiškai žymi kintančius dienos jausmus</w:t>
            </w:r>
            <w:r w:rsidR="00B72DEF" w:rsidRPr="009A3108">
              <w:rPr>
                <w:bCs/>
                <w:szCs w:val="24"/>
              </w:rPr>
              <w:t xml:space="preserve"> ir aptaria juos grupėje. </w:t>
            </w:r>
          </w:p>
        </w:tc>
        <w:tc>
          <w:tcPr>
            <w:tcW w:w="1623" w:type="pct"/>
          </w:tcPr>
          <w:p w14:paraId="4F7803F6" w14:textId="6C017B35"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Mokosi suprasti grupės dienotvarkę</w:t>
            </w:r>
            <w:r w:rsidR="004B4906" w:rsidRPr="009A3108">
              <w:rPr>
                <w:bCs/>
                <w:color w:val="000000"/>
                <w:szCs w:val="24"/>
              </w:rPr>
              <w:t xml:space="preserve"> </w:t>
            </w:r>
            <w:r w:rsidR="000748CF" w:rsidRPr="009A3108">
              <w:rPr>
                <w:bCs/>
                <w:color w:val="000000"/>
                <w:szCs w:val="24"/>
              </w:rPr>
              <w:t>–</w:t>
            </w:r>
            <w:r w:rsidRPr="009A3108">
              <w:rPr>
                <w:bCs/>
                <w:color w:val="000000"/>
                <w:szCs w:val="24"/>
              </w:rPr>
              <w:t xml:space="preserve"> stebi</w:t>
            </w:r>
            <w:r w:rsidR="004B4906" w:rsidRPr="009A3108">
              <w:rPr>
                <w:bCs/>
                <w:color w:val="000000"/>
                <w:szCs w:val="24"/>
              </w:rPr>
              <w:t>,</w:t>
            </w:r>
            <w:r w:rsidRPr="009A3108">
              <w:rPr>
                <w:bCs/>
                <w:color w:val="000000"/>
                <w:szCs w:val="24"/>
              </w:rPr>
              <w:t xml:space="preserve"> kas šią dieną jau įvyko, kas dar įvyks.</w:t>
            </w:r>
          </w:p>
          <w:p w14:paraId="506F55BB" w14:textId="77777777" w:rsidR="00645C05" w:rsidRPr="009A3108" w:rsidRDefault="00645C05"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3B694455" w14:textId="681C4534" w:rsidR="00645C05" w:rsidRPr="009A3108" w:rsidRDefault="00645C05" w:rsidP="00F21E79">
            <w:pPr>
              <w:pStyle w:val="Sraopastraipa"/>
              <w:spacing w:line="276" w:lineRule="auto"/>
              <w:ind w:left="0"/>
              <w:jc w:val="both"/>
              <w:rPr>
                <w:b/>
                <w:color w:val="000000"/>
                <w:szCs w:val="24"/>
              </w:rPr>
            </w:pPr>
            <w:hyperlink r:id="rId77">
              <w:r w:rsidRPr="009A3108">
                <w:rPr>
                  <w:rFonts w:eastAsia="Calibri"/>
                  <w:szCs w:val="24"/>
                </w:rPr>
                <w:t>(</w:t>
              </w:r>
            </w:hyperlink>
            <w:hyperlink r:id="rId78">
              <w:r w:rsidRPr="009A3108">
                <w:rPr>
                  <w:rFonts w:eastAsia="Calibri"/>
                  <w:color w:val="0563C1"/>
                  <w:szCs w:val="24"/>
                  <w:u w:val="single"/>
                </w:rPr>
                <w:t xml:space="preserve">žr. </w:t>
              </w:r>
            </w:hyperlink>
            <w:hyperlink r:id="rId79">
              <w:r w:rsidRPr="009A3108">
                <w:rPr>
                  <w:rFonts w:eastAsia="Calibri"/>
                  <w:color w:val="0563C1"/>
                  <w:szCs w:val="24"/>
                  <w:u w:val="single"/>
                </w:rPr>
                <w:t xml:space="preserve">Ikimokyklinio </w:t>
              </w:r>
            </w:hyperlink>
            <w:hyperlink r:id="rId8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81">
              <w:r w:rsidRPr="009A3108">
                <w:rPr>
                  <w:rFonts w:eastAsia="Calibri"/>
                  <w:color w:val="0563C1"/>
                  <w:szCs w:val="24"/>
                  <w:u w:val="single"/>
                </w:rPr>
                <w:t>pasiekimų aprašas</w:t>
              </w:r>
            </w:hyperlink>
            <w:hyperlink r:id="rId82">
              <w:r w:rsidRPr="009A3108">
                <w:rPr>
                  <w:rFonts w:eastAsia="Calibri"/>
                  <w:color w:val="0563C1"/>
                  <w:szCs w:val="24"/>
                  <w:u w:val="single"/>
                </w:rPr>
                <w:t>,</w:t>
              </w:r>
            </w:hyperlink>
            <w:r w:rsidRPr="009A3108">
              <w:rPr>
                <w:rFonts w:eastAsia="Calibri"/>
                <w:color w:val="0563C1"/>
                <w:szCs w:val="24"/>
                <w:u w:val="single"/>
              </w:rPr>
              <w:t xml:space="preserve"> 12.4 13.4.26.4</w:t>
            </w:r>
            <w:hyperlink r:id="rId83">
              <w:r w:rsidRPr="009A3108">
                <w:rPr>
                  <w:rFonts w:eastAsia="Calibri"/>
                  <w:szCs w:val="24"/>
                </w:rPr>
                <w:t>)</w:t>
              </w:r>
            </w:hyperlink>
          </w:p>
          <w:p w14:paraId="17A52144" w14:textId="6CD83AC1" w:rsidR="008452B2" w:rsidRPr="009A3108" w:rsidRDefault="008452B2" w:rsidP="00F21E79">
            <w:pPr>
              <w:pStyle w:val="Sraopastraipa"/>
              <w:spacing w:line="276" w:lineRule="auto"/>
              <w:ind w:left="0"/>
              <w:jc w:val="both"/>
              <w:rPr>
                <w:bCs/>
                <w:color w:val="000000"/>
                <w:szCs w:val="24"/>
              </w:rPr>
            </w:pPr>
          </w:p>
        </w:tc>
        <w:tc>
          <w:tcPr>
            <w:tcW w:w="1612" w:type="pct"/>
          </w:tcPr>
          <w:p w14:paraId="659B981D" w14:textId="7059A05B" w:rsidR="008452B2" w:rsidRPr="009A3108" w:rsidRDefault="008452B2" w:rsidP="00F21E79">
            <w:pPr>
              <w:pStyle w:val="Sraopastraipa"/>
              <w:spacing w:line="276" w:lineRule="auto"/>
              <w:ind w:left="0"/>
              <w:jc w:val="both"/>
              <w:rPr>
                <w:bCs/>
                <w:color w:val="000000"/>
                <w:szCs w:val="24"/>
              </w:rPr>
            </w:pPr>
            <w:r w:rsidRPr="009A3108">
              <w:rPr>
                <w:bCs/>
                <w:color w:val="000000"/>
                <w:szCs w:val="24"/>
              </w:rPr>
              <w:t>Žino dienos ritmą, nuoseklumą. Geba įvardinti praeitos, esamos ir būsimos dienos veik</w:t>
            </w:r>
            <w:r w:rsidR="00E41675">
              <w:rPr>
                <w:bCs/>
                <w:color w:val="000000"/>
                <w:szCs w:val="24"/>
              </w:rPr>
              <w:t>las</w:t>
            </w:r>
            <w:r w:rsidRPr="009A3108">
              <w:rPr>
                <w:bCs/>
                <w:color w:val="000000"/>
                <w:szCs w:val="24"/>
              </w:rPr>
              <w:t xml:space="preserve"> ir jas susikurti. Įvardina savo nuotaiką ir jausmus, geba paaiškinti ir valdyti.</w:t>
            </w:r>
          </w:p>
          <w:p w14:paraId="23F9B469" w14:textId="77777777" w:rsidR="0027750E" w:rsidRPr="009A3108" w:rsidRDefault="0027750E"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34F9FDF4" w14:textId="15C7DFB1" w:rsidR="000E37DD" w:rsidRPr="009A3108" w:rsidRDefault="0027750E" w:rsidP="00F21E79">
            <w:pPr>
              <w:pStyle w:val="Sraopastraipa"/>
              <w:spacing w:line="276" w:lineRule="auto"/>
              <w:ind w:left="0"/>
              <w:jc w:val="both"/>
              <w:rPr>
                <w:b/>
                <w:color w:val="000000"/>
                <w:szCs w:val="24"/>
              </w:rPr>
            </w:pPr>
            <w:hyperlink r:id="rId84">
              <w:r w:rsidRPr="009A3108">
                <w:rPr>
                  <w:rFonts w:eastAsia="Calibri"/>
                  <w:szCs w:val="24"/>
                </w:rPr>
                <w:t>(</w:t>
              </w:r>
            </w:hyperlink>
            <w:hyperlink r:id="rId85">
              <w:r w:rsidRPr="009A3108">
                <w:rPr>
                  <w:rFonts w:eastAsia="Calibri"/>
                  <w:color w:val="0563C1"/>
                  <w:szCs w:val="24"/>
                  <w:u w:val="single"/>
                </w:rPr>
                <w:t xml:space="preserve">žr. </w:t>
              </w:r>
            </w:hyperlink>
            <w:hyperlink r:id="rId86">
              <w:r w:rsidRPr="009A3108">
                <w:rPr>
                  <w:rFonts w:eastAsia="Calibri"/>
                  <w:color w:val="0563C1"/>
                  <w:szCs w:val="24"/>
                  <w:u w:val="single"/>
                </w:rPr>
                <w:t xml:space="preserve">Ikimokyklinio </w:t>
              </w:r>
            </w:hyperlink>
            <w:hyperlink r:id="rId87">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88">
              <w:r w:rsidRPr="009A3108">
                <w:rPr>
                  <w:rFonts w:eastAsia="Calibri"/>
                  <w:color w:val="0563C1"/>
                  <w:szCs w:val="24"/>
                  <w:u w:val="single"/>
                </w:rPr>
                <w:t>pasiekimų aprašas</w:t>
              </w:r>
            </w:hyperlink>
            <w:hyperlink r:id="rId89">
              <w:r w:rsidRPr="009A3108">
                <w:rPr>
                  <w:rFonts w:eastAsia="Calibri"/>
                  <w:color w:val="0563C1"/>
                  <w:szCs w:val="24"/>
                  <w:u w:val="single"/>
                </w:rPr>
                <w:t>,</w:t>
              </w:r>
            </w:hyperlink>
            <w:r w:rsidRPr="009A3108">
              <w:rPr>
                <w:rFonts w:eastAsia="Calibri"/>
                <w:color w:val="0563C1"/>
                <w:szCs w:val="24"/>
                <w:u w:val="single"/>
              </w:rPr>
              <w:t xml:space="preserve"> 12.4 13.4.26.4</w:t>
            </w:r>
            <w:hyperlink r:id="rId90">
              <w:r w:rsidRPr="009A3108">
                <w:rPr>
                  <w:rFonts w:eastAsia="Calibri"/>
                  <w:szCs w:val="24"/>
                </w:rPr>
                <w:t>)</w:t>
              </w:r>
            </w:hyperlink>
          </w:p>
        </w:tc>
      </w:tr>
      <w:tr w:rsidR="008452B2" w:rsidRPr="009A3108" w14:paraId="60C0B33A" w14:textId="77777777" w:rsidTr="004F64B6">
        <w:trPr>
          <w:trHeight w:val="381"/>
        </w:trPr>
        <w:tc>
          <w:tcPr>
            <w:tcW w:w="5000" w:type="pct"/>
            <w:gridSpan w:val="3"/>
          </w:tcPr>
          <w:p w14:paraId="466661BF" w14:textId="31144B88" w:rsidR="008452B2" w:rsidRPr="009A3108" w:rsidRDefault="008452B2" w:rsidP="00F21E79">
            <w:pPr>
              <w:pStyle w:val="Sraopastraipa"/>
              <w:numPr>
                <w:ilvl w:val="0"/>
                <w:numId w:val="11"/>
              </w:numPr>
              <w:spacing w:line="276" w:lineRule="auto"/>
              <w:jc w:val="center"/>
              <w:rPr>
                <w:b/>
                <w:color w:val="000000"/>
                <w:szCs w:val="24"/>
              </w:rPr>
            </w:pPr>
            <w:r w:rsidRPr="009A3108">
              <w:rPr>
                <w:b/>
                <w:color w:val="000000"/>
                <w:szCs w:val="24"/>
              </w:rPr>
              <w:t>Kūno švara ir aplinkos tvarkymas</w:t>
            </w:r>
          </w:p>
        </w:tc>
      </w:tr>
      <w:tr w:rsidR="008452B2" w:rsidRPr="009A3108" w14:paraId="6E8DC0FA" w14:textId="77777777" w:rsidTr="008452B2">
        <w:trPr>
          <w:trHeight w:val="4140"/>
        </w:trPr>
        <w:tc>
          <w:tcPr>
            <w:tcW w:w="1765" w:type="pct"/>
          </w:tcPr>
          <w:p w14:paraId="2E52BB95" w14:textId="17F4C895" w:rsidR="008452B2" w:rsidRPr="009A3108" w:rsidRDefault="008452B2" w:rsidP="00F21E79">
            <w:pPr>
              <w:pStyle w:val="Sraopastraipa"/>
              <w:spacing w:line="276" w:lineRule="auto"/>
              <w:ind w:left="0"/>
              <w:jc w:val="both"/>
              <w:rPr>
                <w:b/>
                <w:color w:val="000000"/>
                <w:szCs w:val="24"/>
              </w:rPr>
            </w:pPr>
            <w:r w:rsidRPr="009A3108">
              <w:rPr>
                <w:b/>
                <w:color w:val="000000"/>
                <w:szCs w:val="24"/>
              </w:rPr>
              <w:t>Rūpinimasis švara ir tvarka</w:t>
            </w:r>
          </w:p>
          <w:p w14:paraId="530133CC"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00DF5BB4" w14:textId="2BD98648" w:rsidR="008452B2" w:rsidRPr="009A3108" w:rsidRDefault="008452B2" w:rsidP="00F21E79">
            <w:pPr>
              <w:pStyle w:val="Sraopastraipa"/>
              <w:spacing w:line="276" w:lineRule="auto"/>
              <w:ind w:left="0"/>
              <w:jc w:val="both"/>
              <w:rPr>
                <w:bCs/>
                <w:color w:val="000000"/>
                <w:szCs w:val="24"/>
              </w:rPr>
            </w:pPr>
            <w:r w:rsidRPr="009A3108">
              <w:rPr>
                <w:bCs/>
                <w:color w:val="000000"/>
                <w:szCs w:val="24"/>
              </w:rPr>
              <w:t>Nusiteikęs priimti iššūkius ir spręsti problemas.</w:t>
            </w:r>
          </w:p>
          <w:p w14:paraId="0ACF7F28"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5516B5F9" w14:textId="2DF9E1FB" w:rsidR="007E79E2" w:rsidRPr="009A3108" w:rsidRDefault="008452B2" w:rsidP="00F21E79">
            <w:pPr>
              <w:pStyle w:val="Sraopastraipa"/>
              <w:spacing w:line="276" w:lineRule="auto"/>
              <w:ind w:left="0"/>
              <w:jc w:val="both"/>
              <w:rPr>
                <w:bCs/>
                <w:color w:val="000000"/>
                <w:szCs w:val="24"/>
              </w:rPr>
            </w:pPr>
            <w:r w:rsidRPr="009A3108">
              <w:rPr>
                <w:bCs/>
                <w:color w:val="000000"/>
                <w:szCs w:val="24"/>
              </w:rPr>
              <w:t>Geba atpažinti ir įvardinti iššūkį, problemą</w:t>
            </w:r>
            <w:r w:rsidR="00B72DEF" w:rsidRPr="009A3108">
              <w:rPr>
                <w:bCs/>
                <w:color w:val="000000"/>
                <w:szCs w:val="24"/>
              </w:rPr>
              <w:t xml:space="preserve"> ar</w:t>
            </w:r>
            <w:r w:rsidRPr="009A3108">
              <w:rPr>
                <w:bCs/>
                <w:color w:val="000000"/>
                <w:szCs w:val="24"/>
              </w:rPr>
              <w:t xml:space="preserve"> kliūtį</w:t>
            </w:r>
            <w:r w:rsidR="00B72DEF" w:rsidRPr="009A3108">
              <w:rPr>
                <w:bCs/>
                <w:color w:val="000000"/>
                <w:szCs w:val="24"/>
              </w:rPr>
              <w:t xml:space="preserve">. </w:t>
            </w:r>
            <w:r w:rsidRPr="009A3108">
              <w:rPr>
                <w:bCs/>
                <w:color w:val="000000"/>
                <w:szCs w:val="24"/>
              </w:rPr>
              <w:t xml:space="preserve"> </w:t>
            </w:r>
            <w:r w:rsidR="00B72DEF" w:rsidRPr="009A3108">
              <w:rPr>
                <w:bCs/>
                <w:color w:val="000000"/>
                <w:szCs w:val="24"/>
              </w:rPr>
              <w:t>S</w:t>
            </w:r>
            <w:r w:rsidRPr="009A3108">
              <w:rPr>
                <w:bCs/>
                <w:color w:val="000000"/>
                <w:szCs w:val="24"/>
              </w:rPr>
              <w:t xml:space="preserve">avarankiškai ir </w:t>
            </w:r>
            <w:r w:rsidR="00B72DEF" w:rsidRPr="009A3108">
              <w:rPr>
                <w:bCs/>
                <w:color w:val="000000"/>
                <w:szCs w:val="24"/>
              </w:rPr>
              <w:t>bendradarbiaudamas</w:t>
            </w:r>
            <w:r w:rsidRPr="009A3108">
              <w:rPr>
                <w:bCs/>
                <w:color w:val="000000"/>
                <w:szCs w:val="24"/>
              </w:rPr>
              <w:t xml:space="preserve"> su kitais ieško</w:t>
            </w:r>
            <w:r w:rsidR="00B72DEF" w:rsidRPr="009A3108">
              <w:rPr>
                <w:bCs/>
                <w:color w:val="000000"/>
                <w:szCs w:val="24"/>
              </w:rPr>
              <w:t xml:space="preserve"> sprendimo būdų</w:t>
            </w:r>
            <w:r w:rsidR="007E79E2" w:rsidRPr="009A3108">
              <w:rPr>
                <w:bCs/>
                <w:color w:val="000000"/>
                <w:szCs w:val="24"/>
              </w:rPr>
              <w:t xml:space="preserve">, </w:t>
            </w:r>
            <w:r w:rsidR="007E79E2" w:rsidRPr="009A3108">
              <w:t>apsvarsto galimus pasirinkimus ir pasirenka tinkamiausią pagal konkrečią situaciją, įvertina priimtų sprendimų pasekmes.</w:t>
            </w:r>
          </w:p>
          <w:p w14:paraId="24988EEB"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Įtrauk</w:t>
            </w:r>
            <w:r w:rsidR="008F7177" w:rsidRPr="009A3108">
              <w:rPr>
                <w:bCs/>
                <w:color w:val="000000"/>
                <w:szCs w:val="24"/>
                <w:u w:val="single"/>
              </w:rPr>
              <w:t>iantis</w:t>
            </w:r>
            <w:r w:rsidRPr="009A3108">
              <w:rPr>
                <w:bCs/>
                <w:color w:val="000000"/>
                <w:szCs w:val="24"/>
                <w:u w:val="single"/>
              </w:rPr>
              <w:t xml:space="preserve"> kontekstas.</w:t>
            </w:r>
            <w:r w:rsidRPr="009A3108">
              <w:rPr>
                <w:bCs/>
                <w:color w:val="000000"/>
                <w:szCs w:val="24"/>
              </w:rPr>
              <w:t xml:space="preserve"> </w:t>
            </w:r>
          </w:p>
          <w:p w14:paraId="7218C349" w14:textId="27EFCEC6" w:rsidR="00B72DEF" w:rsidRPr="009A3108" w:rsidRDefault="008452B2" w:rsidP="00F21E79">
            <w:pPr>
              <w:pStyle w:val="Sraopastraipa"/>
              <w:spacing w:line="276" w:lineRule="auto"/>
              <w:ind w:left="0"/>
              <w:jc w:val="both"/>
              <w:rPr>
                <w:bCs/>
                <w:color w:val="0070C0"/>
                <w:szCs w:val="24"/>
              </w:rPr>
            </w:pPr>
            <w:r w:rsidRPr="009A3108">
              <w:rPr>
                <w:bCs/>
                <w:color w:val="000000"/>
                <w:szCs w:val="24"/>
              </w:rPr>
              <w:t>Vaikams siūloma klausytis įrašyto skalbimo mašinos garso. Vyksta diskusija</w:t>
            </w:r>
            <w:r w:rsidR="0065029F" w:rsidRPr="009A3108">
              <w:rPr>
                <w:bCs/>
                <w:color w:val="000000"/>
                <w:szCs w:val="24"/>
              </w:rPr>
              <w:t xml:space="preserve">: </w:t>
            </w:r>
            <w:r w:rsidRPr="009A3108">
              <w:rPr>
                <w:bCs/>
                <w:color w:val="000000"/>
                <w:szCs w:val="24"/>
              </w:rPr>
              <w:t>koks tai garsas? Kam reikalinga skalbimo mašina? Kodėl rūbus reikia skalbti? Kaip dar galima skalbti</w:t>
            </w:r>
            <w:r w:rsidR="0065029F" w:rsidRPr="009A3108">
              <w:rPr>
                <w:bCs/>
                <w:color w:val="000000"/>
                <w:szCs w:val="24"/>
              </w:rPr>
              <w:t xml:space="preserve">? </w:t>
            </w:r>
            <w:r w:rsidRPr="009A3108">
              <w:rPr>
                <w:bCs/>
                <w:color w:val="000000"/>
                <w:szCs w:val="24"/>
              </w:rPr>
              <w:t>Grupėje</w:t>
            </w:r>
            <w:r w:rsidR="007E79E2" w:rsidRPr="009A3108">
              <w:rPr>
                <w:bCs/>
                <w:color w:val="000000"/>
                <w:szCs w:val="24"/>
              </w:rPr>
              <w:t xml:space="preserve"> ar</w:t>
            </w:r>
            <w:r w:rsidRPr="009A3108">
              <w:rPr>
                <w:bCs/>
                <w:color w:val="000000"/>
                <w:szCs w:val="24"/>
              </w:rPr>
              <w:t xml:space="preserve"> lauke vaikai randa segtukus, nešvarius lėlių rūbus, dubenį su vandeniu</w:t>
            </w:r>
            <w:r w:rsidR="007E79E2" w:rsidRPr="009A3108">
              <w:rPr>
                <w:bCs/>
                <w:color w:val="000000"/>
                <w:szCs w:val="24"/>
              </w:rPr>
              <w:t xml:space="preserve">, </w:t>
            </w:r>
            <w:r w:rsidR="007E79E2" w:rsidRPr="009A3108">
              <w:t>inicijuojamos žaidybinės situacijos, skatinančios rūpinimąsi švara bei tvarka.</w:t>
            </w:r>
          </w:p>
        </w:tc>
        <w:tc>
          <w:tcPr>
            <w:tcW w:w="1623" w:type="pct"/>
          </w:tcPr>
          <w:p w14:paraId="0EF75C83" w14:textId="77777777" w:rsidR="008452B2" w:rsidRPr="009A3108" w:rsidRDefault="008452B2" w:rsidP="00F21E79">
            <w:pPr>
              <w:pStyle w:val="Sraopastraipa"/>
              <w:spacing w:line="276" w:lineRule="auto"/>
              <w:ind w:left="0"/>
              <w:jc w:val="both"/>
              <w:rPr>
                <w:bCs/>
                <w:color w:val="000000"/>
                <w:szCs w:val="24"/>
              </w:rPr>
            </w:pPr>
            <w:r w:rsidRPr="009A3108">
              <w:rPr>
                <w:bCs/>
                <w:color w:val="000000"/>
                <w:szCs w:val="24"/>
              </w:rPr>
              <w:t>Pradeda naudotis higienos reikmenimis, ugdosi kūno priežiūros įgūdžiai. Rengiasi, bando tvarkingai sudėti drabužius ir pan.</w:t>
            </w:r>
          </w:p>
          <w:p w14:paraId="3599A4F6" w14:textId="77777777" w:rsidR="0027750E" w:rsidRPr="009A3108" w:rsidRDefault="0027750E"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625A4A01" w14:textId="40FC6DF3" w:rsidR="0027750E" w:rsidRPr="009A3108" w:rsidRDefault="0027750E" w:rsidP="00F21E79">
            <w:pPr>
              <w:pStyle w:val="Sraopastraipa"/>
              <w:spacing w:line="276" w:lineRule="auto"/>
              <w:ind w:left="0"/>
              <w:jc w:val="both"/>
              <w:rPr>
                <w:b/>
                <w:color w:val="000000"/>
                <w:szCs w:val="24"/>
              </w:rPr>
            </w:pPr>
            <w:hyperlink r:id="rId91">
              <w:r w:rsidRPr="009A3108">
                <w:rPr>
                  <w:rFonts w:eastAsia="Calibri"/>
                  <w:szCs w:val="24"/>
                </w:rPr>
                <w:t>(</w:t>
              </w:r>
            </w:hyperlink>
            <w:hyperlink r:id="rId92">
              <w:r w:rsidRPr="009A3108">
                <w:rPr>
                  <w:rFonts w:eastAsia="Calibri"/>
                  <w:color w:val="0563C1"/>
                  <w:szCs w:val="24"/>
                  <w:u w:val="single"/>
                </w:rPr>
                <w:t xml:space="preserve">žr. </w:t>
              </w:r>
            </w:hyperlink>
            <w:hyperlink r:id="rId93">
              <w:r w:rsidRPr="009A3108">
                <w:rPr>
                  <w:rFonts w:eastAsia="Calibri"/>
                  <w:color w:val="0563C1"/>
                  <w:szCs w:val="24"/>
                  <w:u w:val="single"/>
                </w:rPr>
                <w:t xml:space="preserve">Ikimokyklinio </w:t>
              </w:r>
            </w:hyperlink>
            <w:hyperlink r:id="rId9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95">
              <w:r w:rsidRPr="009A3108">
                <w:rPr>
                  <w:rFonts w:eastAsia="Calibri"/>
                  <w:color w:val="0563C1"/>
                  <w:szCs w:val="24"/>
                  <w:u w:val="single"/>
                </w:rPr>
                <w:t>pasiekimų aprašas</w:t>
              </w:r>
            </w:hyperlink>
            <w:hyperlink r:id="rId96">
              <w:r w:rsidRPr="009A3108">
                <w:rPr>
                  <w:rFonts w:eastAsia="Calibri"/>
                  <w:color w:val="0563C1"/>
                  <w:szCs w:val="24"/>
                  <w:u w:val="single"/>
                </w:rPr>
                <w:t>,</w:t>
              </w:r>
            </w:hyperlink>
            <w:r w:rsidRPr="009A3108">
              <w:rPr>
                <w:rFonts w:eastAsia="Calibri"/>
                <w:color w:val="0563C1"/>
                <w:szCs w:val="24"/>
                <w:u w:val="single"/>
              </w:rPr>
              <w:t xml:space="preserve"> 10.4 25.4.26.4</w:t>
            </w:r>
            <w:hyperlink r:id="rId97">
              <w:r w:rsidRPr="009A3108">
                <w:rPr>
                  <w:rFonts w:eastAsia="Calibri"/>
                  <w:szCs w:val="24"/>
                </w:rPr>
                <w:t>)</w:t>
              </w:r>
            </w:hyperlink>
          </w:p>
          <w:p w14:paraId="3B08CC71" w14:textId="2F12E4FC" w:rsidR="008452B2" w:rsidRPr="009A3108" w:rsidRDefault="008452B2" w:rsidP="00F21E79">
            <w:pPr>
              <w:pStyle w:val="Sraopastraipa"/>
              <w:spacing w:line="276" w:lineRule="auto"/>
              <w:ind w:left="0"/>
              <w:jc w:val="both"/>
              <w:rPr>
                <w:bCs/>
                <w:color w:val="000000"/>
                <w:szCs w:val="24"/>
              </w:rPr>
            </w:pPr>
          </w:p>
        </w:tc>
        <w:tc>
          <w:tcPr>
            <w:tcW w:w="1612" w:type="pct"/>
          </w:tcPr>
          <w:p w14:paraId="2D032FFE" w14:textId="77777777" w:rsidR="008452B2" w:rsidRPr="009A3108" w:rsidRDefault="008452B2" w:rsidP="00F21E79">
            <w:pPr>
              <w:pStyle w:val="Sraopastraipa"/>
              <w:spacing w:line="276" w:lineRule="auto"/>
              <w:ind w:left="0"/>
              <w:jc w:val="both"/>
              <w:rPr>
                <w:bCs/>
                <w:color w:val="000000"/>
                <w:szCs w:val="24"/>
              </w:rPr>
            </w:pPr>
            <w:r w:rsidRPr="009A3108">
              <w:rPr>
                <w:bCs/>
                <w:color w:val="000000"/>
                <w:szCs w:val="24"/>
              </w:rPr>
              <w:t>Laikosi asmens higienos. Savarankiškai rengiasi. Žaismės ir tyrinėjimų kontekste sužino apie bakterijas ir virusus, jų sukeliamas ligas, higienos svarbą.</w:t>
            </w:r>
          </w:p>
          <w:p w14:paraId="606A52EE" w14:textId="77777777" w:rsidR="0027750E" w:rsidRPr="009A3108" w:rsidRDefault="0027750E"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69FC6D42" w14:textId="77777777" w:rsidR="0027750E" w:rsidRPr="009A3108" w:rsidRDefault="0027750E" w:rsidP="00F21E79">
            <w:pPr>
              <w:pStyle w:val="Sraopastraipa"/>
              <w:spacing w:line="276" w:lineRule="auto"/>
              <w:ind w:left="0"/>
              <w:jc w:val="both"/>
              <w:rPr>
                <w:b/>
                <w:color w:val="000000"/>
                <w:szCs w:val="24"/>
              </w:rPr>
            </w:pPr>
            <w:hyperlink r:id="rId98">
              <w:r w:rsidRPr="009A3108">
                <w:rPr>
                  <w:rFonts w:eastAsia="Calibri"/>
                  <w:szCs w:val="24"/>
                </w:rPr>
                <w:t>(</w:t>
              </w:r>
            </w:hyperlink>
            <w:hyperlink r:id="rId99">
              <w:r w:rsidRPr="009A3108">
                <w:rPr>
                  <w:rFonts w:eastAsia="Calibri"/>
                  <w:color w:val="0563C1"/>
                  <w:szCs w:val="24"/>
                  <w:u w:val="single"/>
                </w:rPr>
                <w:t xml:space="preserve">žr. </w:t>
              </w:r>
            </w:hyperlink>
            <w:hyperlink r:id="rId100">
              <w:r w:rsidRPr="009A3108">
                <w:rPr>
                  <w:rFonts w:eastAsia="Calibri"/>
                  <w:color w:val="0563C1"/>
                  <w:szCs w:val="24"/>
                  <w:u w:val="single"/>
                </w:rPr>
                <w:t xml:space="preserve">Ikimokyklinio </w:t>
              </w:r>
            </w:hyperlink>
            <w:hyperlink r:id="rId101">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02">
              <w:r w:rsidRPr="009A3108">
                <w:rPr>
                  <w:rFonts w:eastAsia="Calibri"/>
                  <w:color w:val="0563C1"/>
                  <w:szCs w:val="24"/>
                  <w:u w:val="single"/>
                </w:rPr>
                <w:t>pasiekimų aprašas</w:t>
              </w:r>
            </w:hyperlink>
            <w:hyperlink r:id="rId103">
              <w:r w:rsidRPr="009A3108">
                <w:rPr>
                  <w:rFonts w:eastAsia="Calibri"/>
                  <w:color w:val="0563C1"/>
                  <w:szCs w:val="24"/>
                  <w:u w:val="single"/>
                </w:rPr>
                <w:t>,</w:t>
              </w:r>
            </w:hyperlink>
            <w:r w:rsidRPr="009A3108">
              <w:rPr>
                <w:rFonts w:eastAsia="Calibri"/>
                <w:color w:val="0563C1"/>
                <w:szCs w:val="24"/>
                <w:u w:val="single"/>
              </w:rPr>
              <w:t xml:space="preserve"> 10.4 25.4.26.4</w:t>
            </w:r>
            <w:hyperlink r:id="rId104">
              <w:r w:rsidRPr="009A3108">
                <w:rPr>
                  <w:rFonts w:eastAsia="Calibri"/>
                  <w:szCs w:val="24"/>
                </w:rPr>
                <w:t>)</w:t>
              </w:r>
            </w:hyperlink>
          </w:p>
          <w:p w14:paraId="5B97EDE1" w14:textId="02E76BFF" w:rsidR="008452B2" w:rsidRPr="009A3108" w:rsidRDefault="008452B2" w:rsidP="00F21E79">
            <w:pPr>
              <w:pStyle w:val="Sraopastraipa"/>
              <w:spacing w:line="276" w:lineRule="auto"/>
              <w:ind w:left="0"/>
              <w:jc w:val="both"/>
              <w:rPr>
                <w:bCs/>
                <w:color w:val="000000"/>
                <w:szCs w:val="24"/>
              </w:rPr>
            </w:pPr>
          </w:p>
        </w:tc>
      </w:tr>
      <w:tr w:rsidR="008452B2" w:rsidRPr="009A3108" w14:paraId="14E81277" w14:textId="77777777" w:rsidTr="004F64B6">
        <w:trPr>
          <w:trHeight w:val="390"/>
        </w:trPr>
        <w:tc>
          <w:tcPr>
            <w:tcW w:w="5000" w:type="pct"/>
            <w:gridSpan w:val="3"/>
          </w:tcPr>
          <w:p w14:paraId="69023640" w14:textId="0469754E" w:rsidR="008452B2" w:rsidRPr="009A3108" w:rsidRDefault="008452B2" w:rsidP="00F21E79">
            <w:pPr>
              <w:pStyle w:val="Sraopastraipa"/>
              <w:numPr>
                <w:ilvl w:val="0"/>
                <w:numId w:val="11"/>
              </w:numPr>
              <w:spacing w:line="276" w:lineRule="auto"/>
              <w:jc w:val="center"/>
              <w:rPr>
                <w:b/>
                <w:color w:val="000000"/>
                <w:szCs w:val="24"/>
              </w:rPr>
            </w:pPr>
            <w:r w:rsidRPr="009A3108">
              <w:rPr>
                <w:b/>
                <w:color w:val="000000"/>
                <w:szCs w:val="24"/>
              </w:rPr>
              <w:t>Saugus elgesys</w:t>
            </w:r>
          </w:p>
        </w:tc>
      </w:tr>
      <w:tr w:rsidR="008452B2" w:rsidRPr="009A3108" w14:paraId="67EC8206" w14:textId="77777777" w:rsidTr="000A70A0">
        <w:trPr>
          <w:trHeight w:val="718"/>
        </w:trPr>
        <w:tc>
          <w:tcPr>
            <w:tcW w:w="1765" w:type="pct"/>
          </w:tcPr>
          <w:p w14:paraId="4B3DD387" w14:textId="24BFBA3F" w:rsidR="008452B2" w:rsidRPr="009A3108" w:rsidRDefault="008452B2" w:rsidP="00F21E79">
            <w:pPr>
              <w:pStyle w:val="Sraopastraipa"/>
              <w:spacing w:line="276" w:lineRule="auto"/>
              <w:ind w:left="0"/>
              <w:jc w:val="both"/>
              <w:rPr>
                <w:b/>
                <w:color w:val="000000"/>
                <w:szCs w:val="24"/>
              </w:rPr>
            </w:pPr>
            <w:r w:rsidRPr="009A3108">
              <w:rPr>
                <w:b/>
                <w:color w:val="000000"/>
                <w:szCs w:val="24"/>
              </w:rPr>
              <w:t>Elgesys su nepažįstamais žmonėmis</w:t>
            </w:r>
          </w:p>
          <w:p w14:paraId="6BFC5C4E" w14:textId="77777777" w:rsidR="00B339EB" w:rsidRPr="009A3108" w:rsidRDefault="008452B2" w:rsidP="00F21E79">
            <w:pPr>
              <w:pStyle w:val="Sraopastraipa"/>
              <w:spacing w:line="276" w:lineRule="auto"/>
              <w:ind w:left="0"/>
              <w:jc w:val="both"/>
              <w:rPr>
                <w:bCs/>
                <w:color w:val="000000"/>
                <w:szCs w:val="24"/>
                <w:u w:val="single"/>
              </w:rPr>
            </w:pPr>
            <w:r w:rsidRPr="009A3108">
              <w:rPr>
                <w:bCs/>
                <w:color w:val="000000"/>
                <w:szCs w:val="24"/>
                <w:u w:val="single"/>
              </w:rPr>
              <w:t xml:space="preserve">Vertybinė nuostata. </w:t>
            </w:r>
          </w:p>
          <w:p w14:paraId="0E48BE15" w14:textId="0BAFA291"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Nusiteikęs geranoriškai bendrauti ir bendradarbiauti su suaugusiais ir bendraamžiais.</w:t>
            </w:r>
          </w:p>
          <w:p w14:paraId="2BC92EAB" w14:textId="77777777" w:rsidR="00B339EB" w:rsidRPr="009A3108" w:rsidRDefault="008452B2" w:rsidP="00F21E79">
            <w:pPr>
              <w:pStyle w:val="Sraopastraipa"/>
              <w:spacing w:line="276" w:lineRule="auto"/>
              <w:ind w:left="0"/>
              <w:jc w:val="both"/>
              <w:rPr>
                <w:bCs/>
                <w:color w:val="000000"/>
                <w:szCs w:val="24"/>
                <w:u w:val="single"/>
              </w:rPr>
            </w:pPr>
            <w:r w:rsidRPr="009A3108">
              <w:rPr>
                <w:bCs/>
                <w:color w:val="000000"/>
                <w:szCs w:val="24"/>
                <w:u w:val="single"/>
              </w:rPr>
              <w:t>Esminiai gebėjimai.</w:t>
            </w:r>
          </w:p>
          <w:p w14:paraId="13703F93" w14:textId="5EB9E8C4" w:rsidR="008452B2" w:rsidRPr="009A3108" w:rsidRDefault="008452B2" w:rsidP="00F21E79">
            <w:pPr>
              <w:pStyle w:val="Sraopastraipa"/>
              <w:spacing w:line="276" w:lineRule="auto"/>
              <w:ind w:left="0"/>
              <w:jc w:val="both"/>
              <w:rPr>
                <w:bCs/>
                <w:color w:val="000000"/>
                <w:szCs w:val="24"/>
              </w:rPr>
            </w:pPr>
            <w:r w:rsidRPr="009A3108">
              <w:rPr>
                <w:bCs/>
                <w:color w:val="000000"/>
                <w:szCs w:val="24"/>
              </w:rPr>
              <w:t>Pasitiki mokytojais, juos gerbia, jaučiasi</w:t>
            </w:r>
            <w:r w:rsidR="007E79E2" w:rsidRPr="009A3108">
              <w:rPr>
                <w:bCs/>
                <w:color w:val="000000"/>
                <w:szCs w:val="24"/>
              </w:rPr>
              <w:t xml:space="preserve"> saugiai</w:t>
            </w:r>
            <w:r w:rsidRPr="009A3108">
              <w:rPr>
                <w:bCs/>
                <w:color w:val="000000"/>
                <w:szCs w:val="24"/>
              </w:rPr>
              <w:t xml:space="preserve"> </w:t>
            </w:r>
            <w:r w:rsidR="007E79E2" w:rsidRPr="009A3108">
              <w:rPr>
                <w:bCs/>
                <w:color w:val="000000"/>
                <w:szCs w:val="24"/>
              </w:rPr>
              <w:t>tiek</w:t>
            </w:r>
            <w:r w:rsidRPr="009A3108">
              <w:rPr>
                <w:bCs/>
                <w:color w:val="000000"/>
                <w:szCs w:val="24"/>
              </w:rPr>
              <w:t xml:space="preserve"> kasdienėje</w:t>
            </w:r>
            <w:r w:rsidR="007E79E2" w:rsidRPr="009A3108">
              <w:rPr>
                <w:bCs/>
                <w:color w:val="000000"/>
                <w:szCs w:val="24"/>
              </w:rPr>
              <w:t>, tiek</w:t>
            </w:r>
            <w:r w:rsidRPr="009A3108">
              <w:rPr>
                <w:bCs/>
                <w:color w:val="000000"/>
                <w:szCs w:val="24"/>
              </w:rPr>
              <w:t xml:space="preserve"> neįprastoje aplinkoje, iš </w:t>
            </w:r>
            <w:r w:rsidR="007E79E2" w:rsidRPr="009A3108">
              <w:rPr>
                <w:bCs/>
                <w:szCs w:val="24"/>
              </w:rPr>
              <w:t>suaugusiųjų</w:t>
            </w:r>
            <w:r w:rsidRPr="009A3108">
              <w:rPr>
                <w:bCs/>
                <w:color w:val="000000"/>
                <w:szCs w:val="24"/>
              </w:rPr>
              <w:t xml:space="preserve"> mokosi, drąsiai dalinasi savo mintimis, žino, kaip elgtis su nepažįstamais</w:t>
            </w:r>
            <w:r w:rsidR="007E79E2" w:rsidRPr="009A3108">
              <w:rPr>
                <w:bCs/>
                <w:color w:val="000000"/>
                <w:szCs w:val="24"/>
              </w:rPr>
              <w:t xml:space="preserve"> </w:t>
            </w:r>
            <w:r w:rsidR="007E79E2" w:rsidRPr="009A3108">
              <w:rPr>
                <w:bCs/>
                <w:szCs w:val="24"/>
              </w:rPr>
              <w:t>žmonėmis</w:t>
            </w:r>
            <w:r w:rsidRPr="009A3108">
              <w:rPr>
                <w:bCs/>
                <w:szCs w:val="24"/>
              </w:rPr>
              <w:t xml:space="preserve">. </w:t>
            </w:r>
            <w:r w:rsidRPr="009A3108">
              <w:rPr>
                <w:bCs/>
                <w:color w:val="000000"/>
                <w:szCs w:val="24"/>
              </w:rPr>
              <w:t>Geranoriškai elgiasi su bendraamžiais</w:t>
            </w:r>
            <w:r w:rsidR="0065029F" w:rsidRPr="009A3108">
              <w:rPr>
                <w:bCs/>
                <w:color w:val="000000"/>
                <w:szCs w:val="24"/>
              </w:rPr>
              <w:t>,</w:t>
            </w:r>
            <w:r w:rsidRPr="009A3108">
              <w:rPr>
                <w:bCs/>
                <w:color w:val="000000"/>
                <w:szCs w:val="24"/>
              </w:rPr>
              <w:t xml:space="preserve"> priima kitų skirtumus, bendrauja bent su vienu vaiku, supranta savo žodžių ir veiksmų pasekmes sau ir kitiems.</w:t>
            </w:r>
          </w:p>
          <w:p w14:paraId="66F02ED7"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Įtraukiantis kontekstas.</w:t>
            </w:r>
            <w:r w:rsidRPr="009A3108">
              <w:rPr>
                <w:bCs/>
                <w:color w:val="000000"/>
                <w:szCs w:val="24"/>
              </w:rPr>
              <w:t xml:space="preserve"> </w:t>
            </w:r>
          </w:p>
          <w:p w14:paraId="1D95763D" w14:textId="6010288A" w:rsidR="007E79E2" w:rsidRPr="009A3108" w:rsidRDefault="008452B2" w:rsidP="00F21E79">
            <w:pPr>
              <w:pStyle w:val="Sraopastraipa"/>
              <w:spacing w:line="276" w:lineRule="auto"/>
              <w:ind w:left="0"/>
              <w:jc w:val="both"/>
              <w:rPr>
                <w:bCs/>
                <w:color w:val="0070C0"/>
                <w:szCs w:val="24"/>
              </w:rPr>
            </w:pPr>
            <w:r w:rsidRPr="009A3108">
              <w:rPr>
                <w:bCs/>
                <w:color w:val="000000"/>
                <w:szCs w:val="24"/>
              </w:rPr>
              <w:t>Vaikai kviečiami į susitikimą su gaisrinės darbuotojais, po susitikimo siūloma</w:t>
            </w:r>
            <w:r w:rsidR="007E79E2" w:rsidRPr="009A3108">
              <w:rPr>
                <w:bCs/>
                <w:color w:val="000000"/>
                <w:szCs w:val="24"/>
              </w:rPr>
              <w:t xml:space="preserve"> iš </w:t>
            </w:r>
            <w:r w:rsidR="007E79E2" w:rsidRPr="009A3108">
              <w:rPr>
                <w:bCs/>
                <w:szCs w:val="24"/>
              </w:rPr>
              <w:t>antrinių žaliavų</w:t>
            </w:r>
            <w:r w:rsidRPr="009A3108">
              <w:rPr>
                <w:bCs/>
                <w:szCs w:val="24"/>
              </w:rPr>
              <w:t xml:space="preserve"> gaminti priemon</w:t>
            </w:r>
            <w:r w:rsidR="007E79E2" w:rsidRPr="009A3108">
              <w:rPr>
                <w:bCs/>
                <w:szCs w:val="24"/>
              </w:rPr>
              <w:t>es</w:t>
            </w:r>
            <w:r w:rsidRPr="009A3108">
              <w:rPr>
                <w:bCs/>
                <w:szCs w:val="24"/>
              </w:rPr>
              <w:t xml:space="preserve"> siužetiniam žaidimui</w:t>
            </w:r>
            <w:r w:rsidR="007E79E2" w:rsidRPr="009A3108">
              <w:rPr>
                <w:bCs/>
                <w:szCs w:val="24"/>
              </w:rPr>
              <w:t>:</w:t>
            </w:r>
            <w:r w:rsidRPr="009A3108">
              <w:rPr>
                <w:bCs/>
                <w:szCs w:val="24"/>
              </w:rPr>
              <w:t xml:space="preserve"> šalmus, liemenes, gesinimo žarną ir </w:t>
            </w:r>
            <w:r w:rsidR="007E79E2" w:rsidRPr="009A3108">
              <w:rPr>
                <w:bCs/>
                <w:szCs w:val="24"/>
              </w:rPr>
              <w:t>kt.</w:t>
            </w:r>
            <w:r w:rsidR="007E79E2" w:rsidRPr="009A3108">
              <w:rPr>
                <w:szCs w:val="24"/>
                <w:lang w:eastAsia="lt-LT"/>
              </w:rPr>
              <w:t xml:space="preserve"> Ši veikla skatina domėjimąsi profesijomis, saugaus elgesio taisyklėmis bei padeda formuoti tinkamą bendravimo su nepažįstamais žmonėmis supratimą.</w:t>
            </w:r>
          </w:p>
        </w:tc>
        <w:tc>
          <w:tcPr>
            <w:tcW w:w="1623" w:type="pct"/>
          </w:tcPr>
          <w:p w14:paraId="27221268" w14:textId="694AB79A"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 xml:space="preserve">Kūrybiniai siužetiniai žaidimai įvairiose erdvėse. </w:t>
            </w:r>
          </w:p>
          <w:p w14:paraId="13F87491" w14:textId="68CDFC25" w:rsidR="0027750E" w:rsidRPr="009A3108" w:rsidRDefault="0027750E"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3D9C8E41" w14:textId="61D5F968" w:rsidR="0027750E" w:rsidRPr="009A3108" w:rsidRDefault="0027750E" w:rsidP="00F21E79">
            <w:pPr>
              <w:pStyle w:val="Sraopastraipa"/>
              <w:spacing w:line="276" w:lineRule="auto"/>
              <w:ind w:left="0"/>
              <w:jc w:val="both"/>
              <w:rPr>
                <w:b/>
                <w:color w:val="000000"/>
                <w:szCs w:val="24"/>
              </w:rPr>
            </w:pPr>
            <w:hyperlink r:id="rId105">
              <w:r w:rsidRPr="009A3108">
                <w:rPr>
                  <w:rFonts w:eastAsia="Calibri"/>
                  <w:szCs w:val="24"/>
                </w:rPr>
                <w:t>(</w:t>
              </w:r>
            </w:hyperlink>
            <w:hyperlink r:id="rId106">
              <w:r w:rsidRPr="009A3108">
                <w:rPr>
                  <w:rFonts w:eastAsia="Calibri"/>
                  <w:color w:val="0563C1"/>
                  <w:szCs w:val="24"/>
                  <w:u w:val="single"/>
                </w:rPr>
                <w:t xml:space="preserve">žr. </w:t>
              </w:r>
            </w:hyperlink>
            <w:hyperlink r:id="rId107">
              <w:r w:rsidRPr="009A3108">
                <w:rPr>
                  <w:rFonts w:eastAsia="Calibri"/>
                  <w:color w:val="0563C1"/>
                  <w:szCs w:val="24"/>
                  <w:u w:val="single"/>
                </w:rPr>
                <w:t xml:space="preserve">Ikimokyklinio </w:t>
              </w:r>
            </w:hyperlink>
            <w:hyperlink r:id="rId10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09">
              <w:r w:rsidRPr="009A3108">
                <w:rPr>
                  <w:rFonts w:eastAsia="Calibri"/>
                  <w:color w:val="0563C1"/>
                  <w:szCs w:val="24"/>
                  <w:u w:val="single"/>
                </w:rPr>
                <w:t>pasiekimų aprašas</w:t>
              </w:r>
            </w:hyperlink>
            <w:hyperlink r:id="rId110">
              <w:r w:rsidRPr="009A3108">
                <w:rPr>
                  <w:rFonts w:eastAsia="Calibri"/>
                  <w:color w:val="0563C1"/>
                  <w:szCs w:val="24"/>
                  <w:u w:val="single"/>
                </w:rPr>
                <w:t>,</w:t>
              </w:r>
            </w:hyperlink>
            <w:r w:rsidRPr="009A3108">
              <w:rPr>
                <w:rFonts w:eastAsia="Calibri"/>
                <w:color w:val="0563C1"/>
                <w:szCs w:val="24"/>
                <w:u w:val="single"/>
              </w:rPr>
              <w:t xml:space="preserve"> 12.4 15.4.20.4</w:t>
            </w:r>
            <w:hyperlink r:id="rId111">
              <w:r w:rsidRPr="009A3108">
                <w:rPr>
                  <w:rFonts w:eastAsia="Calibri"/>
                  <w:szCs w:val="24"/>
                </w:rPr>
                <w:t>)</w:t>
              </w:r>
            </w:hyperlink>
          </w:p>
          <w:p w14:paraId="09E5B377" w14:textId="3A0A3A91" w:rsidR="008452B2" w:rsidRPr="009A3108" w:rsidRDefault="008452B2" w:rsidP="00F21E79">
            <w:pPr>
              <w:pStyle w:val="Sraopastraipa"/>
              <w:spacing w:line="276" w:lineRule="auto"/>
              <w:ind w:left="0"/>
              <w:jc w:val="both"/>
              <w:rPr>
                <w:bCs/>
                <w:color w:val="000000"/>
                <w:szCs w:val="24"/>
              </w:rPr>
            </w:pPr>
          </w:p>
        </w:tc>
        <w:tc>
          <w:tcPr>
            <w:tcW w:w="1612" w:type="pct"/>
          </w:tcPr>
          <w:p w14:paraId="14807E80" w14:textId="1D239ABF"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 xml:space="preserve">Modeliuojant įvairias situacijas, </w:t>
            </w:r>
            <w:proofErr w:type="spellStart"/>
            <w:r w:rsidRPr="009A3108">
              <w:rPr>
                <w:bCs/>
                <w:color w:val="000000"/>
                <w:szCs w:val="24"/>
              </w:rPr>
              <w:t>patyriminėse</w:t>
            </w:r>
            <w:proofErr w:type="spellEnd"/>
            <w:r w:rsidRPr="009A3108">
              <w:rPr>
                <w:bCs/>
                <w:color w:val="000000"/>
                <w:szCs w:val="24"/>
              </w:rPr>
              <w:t xml:space="preserve"> veiklose, išvykose įvairių žaidimų metu vaikai mokosi suprasti saugų bendravimą su </w:t>
            </w:r>
            <w:r w:rsidRPr="009A3108">
              <w:rPr>
                <w:bCs/>
                <w:color w:val="000000"/>
                <w:szCs w:val="24"/>
              </w:rPr>
              <w:lastRenderedPageBreak/>
              <w:t>žmonėmis, kokiu atveju ir į ką galima kreiptis pagalbos. Vaikai mokosi tvirtai pasakyti „Ne“.</w:t>
            </w:r>
          </w:p>
          <w:p w14:paraId="2081BFE1" w14:textId="7410175E" w:rsidR="0027750E"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23BE3C46" w14:textId="541B194D" w:rsidR="0027750E" w:rsidRPr="009A3108" w:rsidRDefault="0027750E" w:rsidP="00F21E79">
            <w:pPr>
              <w:pStyle w:val="Sraopastraipa"/>
              <w:spacing w:line="276" w:lineRule="auto"/>
              <w:ind w:left="0"/>
              <w:jc w:val="both"/>
              <w:rPr>
                <w:bCs/>
                <w:color w:val="000000"/>
                <w:szCs w:val="24"/>
              </w:rPr>
            </w:pPr>
            <w:hyperlink r:id="rId112">
              <w:r w:rsidRPr="009A3108">
                <w:rPr>
                  <w:rFonts w:eastAsia="Calibri"/>
                  <w:szCs w:val="24"/>
                </w:rPr>
                <w:t>(</w:t>
              </w:r>
            </w:hyperlink>
            <w:hyperlink r:id="rId113">
              <w:r w:rsidRPr="009A3108">
                <w:rPr>
                  <w:rFonts w:eastAsia="Calibri"/>
                  <w:color w:val="0563C1"/>
                  <w:szCs w:val="24"/>
                  <w:u w:val="single"/>
                </w:rPr>
                <w:t xml:space="preserve">žr. </w:t>
              </w:r>
            </w:hyperlink>
            <w:hyperlink r:id="rId114">
              <w:r w:rsidRPr="009A3108">
                <w:rPr>
                  <w:rFonts w:eastAsia="Calibri"/>
                  <w:color w:val="0563C1"/>
                  <w:szCs w:val="24"/>
                  <w:u w:val="single"/>
                </w:rPr>
                <w:t xml:space="preserve">Ikimokyklinio </w:t>
              </w:r>
            </w:hyperlink>
            <w:hyperlink r:id="rId115">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16">
              <w:r w:rsidRPr="009A3108">
                <w:rPr>
                  <w:rFonts w:eastAsia="Calibri"/>
                  <w:color w:val="0563C1"/>
                  <w:szCs w:val="24"/>
                  <w:u w:val="single"/>
                </w:rPr>
                <w:t>pasiekimų aprašas</w:t>
              </w:r>
            </w:hyperlink>
            <w:hyperlink r:id="rId117">
              <w:r w:rsidRPr="009A3108">
                <w:rPr>
                  <w:rFonts w:eastAsia="Calibri"/>
                  <w:color w:val="0563C1"/>
                  <w:szCs w:val="24"/>
                  <w:u w:val="single"/>
                </w:rPr>
                <w:t>,</w:t>
              </w:r>
            </w:hyperlink>
            <w:r w:rsidRPr="009A3108">
              <w:rPr>
                <w:rFonts w:eastAsia="Calibri"/>
                <w:color w:val="0563C1"/>
                <w:szCs w:val="24"/>
                <w:u w:val="single"/>
              </w:rPr>
              <w:t xml:space="preserve"> 12.4 15.4.20.4</w:t>
            </w:r>
            <w:hyperlink r:id="rId118">
              <w:r w:rsidRPr="009A3108">
                <w:rPr>
                  <w:rFonts w:eastAsia="Calibri"/>
                  <w:szCs w:val="24"/>
                </w:rPr>
                <w:t>)</w:t>
              </w:r>
            </w:hyperlink>
          </w:p>
          <w:p w14:paraId="4C22A3A3" w14:textId="11455263" w:rsidR="008452B2" w:rsidRPr="009A3108" w:rsidRDefault="008452B2" w:rsidP="00F21E79">
            <w:pPr>
              <w:pStyle w:val="Sraopastraipa"/>
              <w:spacing w:line="276" w:lineRule="auto"/>
              <w:ind w:left="0"/>
              <w:jc w:val="both"/>
              <w:rPr>
                <w:bCs/>
                <w:color w:val="000000"/>
                <w:szCs w:val="24"/>
              </w:rPr>
            </w:pPr>
          </w:p>
        </w:tc>
      </w:tr>
      <w:tr w:rsidR="008452B2" w:rsidRPr="009A3108" w14:paraId="64D80427" w14:textId="77777777" w:rsidTr="004B5577">
        <w:trPr>
          <w:trHeight w:val="560"/>
        </w:trPr>
        <w:tc>
          <w:tcPr>
            <w:tcW w:w="1765" w:type="pct"/>
          </w:tcPr>
          <w:p w14:paraId="62A58D46" w14:textId="6A58CC9D" w:rsidR="008452B2" w:rsidRPr="009A3108" w:rsidRDefault="008452B2" w:rsidP="00F21E79">
            <w:pPr>
              <w:pStyle w:val="Sraopastraipa"/>
              <w:spacing w:line="276" w:lineRule="auto"/>
              <w:ind w:left="0"/>
              <w:jc w:val="both"/>
              <w:rPr>
                <w:b/>
                <w:color w:val="000000"/>
                <w:szCs w:val="24"/>
              </w:rPr>
            </w:pPr>
            <w:r w:rsidRPr="009A3108">
              <w:rPr>
                <w:b/>
                <w:color w:val="000000"/>
                <w:szCs w:val="24"/>
              </w:rPr>
              <w:lastRenderedPageBreak/>
              <w:t xml:space="preserve">Saugus elgesys gatvėje </w:t>
            </w:r>
          </w:p>
          <w:p w14:paraId="25355755" w14:textId="77777777" w:rsidR="00B339EB" w:rsidRPr="009A3108" w:rsidRDefault="008452B2" w:rsidP="00F21E79">
            <w:pPr>
              <w:pStyle w:val="Sraopastraipa"/>
              <w:spacing w:line="276" w:lineRule="auto"/>
              <w:ind w:left="0"/>
              <w:jc w:val="both"/>
              <w:rPr>
                <w:bCs/>
                <w:color w:val="000000"/>
                <w:szCs w:val="24"/>
                <w:u w:val="single"/>
              </w:rPr>
            </w:pPr>
            <w:r w:rsidRPr="009A3108">
              <w:rPr>
                <w:bCs/>
                <w:color w:val="000000"/>
                <w:szCs w:val="24"/>
                <w:u w:val="single"/>
              </w:rPr>
              <w:t xml:space="preserve">Vertybinė nuostata. </w:t>
            </w:r>
          </w:p>
          <w:p w14:paraId="55E106E8" w14:textId="2741DFD9" w:rsidR="008452B2" w:rsidRPr="009A3108" w:rsidRDefault="008452B2" w:rsidP="00F21E79">
            <w:pPr>
              <w:pStyle w:val="Sraopastraipa"/>
              <w:spacing w:line="276" w:lineRule="auto"/>
              <w:ind w:left="0"/>
              <w:jc w:val="both"/>
              <w:rPr>
                <w:bCs/>
                <w:color w:val="000000"/>
                <w:szCs w:val="24"/>
              </w:rPr>
            </w:pPr>
            <w:r w:rsidRPr="009A3108">
              <w:rPr>
                <w:bCs/>
                <w:color w:val="000000"/>
                <w:szCs w:val="24"/>
              </w:rPr>
              <w:t>Domisi, kas padeda augti sveikam ir saugiam.</w:t>
            </w:r>
          </w:p>
          <w:p w14:paraId="3F392402"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0BF3B08C" w14:textId="1487F102" w:rsidR="00B339EB" w:rsidRPr="009A3108" w:rsidRDefault="008452B2" w:rsidP="00B339EB">
            <w:pPr>
              <w:pStyle w:val="Sraopastraipa"/>
              <w:spacing w:line="276" w:lineRule="auto"/>
              <w:ind w:left="0"/>
              <w:jc w:val="both"/>
              <w:rPr>
                <w:bCs/>
                <w:color w:val="0070C0"/>
                <w:szCs w:val="24"/>
              </w:rPr>
            </w:pPr>
            <w:r w:rsidRPr="009A3108">
              <w:rPr>
                <w:bCs/>
                <w:color w:val="000000"/>
                <w:szCs w:val="24"/>
              </w:rPr>
              <w:t xml:space="preserve">Esant galimybei renkasi sveikatai tinkamą maistą, </w:t>
            </w:r>
            <w:r w:rsidR="00F425C9" w:rsidRPr="009A3108">
              <w:rPr>
                <w:bCs/>
                <w:color w:val="000000"/>
                <w:szCs w:val="24"/>
              </w:rPr>
              <w:t>rūpinasi</w:t>
            </w:r>
            <w:r w:rsidRPr="009A3108">
              <w:rPr>
                <w:bCs/>
                <w:color w:val="000000"/>
                <w:szCs w:val="24"/>
              </w:rPr>
              <w:t xml:space="preserve"> kūno švara, prisideda prie aplinkos tvarkymo</w:t>
            </w:r>
            <w:r w:rsidR="00F425C9" w:rsidRPr="009A3108">
              <w:rPr>
                <w:bCs/>
                <w:color w:val="000000"/>
                <w:szCs w:val="24"/>
              </w:rPr>
              <w:t>.</w:t>
            </w:r>
            <w:r w:rsidRPr="009A3108">
              <w:rPr>
                <w:bCs/>
                <w:color w:val="000000"/>
                <w:szCs w:val="24"/>
              </w:rPr>
              <w:t xml:space="preserve"> </w:t>
            </w:r>
            <w:r w:rsidR="00F425C9" w:rsidRPr="009A3108">
              <w:rPr>
                <w:bCs/>
                <w:szCs w:val="24"/>
              </w:rPr>
              <w:t>R</w:t>
            </w:r>
            <w:r w:rsidRPr="009A3108">
              <w:rPr>
                <w:bCs/>
                <w:szCs w:val="24"/>
              </w:rPr>
              <w:t xml:space="preserve">odo pradinius saugaus elgesio įgūdžius, </w:t>
            </w:r>
            <w:r w:rsidR="00F425C9" w:rsidRPr="009A3108">
              <w:rPr>
                <w:bCs/>
                <w:szCs w:val="24"/>
              </w:rPr>
              <w:t>geba paaiškinti</w:t>
            </w:r>
            <w:r w:rsidR="00470C46" w:rsidRPr="009A3108">
              <w:rPr>
                <w:bCs/>
                <w:szCs w:val="24"/>
              </w:rPr>
              <w:t>,</w:t>
            </w:r>
            <w:r w:rsidRPr="009A3108">
              <w:rPr>
                <w:bCs/>
                <w:szCs w:val="24"/>
              </w:rPr>
              <w:t xml:space="preserve"> kaip elgtis </w:t>
            </w:r>
            <w:r w:rsidR="00F425C9" w:rsidRPr="009A3108">
              <w:rPr>
                <w:bCs/>
                <w:szCs w:val="24"/>
              </w:rPr>
              <w:t xml:space="preserve">saugiai </w:t>
            </w:r>
            <w:r w:rsidRPr="009A3108">
              <w:rPr>
                <w:bCs/>
                <w:szCs w:val="24"/>
              </w:rPr>
              <w:t>gatvėje, buityje, gamtoje ir su nepažįstamais</w:t>
            </w:r>
            <w:r w:rsidR="00F425C9" w:rsidRPr="009A3108">
              <w:rPr>
                <w:bCs/>
                <w:szCs w:val="24"/>
              </w:rPr>
              <w:t xml:space="preserve"> žmonėmis.</w:t>
            </w:r>
          </w:p>
          <w:p w14:paraId="0FE82C81" w14:textId="77777777" w:rsidR="00B339EB" w:rsidRPr="009A3108" w:rsidRDefault="008452B2" w:rsidP="00B339EB">
            <w:pPr>
              <w:pStyle w:val="Sraopastraipa"/>
              <w:spacing w:line="276" w:lineRule="auto"/>
              <w:ind w:left="0"/>
              <w:jc w:val="both"/>
              <w:rPr>
                <w:bCs/>
                <w:color w:val="000000"/>
                <w:u w:val="single"/>
              </w:rPr>
            </w:pPr>
            <w:r w:rsidRPr="009A3108">
              <w:rPr>
                <w:bCs/>
                <w:color w:val="000000"/>
                <w:u w:val="single"/>
              </w:rPr>
              <w:t>Įtrauk</w:t>
            </w:r>
            <w:r w:rsidR="008F7177" w:rsidRPr="009A3108">
              <w:rPr>
                <w:bCs/>
                <w:color w:val="000000"/>
                <w:u w:val="single"/>
              </w:rPr>
              <w:t>iantis</w:t>
            </w:r>
            <w:r w:rsidRPr="009A3108">
              <w:rPr>
                <w:bCs/>
                <w:color w:val="000000"/>
                <w:u w:val="single"/>
              </w:rPr>
              <w:t xml:space="preserve"> kontekstas. </w:t>
            </w:r>
          </w:p>
          <w:p w14:paraId="506BC64E" w14:textId="1EC89426" w:rsidR="00F425C9" w:rsidRPr="009A3108" w:rsidRDefault="008452B2" w:rsidP="00B339EB">
            <w:pPr>
              <w:pStyle w:val="Sraopastraipa"/>
              <w:spacing w:line="276" w:lineRule="auto"/>
              <w:ind w:left="0"/>
              <w:jc w:val="both"/>
              <w:rPr>
                <w:bCs/>
                <w:color w:val="000000"/>
                <w:szCs w:val="24"/>
              </w:rPr>
            </w:pPr>
            <w:r w:rsidRPr="009A3108">
              <w:rPr>
                <w:bCs/>
                <w:color w:val="000000"/>
              </w:rPr>
              <w:t>Vaikams siūloma keliauti autobusu, stebint kelio ženklus, pėsčiuosius, automobilių eismą</w:t>
            </w:r>
            <w:r w:rsidR="00F425C9" w:rsidRPr="009A3108">
              <w:rPr>
                <w:bCs/>
                <w:color w:val="000000"/>
              </w:rPr>
              <w:t>,</w:t>
            </w:r>
            <w:r w:rsidRPr="009A3108">
              <w:rPr>
                <w:bCs/>
                <w:color w:val="000000"/>
              </w:rPr>
              <w:t xml:space="preserve"> sankryžoje pereiti gatvę, </w:t>
            </w:r>
            <w:r w:rsidR="00F425C9" w:rsidRPr="009A3108">
              <w:t xml:space="preserve">praktikuojamas saugus gatvės </w:t>
            </w:r>
            <w:r w:rsidR="00F425C9" w:rsidRPr="009A3108">
              <w:lastRenderedPageBreak/>
              <w:t>perėjimas. Naudojant antrines žaliavas, kuriamas gatvės maketas, padedantis vaikams geriau suprasti eismo taisykles ir ugdytis saugaus elgesio įgūdžius.</w:t>
            </w:r>
          </w:p>
        </w:tc>
        <w:tc>
          <w:tcPr>
            <w:tcW w:w="1623" w:type="pct"/>
          </w:tcPr>
          <w:p w14:paraId="571C1CB1" w14:textId="048799EF" w:rsidR="008452B2" w:rsidRPr="009A3108" w:rsidRDefault="008452B2" w:rsidP="00F21E79">
            <w:pPr>
              <w:pStyle w:val="Sraopastraipa"/>
              <w:spacing w:line="276" w:lineRule="auto"/>
              <w:ind w:left="0"/>
              <w:jc w:val="both"/>
              <w:rPr>
                <w:bCs/>
                <w:color w:val="000000"/>
                <w:szCs w:val="24"/>
              </w:rPr>
            </w:pPr>
            <w:r w:rsidRPr="009A3108">
              <w:rPr>
                <w:bCs/>
                <w:color w:val="000000"/>
                <w:szCs w:val="24"/>
              </w:rPr>
              <w:lastRenderedPageBreak/>
              <w:t>Kūrybiniai vaidmen</w:t>
            </w:r>
            <w:r w:rsidR="008F678F" w:rsidRPr="009A3108">
              <w:rPr>
                <w:bCs/>
                <w:color w:val="000000"/>
                <w:szCs w:val="24"/>
              </w:rPr>
              <w:t>ų</w:t>
            </w:r>
            <w:r w:rsidRPr="009A3108">
              <w:rPr>
                <w:bCs/>
                <w:color w:val="000000"/>
                <w:szCs w:val="24"/>
              </w:rPr>
              <w:t xml:space="preserve"> siužetiniai žaidimai įvairiose erdvėse</w:t>
            </w:r>
            <w:r w:rsidR="008F678F" w:rsidRPr="009A3108">
              <w:rPr>
                <w:bCs/>
                <w:color w:val="000000"/>
                <w:szCs w:val="24"/>
              </w:rPr>
              <w:t>,</w:t>
            </w:r>
            <w:r w:rsidRPr="009A3108">
              <w:rPr>
                <w:bCs/>
                <w:color w:val="000000"/>
                <w:szCs w:val="24"/>
              </w:rPr>
              <w:t xml:space="preserve"> kaip saugiai judėti</w:t>
            </w:r>
            <w:r w:rsidR="008F678F" w:rsidRPr="009A3108">
              <w:rPr>
                <w:bCs/>
                <w:color w:val="000000"/>
                <w:szCs w:val="24"/>
              </w:rPr>
              <w:t>,</w:t>
            </w:r>
          </w:p>
          <w:p w14:paraId="048A0353" w14:textId="77777777" w:rsidR="0027750E"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51A36C8F" w14:textId="0FD54A24" w:rsidR="0027750E" w:rsidRPr="009A3108" w:rsidRDefault="0027750E" w:rsidP="00F21E79">
            <w:pPr>
              <w:pStyle w:val="Sraopastraipa"/>
              <w:spacing w:line="276" w:lineRule="auto"/>
              <w:ind w:left="0"/>
              <w:jc w:val="both"/>
              <w:rPr>
                <w:bCs/>
                <w:color w:val="000000"/>
                <w:szCs w:val="24"/>
              </w:rPr>
            </w:pPr>
            <w:hyperlink r:id="rId119">
              <w:r w:rsidRPr="009A3108">
                <w:rPr>
                  <w:rFonts w:eastAsia="Calibri"/>
                  <w:szCs w:val="24"/>
                </w:rPr>
                <w:t>(</w:t>
              </w:r>
            </w:hyperlink>
            <w:hyperlink r:id="rId120">
              <w:r w:rsidRPr="009A3108">
                <w:rPr>
                  <w:rFonts w:eastAsia="Calibri"/>
                  <w:color w:val="0563C1"/>
                  <w:szCs w:val="24"/>
                  <w:u w:val="single"/>
                </w:rPr>
                <w:t xml:space="preserve">žr. </w:t>
              </w:r>
            </w:hyperlink>
            <w:hyperlink r:id="rId121">
              <w:r w:rsidRPr="009A3108">
                <w:rPr>
                  <w:rFonts w:eastAsia="Calibri"/>
                  <w:color w:val="0563C1"/>
                  <w:szCs w:val="24"/>
                  <w:u w:val="single"/>
                </w:rPr>
                <w:t xml:space="preserve">Ikimokyklinio </w:t>
              </w:r>
            </w:hyperlink>
            <w:hyperlink r:id="rId12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23">
              <w:r w:rsidRPr="009A3108">
                <w:rPr>
                  <w:rFonts w:eastAsia="Calibri"/>
                  <w:color w:val="0563C1"/>
                  <w:szCs w:val="24"/>
                  <w:u w:val="single"/>
                </w:rPr>
                <w:t>pasiekimų aprašas</w:t>
              </w:r>
            </w:hyperlink>
            <w:hyperlink r:id="rId124">
              <w:r w:rsidRPr="009A3108">
                <w:rPr>
                  <w:rFonts w:eastAsia="Calibri"/>
                  <w:color w:val="0563C1"/>
                  <w:szCs w:val="24"/>
                  <w:u w:val="single"/>
                </w:rPr>
                <w:t>,</w:t>
              </w:r>
            </w:hyperlink>
            <w:r w:rsidRPr="009A3108">
              <w:rPr>
                <w:rFonts w:eastAsia="Calibri"/>
                <w:color w:val="0563C1"/>
                <w:szCs w:val="24"/>
                <w:u w:val="single"/>
              </w:rPr>
              <w:t xml:space="preserve"> 10.4 15.4.26.4</w:t>
            </w:r>
            <w:hyperlink r:id="rId125">
              <w:r w:rsidRPr="009A3108">
                <w:rPr>
                  <w:rFonts w:eastAsia="Calibri"/>
                  <w:szCs w:val="24"/>
                </w:rPr>
                <w:t>)</w:t>
              </w:r>
            </w:hyperlink>
          </w:p>
        </w:tc>
        <w:tc>
          <w:tcPr>
            <w:tcW w:w="1612" w:type="pct"/>
          </w:tcPr>
          <w:p w14:paraId="1A60FA55" w14:textId="102ACE85" w:rsidR="008452B2" w:rsidRPr="009A3108" w:rsidRDefault="008F678F" w:rsidP="00F21E79">
            <w:pPr>
              <w:pStyle w:val="Sraopastraipa"/>
              <w:spacing w:line="276" w:lineRule="auto"/>
              <w:ind w:left="0"/>
              <w:jc w:val="both"/>
              <w:rPr>
                <w:bCs/>
                <w:color w:val="000000"/>
                <w:szCs w:val="24"/>
              </w:rPr>
            </w:pPr>
            <w:r w:rsidRPr="009A3108">
              <w:rPr>
                <w:bCs/>
                <w:color w:val="000000"/>
                <w:szCs w:val="24"/>
              </w:rPr>
              <w:t>Dėl kuriamų k</w:t>
            </w:r>
            <w:r w:rsidR="008452B2" w:rsidRPr="009A3108">
              <w:rPr>
                <w:bCs/>
                <w:color w:val="000000"/>
                <w:szCs w:val="24"/>
              </w:rPr>
              <w:t>ontekstų geba įsisavinti pagrindinius saugaus elgesio gatvėje įgūdžius. Supranta specialaus saugumo priemonių naudojimą.</w:t>
            </w:r>
          </w:p>
          <w:p w14:paraId="0D7A0417" w14:textId="5659C685" w:rsidR="0027750E"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20BD950F" w14:textId="240C2E14" w:rsidR="0027750E" w:rsidRPr="009A3108" w:rsidRDefault="0027750E" w:rsidP="00F21E79">
            <w:pPr>
              <w:pStyle w:val="Sraopastraipa"/>
              <w:spacing w:line="276" w:lineRule="auto"/>
              <w:ind w:left="0"/>
              <w:jc w:val="both"/>
              <w:rPr>
                <w:bCs/>
                <w:color w:val="000000"/>
                <w:szCs w:val="24"/>
              </w:rPr>
            </w:pPr>
            <w:hyperlink r:id="rId126">
              <w:r w:rsidRPr="009A3108">
                <w:rPr>
                  <w:rFonts w:eastAsia="Calibri"/>
                  <w:color w:val="0563C1"/>
                  <w:szCs w:val="24"/>
                  <w:u w:val="single"/>
                </w:rPr>
                <w:t xml:space="preserve">žr. </w:t>
              </w:r>
            </w:hyperlink>
            <w:hyperlink r:id="rId127">
              <w:r w:rsidRPr="009A3108">
                <w:rPr>
                  <w:rFonts w:eastAsia="Calibri"/>
                  <w:color w:val="0563C1"/>
                  <w:szCs w:val="24"/>
                  <w:u w:val="single"/>
                </w:rPr>
                <w:t xml:space="preserve">Ikimokyklinio </w:t>
              </w:r>
            </w:hyperlink>
            <w:hyperlink r:id="rId12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29">
              <w:r w:rsidRPr="009A3108">
                <w:rPr>
                  <w:rFonts w:eastAsia="Calibri"/>
                  <w:color w:val="0563C1"/>
                  <w:szCs w:val="24"/>
                  <w:u w:val="single"/>
                </w:rPr>
                <w:t>pasiekimų aprašas</w:t>
              </w:r>
            </w:hyperlink>
            <w:hyperlink r:id="rId130">
              <w:r w:rsidRPr="009A3108">
                <w:rPr>
                  <w:rFonts w:eastAsia="Calibri"/>
                  <w:color w:val="0563C1"/>
                  <w:szCs w:val="24"/>
                  <w:u w:val="single"/>
                </w:rPr>
                <w:t>,</w:t>
              </w:r>
            </w:hyperlink>
            <w:r w:rsidRPr="009A3108">
              <w:rPr>
                <w:rFonts w:eastAsia="Calibri"/>
                <w:color w:val="0563C1"/>
                <w:szCs w:val="24"/>
                <w:u w:val="single"/>
              </w:rPr>
              <w:t xml:space="preserve"> 10.4 15.4.26.4</w:t>
            </w:r>
            <w:hyperlink r:id="rId131">
              <w:r w:rsidRPr="009A3108">
                <w:rPr>
                  <w:rFonts w:eastAsia="Calibri"/>
                  <w:szCs w:val="24"/>
                </w:rPr>
                <w:t>)</w:t>
              </w:r>
            </w:hyperlink>
          </w:p>
          <w:p w14:paraId="05889C12" w14:textId="6588B818" w:rsidR="008452B2" w:rsidRPr="009A3108" w:rsidRDefault="008452B2" w:rsidP="00F21E79">
            <w:pPr>
              <w:pStyle w:val="Sraopastraipa"/>
              <w:spacing w:line="276" w:lineRule="auto"/>
              <w:ind w:left="0"/>
              <w:jc w:val="both"/>
              <w:rPr>
                <w:bCs/>
                <w:color w:val="000000"/>
                <w:szCs w:val="24"/>
              </w:rPr>
            </w:pPr>
          </w:p>
        </w:tc>
      </w:tr>
      <w:tr w:rsidR="008452B2" w:rsidRPr="009A3108" w14:paraId="34E4ECF6" w14:textId="77777777" w:rsidTr="00175453">
        <w:trPr>
          <w:trHeight w:val="70"/>
        </w:trPr>
        <w:tc>
          <w:tcPr>
            <w:tcW w:w="1765" w:type="pct"/>
          </w:tcPr>
          <w:p w14:paraId="2DF62ADD" w14:textId="6BAE990B" w:rsidR="008452B2" w:rsidRPr="009A3108" w:rsidRDefault="008452B2" w:rsidP="00F21E79">
            <w:pPr>
              <w:pStyle w:val="Sraopastraipa"/>
              <w:spacing w:line="276" w:lineRule="auto"/>
              <w:ind w:left="0"/>
              <w:jc w:val="both"/>
              <w:rPr>
                <w:b/>
                <w:color w:val="000000"/>
                <w:szCs w:val="24"/>
              </w:rPr>
            </w:pPr>
            <w:r w:rsidRPr="009A3108">
              <w:rPr>
                <w:b/>
                <w:color w:val="000000"/>
                <w:szCs w:val="24"/>
              </w:rPr>
              <w:t>Saugus elgesys buityje ir gamtoje</w:t>
            </w:r>
          </w:p>
          <w:p w14:paraId="7422E7B3" w14:textId="77777777" w:rsidR="00B339EB" w:rsidRPr="009A3108" w:rsidRDefault="008452B2" w:rsidP="00F21E79">
            <w:pPr>
              <w:pStyle w:val="Sraopastraipa"/>
              <w:spacing w:line="276" w:lineRule="auto"/>
              <w:ind w:left="0"/>
              <w:jc w:val="both"/>
              <w:rPr>
                <w:bCs/>
                <w:color w:val="000000"/>
                <w:szCs w:val="24"/>
                <w:u w:val="single"/>
              </w:rPr>
            </w:pPr>
            <w:r w:rsidRPr="009A3108">
              <w:rPr>
                <w:bCs/>
                <w:color w:val="000000"/>
                <w:szCs w:val="24"/>
                <w:u w:val="single"/>
              </w:rPr>
              <w:t xml:space="preserve">Vertybinės nuostatos. </w:t>
            </w:r>
          </w:p>
          <w:p w14:paraId="786C307C" w14:textId="59001B44" w:rsidR="008452B2" w:rsidRPr="009A3108" w:rsidRDefault="008452B2" w:rsidP="00F21E79">
            <w:pPr>
              <w:pStyle w:val="Sraopastraipa"/>
              <w:spacing w:line="276" w:lineRule="auto"/>
              <w:ind w:left="0"/>
              <w:jc w:val="both"/>
              <w:rPr>
                <w:bCs/>
                <w:color w:val="000000"/>
                <w:szCs w:val="24"/>
              </w:rPr>
            </w:pPr>
            <w:r w:rsidRPr="009A3108">
              <w:rPr>
                <w:bCs/>
                <w:color w:val="000000"/>
                <w:szCs w:val="24"/>
              </w:rPr>
              <w:t>Nori pažinti ir suprasti aplinkinį pasaulį, džiaugiasi sužinojęs ką nors nauja.</w:t>
            </w:r>
          </w:p>
          <w:p w14:paraId="2F7E276C"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Esminei gebėjimai</w:t>
            </w:r>
            <w:r w:rsidRPr="009A3108">
              <w:rPr>
                <w:bCs/>
                <w:color w:val="000000"/>
                <w:szCs w:val="24"/>
              </w:rPr>
              <w:t xml:space="preserve">. </w:t>
            </w:r>
          </w:p>
          <w:p w14:paraId="05AD5711" w14:textId="7A1FC2B9" w:rsidR="008452B2" w:rsidRPr="009A3108" w:rsidRDefault="008452B2" w:rsidP="00F21E79">
            <w:pPr>
              <w:pStyle w:val="Sraopastraipa"/>
              <w:spacing w:line="276" w:lineRule="auto"/>
              <w:ind w:left="0"/>
              <w:jc w:val="both"/>
              <w:rPr>
                <w:bCs/>
                <w:color w:val="000000"/>
                <w:szCs w:val="24"/>
              </w:rPr>
            </w:pPr>
            <w:r w:rsidRPr="009A3108">
              <w:rPr>
                <w:bCs/>
                <w:color w:val="000000"/>
                <w:szCs w:val="24"/>
              </w:rPr>
              <w:t xml:space="preserve">Pažįsta jam suprantamus socialinius, kultūrinius ir gamtos objektus bei reiškinius, juos įvardina ir apibūdina, </w:t>
            </w:r>
            <w:r w:rsidR="00F425C9" w:rsidRPr="009A3108">
              <w:rPr>
                <w:bCs/>
                <w:szCs w:val="24"/>
              </w:rPr>
              <w:t xml:space="preserve">įgytas </w:t>
            </w:r>
            <w:r w:rsidRPr="009A3108">
              <w:rPr>
                <w:bCs/>
                <w:szCs w:val="24"/>
              </w:rPr>
              <w:t xml:space="preserve">žinias </w:t>
            </w:r>
            <w:r w:rsidR="00F425C9" w:rsidRPr="009A3108">
              <w:rPr>
                <w:bCs/>
                <w:szCs w:val="24"/>
              </w:rPr>
              <w:t xml:space="preserve">geba </w:t>
            </w:r>
            <w:r w:rsidRPr="009A3108">
              <w:rPr>
                <w:bCs/>
                <w:szCs w:val="24"/>
              </w:rPr>
              <w:t>pritaik</w:t>
            </w:r>
            <w:r w:rsidR="00F425C9" w:rsidRPr="009A3108">
              <w:rPr>
                <w:bCs/>
                <w:szCs w:val="24"/>
              </w:rPr>
              <w:t>yti</w:t>
            </w:r>
            <w:r w:rsidRPr="009A3108">
              <w:rPr>
                <w:bCs/>
                <w:szCs w:val="24"/>
              </w:rPr>
              <w:t xml:space="preserve"> ir kito</w:t>
            </w:r>
            <w:r w:rsidR="00F425C9" w:rsidRPr="009A3108">
              <w:rPr>
                <w:bCs/>
                <w:szCs w:val="24"/>
              </w:rPr>
              <w:t>se</w:t>
            </w:r>
            <w:r w:rsidRPr="009A3108">
              <w:rPr>
                <w:bCs/>
                <w:szCs w:val="24"/>
              </w:rPr>
              <w:t xml:space="preserve"> veiklo</w:t>
            </w:r>
            <w:r w:rsidR="00F425C9" w:rsidRPr="009A3108">
              <w:rPr>
                <w:bCs/>
                <w:szCs w:val="24"/>
              </w:rPr>
              <w:t>se ir situacijose.</w:t>
            </w:r>
          </w:p>
          <w:p w14:paraId="483720AE" w14:textId="77777777" w:rsidR="00B339EB" w:rsidRPr="009A3108" w:rsidRDefault="008452B2" w:rsidP="00F21E79">
            <w:pPr>
              <w:pStyle w:val="Sraopastraipa"/>
              <w:spacing w:line="276" w:lineRule="auto"/>
              <w:ind w:left="0"/>
              <w:jc w:val="both"/>
              <w:rPr>
                <w:bCs/>
                <w:color w:val="000000"/>
                <w:szCs w:val="24"/>
              </w:rPr>
            </w:pPr>
            <w:r w:rsidRPr="009A3108">
              <w:rPr>
                <w:bCs/>
                <w:color w:val="000000"/>
                <w:szCs w:val="24"/>
                <w:u w:val="single"/>
              </w:rPr>
              <w:t>Įtrauk</w:t>
            </w:r>
            <w:r w:rsidR="008F7177" w:rsidRPr="009A3108">
              <w:rPr>
                <w:bCs/>
                <w:color w:val="000000"/>
                <w:szCs w:val="24"/>
                <w:u w:val="single"/>
              </w:rPr>
              <w:t>iantis</w:t>
            </w:r>
            <w:r w:rsidRPr="009A3108">
              <w:rPr>
                <w:bCs/>
                <w:color w:val="000000"/>
                <w:szCs w:val="24"/>
                <w:u w:val="single"/>
              </w:rPr>
              <w:t xml:space="preserve"> kontekstas.</w:t>
            </w:r>
            <w:r w:rsidRPr="009A3108">
              <w:rPr>
                <w:bCs/>
                <w:color w:val="000000"/>
                <w:szCs w:val="24"/>
              </w:rPr>
              <w:t xml:space="preserve"> </w:t>
            </w:r>
          </w:p>
          <w:p w14:paraId="3C3EFCB3" w14:textId="554188F4" w:rsidR="00F425C9" w:rsidRPr="009A3108" w:rsidRDefault="00F425C9" w:rsidP="00F21E79">
            <w:pPr>
              <w:pStyle w:val="Sraopastraipa"/>
              <w:spacing w:line="276" w:lineRule="auto"/>
              <w:ind w:left="0"/>
              <w:jc w:val="both"/>
              <w:rPr>
                <w:bCs/>
                <w:color w:val="0070C0"/>
                <w:szCs w:val="24"/>
              </w:rPr>
            </w:pPr>
            <w:r w:rsidRPr="009A3108">
              <w:rPr>
                <w:bCs/>
                <w:szCs w:val="24"/>
              </w:rPr>
              <w:t>Vaikai k</w:t>
            </w:r>
            <w:r w:rsidR="008452B2" w:rsidRPr="009A3108">
              <w:rPr>
                <w:bCs/>
                <w:szCs w:val="24"/>
              </w:rPr>
              <w:t>uria žaidybinę improvizacij</w:t>
            </w:r>
            <w:r w:rsidRPr="009A3108">
              <w:rPr>
                <w:bCs/>
                <w:szCs w:val="24"/>
              </w:rPr>
              <w:t>as temomis:</w:t>
            </w:r>
            <w:r w:rsidR="008452B2" w:rsidRPr="009A3108">
              <w:rPr>
                <w:bCs/>
                <w:szCs w:val="24"/>
              </w:rPr>
              <w:t xml:space="preserve"> </w:t>
            </w:r>
            <w:r w:rsidRPr="009A3108">
              <w:rPr>
                <w:bCs/>
                <w:szCs w:val="24"/>
              </w:rPr>
              <w:t>„</w:t>
            </w:r>
            <w:r w:rsidR="004C47BA" w:rsidRPr="009A3108">
              <w:rPr>
                <w:bCs/>
                <w:szCs w:val="24"/>
              </w:rPr>
              <w:t>S</w:t>
            </w:r>
            <w:r w:rsidR="008452B2" w:rsidRPr="009A3108">
              <w:rPr>
                <w:bCs/>
                <w:szCs w:val="24"/>
              </w:rPr>
              <w:t>usižeidžiu</w:t>
            </w:r>
            <w:r w:rsidRPr="009A3108">
              <w:rPr>
                <w:bCs/>
                <w:szCs w:val="24"/>
              </w:rPr>
              <w:t>“</w:t>
            </w:r>
            <w:r w:rsidR="008452B2" w:rsidRPr="009A3108">
              <w:rPr>
                <w:bCs/>
                <w:szCs w:val="24"/>
              </w:rPr>
              <w:t xml:space="preserve">, </w:t>
            </w:r>
            <w:r w:rsidRPr="009A3108">
              <w:rPr>
                <w:bCs/>
                <w:szCs w:val="24"/>
              </w:rPr>
              <w:t>„</w:t>
            </w:r>
            <w:r w:rsidR="004C47BA" w:rsidRPr="009A3108">
              <w:rPr>
                <w:bCs/>
                <w:szCs w:val="24"/>
              </w:rPr>
              <w:t>N</w:t>
            </w:r>
            <w:r w:rsidR="008452B2" w:rsidRPr="009A3108">
              <w:rPr>
                <w:bCs/>
                <w:szCs w:val="24"/>
              </w:rPr>
              <w:t>egaluoju</w:t>
            </w:r>
            <w:r w:rsidRPr="009A3108">
              <w:rPr>
                <w:bCs/>
                <w:szCs w:val="24"/>
              </w:rPr>
              <w:t>“</w:t>
            </w:r>
            <w:r w:rsidR="008452B2" w:rsidRPr="009A3108">
              <w:rPr>
                <w:bCs/>
                <w:szCs w:val="24"/>
              </w:rPr>
              <w:t xml:space="preserve"> ir </w:t>
            </w:r>
            <w:r w:rsidR="004C47BA" w:rsidRPr="009A3108">
              <w:rPr>
                <w:bCs/>
                <w:szCs w:val="24"/>
              </w:rPr>
              <w:t>pan.</w:t>
            </w:r>
            <w:r w:rsidR="008452B2" w:rsidRPr="009A3108">
              <w:rPr>
                <w:bCs/>
                <w:szCs w:val="24"/>
              </w:rPr>
              <w:t xml:space="preserve"> </w:t>
            </w:r>
            <w:r w:rsidR="004C47BA" w:rsidRPr="009A3108">
              <w:rPr>
                <w:bCs/>
                <w:szCs w:val="24"/>
              </w:rPr>
              <w:t>D</w:t>
            </w:r>
            <w:r w:rsidR="008452B2" w:rsidRPr="009A3108">
              <w:rPr>
                <w:bCs/>
                <w:szCs w:val="24"/>
              </w:rPr>
              <w:t>iskutuojam</w:t>
            </w:r>
            <w:r w:rsidR="004C47BA" w:rsidRPr="009A3108">
              <w:rPr>
                <w:bCs/>
                <w:szCs w:val="24"/>
              </w:rPr>
              <w:t>a</w:t>
            </w:r>
            <w:r w:rsidR="008452B2" w:rsidRPr="009A3108">
              <w:rPr>
                <w:bCs/>
                <w:szCs w:val="24"/>
              </w:rPr>
              <w:t xml:space="preserve"> su vaikais</w:t>
            </w:r>
            <w:r w:rsidR="008F678F" w:rsidRPr="009A3108">
              <w:rPr>
                <w:bCs/>
                <w:szCs w:val="24"/>
              </w:rPr>
              <w:t>,</w:t>
            </w:r>
            <w:r w:rsidR="008452B2" w:rsidRPr="009A3108">
              <w:rPr>
                <w:bCs/>
                <w:szCs w:val="24"/>
              </w:rPr>
              <w:t xml:space="preserve"> kaip suteikti pagalbą? Kuo aš galiu padėti?</w:t>
            </w:r>
            <w:r w:rsidR="004C47BA" w:rsidRPr="009A3108">
              <w:rPr>
                <w:szCs w:val="24"/>
                <w:lang w:eastAsia="lt-LT"/>
              </w:rPr>
              <w:t xml:space="preserve"> Tokios situacijos padeda ugdyti atsakomybę, empatiją bei supratimą apie saugų elgesį kasdienėje aplinkoje ir gamtoje.</w:t>
            </w:r>
          </w:p>
        </w:tc>
        <w:tc>
          <w:tcPr>
            <w:tcW w:w="1623" w:type="pct"/>
          </w:tcPr>
          <w:p w14:paraId="44A0C30B" w14:textId="77777777" w:rsidR="008452B2" w:rsidRPr="009A3108" w:rsidRDefault="008452B2" w:rsidP="00F21E79">
            <w:pPr>
              <w:pStyle w:val="Sraopastraipa"/>
              <w:spacing w:line="276" w:lineRule="auto"/>
              <w:ind w:left="0"/>
              <w:jc w:val="both"/>
              <w:rPr>
                <w:bCs/>
                <w:color w:val="000000"/>
                <w:szCs w:val="24"/>
              </w:rPr>
            </w:pPr>
            <w:r w:rsidRPr="009A3108">
              <w:rPr>
                <w:bCs/>
                <w:color w:val="000000"/>
                <w:szCs w:val="24"/>
              </w:rPr>
              <w:t>Mokosi saugiai žaisti. Atsargiai elgiasi su buities daiktais.</w:t>
            </w:r>
          </w:p>
          <w:p w14:paraId="296A22CD" w14:textId="77777777" w:rsidR="0027750E" w:rsidRPr="009A3108" w:rsidRDefault="008452B2"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57713904" w14:textId="67C5ECE9" w:rsidR="008452B2" w:rsidRPr="009A3108" w:rsidRDefault="0027750E" w:rsidP="00F21E79">
            <w:pPr>
              <w:pStyle w:val="Sraopastraipa"/>
              <w:spacing w:line="276" w:lineRule="auto"/>
              <w:ind w:left="0"/>
              <w:jc w:val="both"/>
              <w:rPr>
                <w:bCs/>
                <w:color w:val="000000"/>
                <w:szCs w:val="24"/>
              </w:rPr>
            </w:pPr>
            <w:r w:rsidRPr="009A3108">
              <w:rPr>
                <w:szCs w:val="24"/>
              </w:rPr>
              <w:t>(</w:t>
            </w:r>
            <w:hyperlink r:id="rId132">
              <w:r w:rsidRPr="009A3108">
                <w:rPr>
                  <w:rFonts w:eastAsia="Calibri"/>
                  <w:color w:val="0563C1"/>
                  <w:szCs w:val="24"/>
                  <w:u w:val="single"/>
                </w:rPr>
                <w:t xml:space="preserve">žr. </w:t>
              </w:r>
            </w:hyperlink>
            <w:hyperlink r:id="rId133">
              <w:r w:rsidRPr="009A3108">
                <w:rPr>
                  <w:rFonts w:eastAsia="Calibri"/>
                  <w:color w:val="0563C1"/>
                  <w:szCs w:val="24"/>
                  <w:u w:val="single"/>
                </w:rPr>
                <w:t xml:space="preserve">Ikimokyklinio </w:t>
              </w:r>
            </w:hyperlink>
            <w:hyperlink r:id="rId13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35">
              <w:r w:rsidRPr="009A3108">
                <w:rPr>
                  <w:rFonts w:eastAsia="Calibri"/>
                  <w:color w:val="0563C1"/>
                  <w:szCs w:val="24"/>
                  <w:u w:val="single"/>
                </w:rPr>
                <w:t>pasiekimų aprašas</w:t>
              </w:r>
            </w:hyperlink>
            <w:hyperlink r:id="rId136">
              <w:r w:rsidRPr="009A3108">
                <w:rPr>
                  <w:rFonts w:eastAsia="Calibri"/>
                  <w:color w:val="0563C1"/>
                  <w:szCs w:val="24"/>
                  <w:u w:val="single"/>
                </w:rPr>
                <w:t>,</w:t>
              </w:r>
            </w:hyperlink>
            <w:r w:rsidRPr="009A3108">
              <w:rPr>
                <w:rFonts w:eastAsia="Calibri"/>
                <w:color w:val="0563C1"/>
                <w:szCs w:val="24"/>
                <w:u w:val="single"/>
              </w:rPr>
              <w:t xml:space="preserve"> 13.4 16.4.26.4</w:t>
            </w:r>
            <w:hyperlink r:id="rId137">
              <w:r w:rsidRPr="009A3108">
                <w:rPr>
                  <w:rFonts w:eastAsia="Calibri"/>
                  <w:szCs w:val="24"/>
                </w:rPr>
                <w:t>)</w:t>
              </w:r>
            </w:hyperlink>
          </w:p>
        </w:tc>
        <w:tc>
          <w:tcPr>
            <w:tcW w:w="1612" w:type="pct"/>
          </w:tcPr>
          <w:p w14:paraId="4BA1F111" w14:textId="77777777" w:rsidR="0027750E" w:rsidRPr="009A3108" w:rsidRDefault="0027750E"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2DA52E10" w14:textId="76CEA9CA" w:rsidR="008452B2" w:rsidRPr="009A3108" w:rsidRDefault="0027750E" w:rsidP="00F21E79">
            <w:pPr>
              <w:pStyle w:val="Sraopastraipa"/>
              <w:spacing w:line="276" w:lineRule="auto"/>
              <w:ind w:left="0"/>
              <w:jc w:val="both"/>
              <w:rPr>
                <w:bCs/>
                <w:color w:val="000000"/>
                <w:szCs w:val="24"/>
              </w:rPr>
            </w:pPr>
            <w:r w:rsidRPr="009A3108">
              <w:rPr>
                <w:szCs w:val="24"/>
              </w:rPr>
              <w:t>(</w:t>
            </w:r>
            <w:hyperlink r:id="rId138">
              <w:r w:rsidRPr="009A3108">
                <w:rPr>
                  <w:rFonts w:eastAsia="Calibri"/>
                  <w:color w:val="0563C1"/>
                  <w:szCs w:val="24"/>
                  <w:u w:val="single"/>
                </w:rPr>
                <w:t xml:space="preserve">žr. </w:t>
              </w:r>
            </w:hyperlink>
            <w:hyperlink r:id="rId139">
              <w:r w:rsidRPr="009A3108">
                <w:rPr>
                  <w:rFonts w:eastAsia="Calibri"/>
                  <w:color w:val="0563C1"/>
                  <w:szCs w:val="24"/>
                  <w:u w:val="single"/>
                </w:rPr>
                <w:t xml:space="preserve">Ikimokyklinio </w:t>
              </w:r>
            </w:hyperlink>
            <w:hyperlink r:id="rId14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41">
              <w:r w:rsidRPr="009A3108">
                <w:rPr>
                  <w:rFonts w:eastAsia="Calibri"/>
                  <w:color w:val="0563C1"/>
                  <w:szCs w:val="24"/>
                  <w:u w:val="single"/>
                </w:rPr>
                <w:t>pasiekimų aprašas</w:t>
              </w:r>
            </w:hyperlink>
            <w:hyperlink r:id="rId142">
              <w:r w:rsidRPr="009A3108">
                <w:rPr>
                  <w:rFonts w:eastAsia="Calibri"/>
                  <w:color w:val="0563C1"/>
                  <w:szCs w:val="24"/>
                  <w:u w:val="single"/>
                </w:rPr>
                <w:t>,</w:t>
              </w:r>
            </w:hyperlink>
            <w:r w:rsidRPr="009A3108">
              <w:rPr>
                <w:rFonts w:eastAsia="Calibri"/>
                <w:color w:val="0563C1"/>
                <w:szCs w:val="24"/>
                <w:u w:val="single"/>
              </w:rPr>
              <w:t xml:space="preserve"> 13.4 16.4.26.4</w:t>
            </w:r>
            <w:hyperlink r:id="rId143">
              <w:r w:rsidRPr="009A3108">
                <w:rPr>
                  <w:rFonts w:eastAsia="Calibri"/>
                  <w:szCs w:val="24"/>
                </w:rPr>
                <w:t>)</w:t>
              </w:r>
            </w:hyperlink>
          </w:p>
        </w:tc>
      </w:tr>
      <w:tr w:rsidR="008452B2" w:rsidRPr="009A3108" w14:paraId="7DEF54C5" w14:textId="77777777" w:rsidTr="000D77DD">
        <w:trPr>
          <w:trHeight w:val="285"/>
        </w:trPr>
        <w:tc>
          <w:tcPr>
            <w:tcW w:w="5000" w:type="pct"/>
            <w:gridSpan w:val="3"/>
            <w:shd w:val="clear" w:color="auto" w:fill="92D050"/>
          </w:tcPr>
          <w:p w14:paraId="5729E97D" w14:textId="170B1771" w:rsidR="008452B2" w:rsidRPr="009A3108" w:rsidRDefault="008452B2" w:rsidP="00F21E79">
            <w:pPr>
              <w:spacing w:line="276" w:lineRule="auto"/>
              <w:jc w:val="center"/>
              <w:rPr>
                <w:b/>
                <w:bCs/>
                <w:szCs w:val="24"/>
              </w:rPr>
            </w:pPr>
            <w:r w:rsidRPr="009A3108">
              <w:rPr>
                <w:b/>
                <w:bCs/>
                <w:szCs w:val="24"/>
              </w:rPr>
              <w:t>AŠ IR BENDRUOMENĖ</w:t>
            </w:r>
          </w:p>
        </w:tc>
      </w:tr>
      <w:tr w:rsidR="008452B2" w:rsidRPr="009A3108" w14:paraId="45E358F6" w14:textId="77777777" w:rsidTr="00BA6B14">
        <w:trPr>
          <w:trHeight w:val="273"/>
        </w:trPr>
        <w:tc>
          <w:tcPr>
            <w:tcW w:w="5000" w:type="pct"/>
            <w:gridSpan w:val="3"/>
          </w:tcPr>
          <w:p w14:paraId="16C95C37" w14:textId="150C61A8" w:rsidR="008452B2" w:rsidRPr="009A3108" w:rsidRDefault="008452B2" w:rsidP="00F21E79">
            <w:pPr>
              <w:spacing w:line="276" w:lineRule="auto"/>
              <w:jc w:val="center"/>
              <w:rPr>
                <w:b/>
                <w:bCs/>
                <w:szCs w:val="24"/>
              </w:rPr>
            </w:pPr>
            <w:r w:rsidRPr="009A3108">
              <w:rPr>
                <w:b/>
                <w:bCs/>
                <w:szCs w:val="24"/>
              </w:rPr>
              <w:t>PASITIKINTIS</w:t>
            </w:r>
          </w:p>
        </w:tc>
      </w:tr>
      <w:tr w:rsidR="008452B2" w:rsidRPr="009A3108" w14:paraId="45F19266" w14:textId="77777777" w:rsidTr="00BA6B14">
        <w:trPr>
          <w:trHeight w:val="153"/>
        </w:trPr>
        <w:tc>
          <w:tcPr>
            <w:tcW w:w="5000" w:type="pct"/>
            <w:gridSpan w:val="3"/>
          </w:tcPr>
          <w:p w14:paraId="508CD5C4" w14:textId="2E26512F" w:rsidR="008452B2" w:rsidRPr="009A3108" w:rsidRDefault="008452B2" w:rsidP="00F21E79">
            <w:pPr>
              <w:spacing w:line="276" w:lineRule="auto"/>
              <w:jc w:val="center"/>
              <w:rPr>
                <w:b/>
                <w:bCs/>
                <w:szCs w:val="24"/>
              </w:rPr>
            </w:pPr>
            <w:r w:rsidRPr="009A3108">
              <w:rPr>
                <w:b/>
                <w:bCs/>
                <w:szCs w:val="24"/>
              </w:rPr>
              <w:t>Kas aš?</w:t>
            </w:r>
          </w:p>
        </w:tc>
      </w:tr>
      <w:tr w:rsidR="008452B2" w:rsidRPr="009A3108" w14:paraId="39F56896" w14:textId="77777777" w:rsidTr="008452B2">
        <w:trPr>
          <w:trHeight w:val="435"/>
        </w:trPr>
        <w:tc>
          <w:tcPr>
            <w:tcW w:w="1765" w:type="pct"/>
          </w:tcPr>
          <w:p w14:paraId="2C1017DF" w14:textId="0D12043C" w:rsidR="008452B2" w:rsidRPr="009A3108" w:rsidRDefault="008452B2" w:rsidP="00D93D45">
            <w:pPr>
              <w:jc w:val="both"/>
            </w:pPr>
            <w:r w:rsidRPr="009A3108">
              <w:t>Savo emocijų, poreikių, pomėgių, interesų supratimas ir raiška</w:t>
            </w:r>
            <w:r w:rsidR="00470C46" w:rsidRPr="009A3108">
              <w:t>.</w:t>
            </w:r>
          </w:p>
          <w:p w14:paraId="05713B96" w14:textId="77777777" w:rsidR="00B339EB" w:rsidRPr="009A3108" w:rsidRDefault="008452B2" w:rsidP="00D93D45">
            <w:pPr>
              <w:jc w:val="both"/>
            </w:pPr>
            <w:r w:rsidRPr="009A3108">
              <w:rPr>
                <w:u w:val="single"/>
              </w:rPr>
              <w:t>Vertybinė nuostata.</w:t>
            </w:r>
            <w:r w:rsidRPr="009A3108">
              <w:t xml:space="preserve"> </w:t>
            </w:r>
          </w:p>
          <w:p w14:paraId="0070A074" w14:textId="05ED8E1A" w:rsidR="008452B2" w:rsidRPr="009A3108" w:rsidRDefault="008452B2" w:rsidP="00D93D45">
            <w:pPr>
              <w:jc w:val="both"/>
            </w:pPr>
            <w:r w:rsidRPr="009A3108">
              <w:t xml:space="preserve">Domisi savo ir kitų emocijomis bei jausmais. </w:t>
            </w:r>
          </w:p>
          <w:p w14:paraId="15E687B2" w14:textId="77777777" w:rsidR="00B339EB" w:rsidRPr="009A3108" w:rsidRDefault="008452B2" w:rsidP="00D93D45">
            <w:pPr>
              <w:jc w:val="both"/>
            </w:pPr>
            <w:r w:rsidRPr="009A3108">
              <w:rPr>
                <w:u w:val="single"/>
              </w:rPr>
              <w:t>Esminiai gebėjimai.</w:t>
            </w:r>
            <w:r w:rsidRPr="009A3108">
              <w:t xml:space="preserve"> </w:t>
            </w:r>
          </w:p>
          <w:p w14:paraId="7BC83ED4" w14:textId="07393AC8" w:rsidR="008452B2" w:rsidRPr="009A3108" w:rsidRDefault="008452B2" w:rsidP="00D93D45">
            <w:pPr>
              <w:jc w:val="both"/>
            </w:pPr>
            <w:r w:rsidRPr="009A3108">
              <w:t xml:space="preserve">Atpažįsta, įvardija, aptaria savo </w:t>
            </w:r>
            <w:r w:rsidR="004C47BA" w:rsidRPr="009A3108">
              <w:t>bei</w:t>
            </w:r>
            <w:r w:rsidRPr="009A3108">
              <w:t xml:space="preserve"> kitų emocijas</w:t>
            </w:r>
            <w:r w:rsidR="004C47BA" w:rsidRPr="009A3108">
              <w:t xml:space="preserve"> ir</w:t>
            </w:r>
            <w:r w:rsidRPr="009A3108">
              <w:t xml:space="preserve"> jų priežastis, įprastose ramiose situacijose</w:t>
            </w:r>
            <w:r w:rsidR="004C47BA" w:rsidRPr="009A3108">
              <w:t xml:space="preserve"> geba</w:t>
            </w:r>
            <w:r w:rsidRPr="009A3108">
              <w:t xml:space="preserve"> emocijas ir jausmus išreik</w:t>
            </w:r>
            <w:r w:rsidR="004C47BA" w:rsidRPr="009A3108">
              <w:t>šti</w:t>
            </w:r>
            <w:r w:rsidRPr="009A3108">
              <w:t xml:space="preserve"> tinkamais, kitiems priimtinais būdais, žodžiais ir elgesiu atsiliepia į kit</w:t>
            </w:r>
            <w:r w:rsidR="004C47BA" w:rsidRPr="009A3108">
              <w:t>ų</w:t>
            </w:r>
            <w:r w:rsidRPr="009A3108">
              <w:t xml:space="preserve"> jausmus</w:t>
            </w:r>
            <w:r w:rsidR="004C47BA" w:rsidRPr="009A3108">
              <w:t>, rodo empatiją.</w:t>
            </w:r>
          </w:p>
          <w:p w14:paraId="6F4ABEBA" w14:textId="77777777" w:rsidR="00B339EB" w:rsidRPr="009A3108" w:rsidRDefault="008452B2" w:rsidP="00D93D45">
            <w:pPr>
              <w:jc w:val="both"/>
            </w:pPr>
            <w:r w:rsidRPr="009A3108">
              <w:rPr>
                <w:u w:val="single"/>
              </w:rPr>
              <w:lastRenderedPageBreak/>
              <w:t>Įtraukiantis kontekstas</w:t>
            </w:r>
            <w:r w:rsidR="004C47BA" w:rsidRPr="009A3108">
              <w:rPr>
                <w:u w:val="single"/>
              </w:rPr>
              <w:t>.</w:t>
            </w:r>
            <w:r w:rsidR="004C47BA" w:rsidRPr="009A3108">
              <w:t xml:space="preserve"> </w:t>
            </w:r>
          </w:p>
          <w:p w14:paraId="76CBDC81" w14:textId="1810E56F" w:rsidR="004C47BA" w:rsidRPr="009A3108" w:rsidRDefault="004C47BA" w:rsidP="00D93D45">
            <w:pPr>
              <w:jc w:val="both"/>
              <w:rPr>
                <w:color w:val="0070C0"/>
              </w:rPr>
            </w:pPr>
            <w:r w:rsidRPr="009A3108">
              <w:t>V</w:t>
            </w:r>
            <w:r w:rsidR="008452B2" w:rsidRPr="009A3108">
              <w:t>aikams</w:t>
            </w:r>
            <w:r w:rsidRPr="009A3108">
              <w:t xml:space="preserve"> siūloma</w:t>
            </w:r>
            <w:r w:rsidR="008452B2" w:rsidRPr="009A3108">
              <w:t xml:space="preserve"> žaisti</w:t>
            </w:r>
            <w:r w:rsidRPr="009A3108">
              <w:t xml:space="preserve"> su emocijų temomis:</w:t>
            </w:r>
            <w:r w:rsidR="008452B2" w:rsidRPr="009A3108">
              <w:t xml:space="preserve"> fotografuoti vieni</w:t>
            </w:r>
            <w:r w:rsidR="008F678F" w:rsidRPr="009A3108">
              <w:t>ems</w:t>
            </w:r>
            <w:r w:rsidR="008452B2" w:rsidRPr="009A3108">
              <w:t xml:space="preserve"> kitų</w:t>
            </w:r>
            <w:r w:rsidRPr="009A3108">
              <w:t xml:space="preserve"> veido išraiškas, emocijas, kurti </w:t>
            </w:r>
            <w:r w:rsidR="008452B2" w:rsidRPr="009A3108">
              <w:t>fotografijų parodą grupės erdvėje. Fotografijas tyrinė</w:t>
            </w:r>
            <w:r w:rsidRPr="009A3108">
              <w:t>ja, aptaria matomas emocijas, stengiasi jas atkartoti, diskutuoja apie jausmų įvairovę ir jų raišką kasdienėje aplinkoje.</w:t>
            </w:r>
          </w:p>
        </w:tc>
        <w:tc>
          <w:tcPr>
            <w:tcW w:w="1623" w:type="pct"/>
          </w:tcPr>
          <w:p w14:paraId="761649C8" w14:textId="77777777" w:rsidR="008452B2" w:rsidRPr="009A3108" w:rsidRDefault="008452B2" w:rsidP="00F21E79">
            <w:pPr>
              <w:spacing w:line="276" w:lineRule="auto"/>
              <w:jc w:val="both"/>
              <w:rPr>
                <w:szCs w:val="24"/>
              </w:rPr>
            </w:pPr>
            <w:r w:rsidRPr="009A3108">
              <w:rPr>
                <w:szCs w:val="24"/>
              </w:rPr>
              <w:lastRenderedPageBreak/>
              <w:t xml:space="preserve">Mokosi parodyti savo poreikius ir kilusias emocijas (džiaugsmą, liūdesį, pyktį, nuostabą, baimę). Pedagogas taiko personalizuotus vaikų nusiraminimo būdus (išbūti, išjausti emocijas, įsitraukti į pozityvias žadinančias veiklas). </w:t>
            </w:r>
          </w:p>
          <w:p w14:paraId="501983DA" w14:textId="77777777" w:rsidR="008452B2" w:rsidRPr="009A3108" w:rsidRDefault="008452B2" w:rsidP="00F21E79">
            <w:pPr>
              <w:spacing w:line="276" w:lineRule="auto"/>
              <w:jc w:val="both"/>
              <w:rPr>
                <w:szCs w:val="24"/>
              </w:rPr>
            </w:pPr>
            <w:r w:rsidRPr="009A3108">
              <w:rPr>
                <w:szCs w:val="24"/>
              </w:rPr>
              <w:t xml:space="preserve">Kuriami žaismės, tyrinėjimų kontekstai, vaikai žaidžia judesiais, tyrinėja pojūčiais, mokosi atpažinti, įvardyti kito emocijas iš veido išraiškos, balso. </w:t>
            </w:r>
          </w:p>
          <w:p w14:paraId="6DA2E4DE" w14:textId="622034FF" w:rsidR="0027750E" w:rsidRPr="009A3108" w:rsidRDefault="008452B2" w:rsidP="00F21E79">
            <w:pPr>
              <w:pStyle w:val="Sraopastraipa"/>
              <w:spacing w:line="276" w:lineRule="auto"/>
              <w:ind w:left="0"/>
              <w:jc w:val="both"/>
              <w:rPr>
                <w:szCs w:val="24"/>
              </w:rPr>
            </w:pPr>
            <w:r w:rsidRPr="009A3108">
              <w:rPr>
                <w:b/>
                <w:bCs/>
                <w:szCs w:val="24"/>
              </w:rPr>
              <w:lastRenderedPageBreak/>
              <w:t>Siekiamybė.</w:t>
            </w:r>
            <w:r w:rsidRPr="009A3108">
              <w:rPr>
                <w:szCs w:val="24"/>
              </w:rPr>
              <w:t xml:space="preserve"> </w:t>
            </w:r>
          </w:p>
          <w:p w14:paraId="05D73049" w14:textId="73E43D5A" w:rsidR="008452B2" w:rsidRPr="009A3108" w:rsidRDefault="0027750E" w:rsidP="00F21E79">
            <w:pPr>
              <w:pStyle w:val="Sraopastraipa"/>
              <w:spacing w:line="276" w:lineRule="auto"/>
              <w:ind w:left="0"/>
              <w:jc w:val="both"/>
              <w:rPr>
                <w:bCs/>
                <w:color w:val="000000"/>
                <w:szCs w:val="24"/>
              </w:rPr>
            </w:pPr>
            <w:r w:rsidRPr="009A3108">
              <w:rPr>
                <w:szCs w:val="24"/>
              </w:rPr>
              <w:t>(</w:t>
            </w:r>
            <w:hyperlink r:id="rId144">
              <w:r w:rsidRPr="009A3108">
                <w:rPr>
                  <w:rFonts w:eastAsia="Calibri"/>
                  <w:color w:val="0563C1"/>
                  <w:szCs w:val="24"/>
                  <w:u w:val="single"/>
                </w:rPr>
                <w:t xml:space="preserve">žr. </w:t>
              </w:r>
            </w:hyperlink>
            <w:hyperlink r:id="rId145">
              <w:r w:rsidRPr="009A3108">
                <w:rPr>
                  <w:rFonts w:eastAsia="Calibri"/>
                  <w:color w:val="0563C1"/>
                  <w:szCs w:val="24"/>
                  <w:u w:val="single"/>
                </w:rPr>
                <w:t xml:space="preserve">Ikimokyklinio </w:t>
              </w:r>
            </w:hyperlink>
            <w:hyperlink r:id="rId14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47">
              <w:r w:rsidRPr="009A3108">
                <w:rPr>
                  <w:rFonts w:eastAsia="Calibri"/>
                  <w:color w:val="0563C1"/>
                  <w:szCs w:val="24"/>
                  <w:u w:val="single"/>
                </w:rPr>
                <w:t>pasiekimų aprašas</w:t>
              </w:r>
            </w:hyperlink>
            <w:hyperlink r:id="rId148">
              <w:r w:rsidRPr="009A3108">
                <w:rPr>
                  <w:rFonts w:eastAsia="Calibri"/>
                  <w:color w:val="0563C1"/>
                  <w:szCs w:val="24"/>
                  <w:u w:val="single"/>
                </w:rPr>
                <w:t>,</w:t>
              </w:r>
            </w:hyperlink>
            <w:r w:rsidRPr="009A3108">
              <w:rPr>
                <w:rFonts w:eastAsia="Calibri"/>
                <w:color w:val="0563C1"/>
                <w:szCs w:val="24"/>
                <w:u w:val="single"/>
              </w:rPr>
              <w:t xml:space="preserve"> 12.4 23.4.26.4</w:t>
            </w:r>
            <w:hyperlink r:id="rId149">
              <w:r w:rsidRPr="009A3108">
                <w:rPr>
                  <w:rFonts w:eastAsia="Calibri"/>
                  <w:szCs w:val="24"/>
                </w:rPr>
                <w:t>)</w:t>
              </w:r>
            </w:hyperlink>
          </w:p>
        </w:tc>
        <w:tc>
          <w:tcPr>
            <w:tcW w:w="1612" w:type="pct"/>
            <w:shd w:val="clear" w:color="auto" w:fill="FFFFFF" w:themeFill="background1"/>
          </w:tcPr>
          <w:p w14:paraId="5EC0A518" w14:textId="77777777" w:rsidR="008452B2" w:rsidRPr="009A3108" w:rsidRDefault="008452B2" w:rsidP="00F21E79">
            <w:pPr>
              <w:spacing w:line="276" w:lineRule="auto"/>
              <w:jc w:val="both"/>
              <w:rPr>
                <w:szCs w:val="24"/>
              </w:rPr>
            </w:pPr>
            <w:r w:rsidRPr="009A3108">
              <w:rPr>
                <w:szCs w:val="24"/>
              </w:rPr>
              <w:lastRenderedPageBreak/>
              <w:t xml:space="preserve">Įsitraukia į žaidimus, įvairias patirtines, kūrybines veiklas, kurios padeda patirti ir suprasti, atpažinti, tyrinėti, įvardyti pomėgius, interesus. Mokosi vieni kitus pažinti per kūno raišką, supranta skirtingumą. </w:t>
            </w:r>
          </w:p>
          <w:p w14:paraId="1BBE0F41" w14:textId="33AEC4DE" w:rsidR="008452B2" w:rsidRPr="009A3108" w:rsidRDefault="008452B2" w:rsidP="00F21E79">
            <w:pPr>
              <w:spacing w:line="276" w:lineRule="auto"/>
              <w:jc w:val="both"/>
              <w:rPr>
                <w:szCs w:val="24"/>
              </w:rPr>
            </w:pPr>
            <w:r w:rsidRPr="009A3108">
              <w:rPr>
                <w:szCs w:val="24"/>
              </w:rPr>
              <w:t>Žaidžia vaidmen</w:t>
            </w:r>
            <w:r w:rsidR="008F678F" w:rsidRPr="009A3108">
              <w:rPr>
                <w:szCs w:val="24"/>
              </w:rPr>
              <w:t>ų</w:t>
            </w:r>
            <w:r w:rsidRPr="009A3108">
              <w:rPr>
                <w:szCs w:val="24"/>
              </w:rPr>
              <w:t>, vaizduotės žaidimus. Fotografuoja skirtingų emocijų imitacijas, žymi</w:t>
            </w:r>
            <w:r w:rsidR="008F678F" w:rsidRPr="009A3108">
              <w:rPr>
                <w:szCs w:val="24"/>
              </w:rPr>
              <w:t>,</w:t>
            </w:r>
            <w:r w:rsidRPr="009A3108">
              <w:rPr>
                <w:szCs w:val="24"/>
              </w:rPr>
              <w:t xml:space="preserve"> kaip jaučiasi, klausosi istorijų, žiūri filmukus, dokumentiką. Patiria, išreiškia, </w:t>
            </w:r>
            <w:r w:rsidRPr="009A3108">
              <w:rPr>
                <w:szCs w:val="24"/>
              </w:rPr>
              <w:lastRenderedPageBreak/>
              <w:t>atpažįsta bei įvardija įvairias savo ir kitų emocija</w:t>
            </w:r>
            <w:r w:rsidR="008F678F" w:rsidRPr="009A3108">
              <w:rPr>
                <w:szCs w:val="24"/>
              </w:rPr>
              <w:t>s</w:t>
            </w:r>
            <w:r w:rsidRPr="009A3108">
              <w:rPr>
                <w:szCs w:val="24"/>
              </w:rPr>
              <w:t xml:space="preserve">, apibūdina jas sukėlusias situacijas bei priežastis. </w:t>
            </w:r>
          </w:p>
          <w:p w14:paraId="3883480B" w14:textId="09FF2418" w:rsidR="0027750E" w:rsidRPr="009A3108" w:rsidRDefault="008452B2" w:rsidP="00F21E79">
            <w:pPr>
              <w:pStyle w:val="Sraopastraipa"/>
              <w:spacing w:line="276" w:lineRule="auto"/>
              <w:ind w:left="0"/>
              <w:jc w:val="both"/>
              <w:rPr>
                <w:bCs/>
                <w:color w:val="000000"/>
                <w:szCs w:val="24"/>
              </w:rPr>
            </w:pPr>
            <w:r w:rsidRPr="009A3108">
              <w:rPr>
                <w:b/>
                <w:bCs/>
                <w:szCs w:val="24"/>
              </w:rPr>
              <w:t>Siekiamybė.</w:t>
            </w:r>
            <w:r w:rsidRPr="009A3108">
              <w:rPr>
                <w:szCs w:val="24"/>
              </w:rPr>
              <w:t xml:space="preserve"> </w:t>
            </w:r>
          </w:p>
          <w:p w14:paraId="2B6417E5" w14:textId="01FCF032" w:rsidR="008452B2" w:rsidRPr="009A3108" w:rsidRDefault="0027750E" w:rsidP="00F21E79">
            <w:pPr>
              <w:pStyle w:val="Sraopastraipa"/>
              <w:spacing w:line="276" w:lineRule="auto"/>
              <w:ind w:left="0"/>
              <w:jc w:val="both"/>
              <w:rPr>
                <w:bCs/>
                <w:color w:val="000000"/>
                <w:szCs w:val="24"/>
              </w:rPr>
            </w:pPr>
            <w:r w:rsidRPr="009A3108">
              <w:rPr>
                <w:szCs w:val="24"/>
              </w:rPr>
              <w:t>(</w:t>
            </w:r>
            <w:hyperlink r:id="rId150">
              <w:r w:rsidRPr="009A3108">
                <w:rPr>
                  <w:rFonts w:eastAsia="Calibri"/>
                  <w:color w:val="0563C1"/>
                  <w:szCs w:val="24"/>
                  <w:u w:val="single"/>
                </w:rPr>
                <w:t xml:space="preserve">žr. </w:t>
              </w:r>
            </w:hyperlink>
            <w:hyperlink r:id="rId151">
              <w:r w:rsidRPr="009A3108">
                <w:rPr>
                  <w:rFonts w:eastAsia="Calibri"/>
                  <w:color w:val="0563C1"/>
                  <w:szCs w:val="24"/>
                  <w:u w:val="single"/>
                </w:rPr>
                <w:t xml:space="preserve">Ikimokyklinio </w:t>
              </w:r>
            </w:hyperlink>
            <w:hyperlink r:id="rId15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53">
              <w:r w:rsidRPr="009A3108">
                <w:rPr>
                  <w:rFonts w:eastAsia="Calibri"/>
                  <w:color w:val="0563C1"/>
                  <w:szCs w:val="24"/>
                  <w:u w:val="single"/>
                </w:rPr>
                <w:t>pasiekimų aprašas</w:t>
              </w:r>
            </w:hyperlink>
            <w:hyperlink r:id="rId154">
              <w:r w:rsidRPr="009A3108">
                <w:rPr>
                  <w:rFonts w:eastAsia="Calibri"/>
                  <w:color w:val="0563C1"/>
                  <w:szCs w:val="24"/>
                  <w:u w:val="single"/>
                </w:rPr>
                <w:t>,</w:t>
              </w:r>
            </w:hyperlink>
            <w:r w:rsidRPr="009A3108">
              <w:rPr>
                <w:rFonts w:eastAsia="Calibri"/>
                <w:color w:val="0563C1"/>
                <w:szCs w:val="24"/>
                <w:u w:val="single"/>
              </w:rPr>
              <w:t xml:space="preserve"> 12.4 23.4.26.4</w:t>
            </w:r>
            <w:hyperlink r:id="rId155">
              <w:r w:rsidRPr="009A3108">
                <w:rPr>
                  <w:rFonts w:eastAsia="Calibri"/>
                  <w:szCs w:val="24"/>
                </w:rPr>
                <w:t>)</w:t>
              </w:r>
            </w:hyperlink>
          </w:p>
        </w:tc>
      </w:tr>
      <w:tr w:rsidR="008452B2" w:rsidRPr="009A3108" w14:paraId="27F44B68" w14:textId="77777777" w:rsidTr="008452B2">
        <w:trPr>
          <w:trHeight w:val="435"/>
        </w:trPr>
        <w:tc>
          <w:tcPr>
            <w:tcW w:w="1765" w:type="pct"/>
          </w:tcPr>
          <w:p w14:paraId="57D0CE07" w14:textId="36917FCA" w:rsidR="008452B2" w:rsidRPr="009A3108" w:rsidRDefault="008452B2" w:rsidP="00F21E79">
            <w:pPr>
              <w:spacing w:line="276" w:lineRule="auto"/>
              <w:jc w:val="both"/>
              <w:rPr>
                <w:szCs w:val="24"/>
              </w:rPr>
            </w:pPr>
            <w:r w:rsidRPr="009A3108">
              <w:rPr>
                <w:b/>
                <w:bCs/>
                <w:szCs w:val="24"/>
              </w:rPr>
              <w:lastRenderedPageBreak/>
              <w:t>Kūno pažinimas</w:t>
            </w:r>
          </w:p>
          <w:p w14:paraId="5B4F3778" w14:textId="77777777" w:rsidR="00B339EB" w:rsidRPr="009A3108" w:rsidRDefault="008452B2" w:rsidP="00F21E79">
            <w:pPr>
              <w:spacing w:line="276" w:lineRule="auto"/>
              <w:jc w:val="both"/>
              <w:rPr>
                <w:szCs w:val="24"/>
              </w:rPr>
            </w:pPr>
            <w:r w:rsidRPr="009A3108">
              <w:rPr>
                <w:szCs w:val="24"/>
              </w:rPr>
              <w:t xml:space="preserve"> </w:t>
            </w:r>
            <w:r w:rsidRPr="009A3108">
              <w:rPr>
                <w:szCs w:val="24"/>
                <w:u w:val="single"/>
              </w:rPr>
              <w:t>Vertybinė nuostata.</w:t>
            </w:r>
            <w:r w:rsidRPr="009A3108">
              <w:rPr>
                <w:szCs w:val="24"/>
              </w:rPr>
              <w:t xml:space="preserve"> </w:t>
            </w:r>
          </w:p>
          <w:p w14:paraId="3B11793B" w14:textId="2183E0AE" w:rsidR="00E44E3F" w:rsidRPr="009A3108" w:rsidRDefault="008452B2" w:rsidP="00F21E79">
            <w:pPr>
              <w:spacing w:line="276" w:lineRule="auto"/>
              <w:jc w:val="both"/>
              <w:rPr>
                <w:szCs w:val="24"/>
              </w:rPr>
            </w:pPr>
            <w:r w:rsidRPr="009A3108">
              <w:rPr>
                <w:szCs w:val="24"/>
              </w:rPr>
              <w:t>Domisi viskuo, kas vyksta aplinkui, noriai stebi, bando ir samprotauja.</w:t>
            </w:r>
          </w:p>
          <w:p w14:paraId="41768492" w14:textId="77777777" w:rsidR="00B339EB" w:rsidRPr="009A3108" w:rsidRDefault="008452B2" w:rsidP="00F21E79">
            <w:pPr>
              <w:spacing w:line="276" w:lineRule="auto"/>
              <w:jc w:val="both"/>
              <w:rPr>
                <w:szCs w:val="24"/>
              </w:rPr>
            </w:pPr>
            <w:r w:rsidRPr="009A3108">
              <w:rPr>
                <w:szCs w:val="24"/>
              </w:rPr>
              <w:t xml:space="preserve"> </w:t>
            </w:r>
            <w:r w:rsidRPr="009A3108">
              <w:rPr>
                <w:szCs w:val="24"/>
                <w:u w:val="single"/>
              </w:rPr>
              <w:t>Esminiai gebėjimai</w:t>
            </w:r>
            <w:r w:rsidRPr="009A3108">
              <w:rPr>
                <w:szCs w:val="24"/>
              </w:rPr>
              <w:t xml:space="preserve">. </w:t>
            </w:r>
          </w:p>
          <w:p w14:paraId="04B4D150" w14:textId="54D100A7" w:rsidR="00E44E3F" w:rsidRPr="009A3108" w:rsidRDefault="008452B2" w:rsidP="00F21E79">
            <w:pPr>
              <w:spacing w:line="276" w:lineRule="auto"/>
              <w:jc w:val="both"/>
              <w:rPr>
                <w:szCs w:val="24"/>
              </w:rPr>
            </w:pPr>
            <w:r w:rsidRPr="009A3108">
              <w:rPr>
                <w:szCs w:val="24"/>
              </w:rPr>
              <w:t>Aktyviai tyrinėja save, socialinę, kultūrinę ir gamtinę aplinką, įvaldo tyrinėjimo būdus</w:t>
            </w:r>
            <w:r w:rsidR="00833AE5" w:rsidRPr="009A3108">
              <w:rPr>
                <w:szCs w:val="24"/>
              </w:rPr>
              <w:t xml:space="preserve"> – </w:t>
            </w:r>
            <w:r w:rsidRPr="009A3108">
              <w:rPr>
                <w:szCs w:val="24"/>
              </w:rPr>
              <w:t>stebėjimą, eksperimentavimą, klausi</w:t>
            </w:r>
            <w:r w:rsidR="00833AE5" w:rsidRPr="009A3108">
              <w:rPr>
                <w:szCs w:val="24"/>
              </w:rPr>
              <w:t>mų uždavimą</w:t>
            </w:r>
            <w:r w:rsidRPr="009A3108">
              <w:rPr>
                <w:szCs w:val="24"/>
              </w:rPr>
              <w:t>, samprotauja apie tai, ką pastebėjo, atra</w:t>
            </w:r>
            <w:r w:rsidR="00833AE5" w:rsidRPr="009A3108">
              <w:rPr>
                <w:szCs w:val="24"/>
              </w:rPr>
              <w:t>nda</w:t>
            </w:r>
            <w:r w:rsidRPr="009A3108">
              <w:rPr>
                <w:szCs w:val="24"/>
              </w:rPr>
              <w:t xml:space="preserve">, </w:t>
            </w:r>
            <w:r w:rsidR="00833AE5" w:rsidRPr="009A3108">
              <w:rPr>
                <w:szCs w:val="24"/>
              </w:rPr>
              <w:t xml:space="preserve">jaučia ar patiria. </w:t>
            </w:r>
          </w:p>
          <w:p w14:paraId="7F402709"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477FB542" w14:textId="483FF275" w:rsidR="00833AE5" w:rsidRPr="009A3108" w:rsidRDefault="00833AE5" w:rsidP="00F21E79">
            <w:pPr>
              <w:spacing w:line="276" w:lineRule="auto"/>
              <w:jc w:val="both"/>
              <w:rPr>
                <w:szCs w:val="24"/>
              </w:rPr>
            </w:pPr>
            <w:r w:rsidRPr="009A3108">
              <w:rPr>
                <w:szCs w:val="24"/>
              </w:rPr>
              <w:t>Vaikams siūloma a</w:t>
            </w:r>
            <w:r w:rsidR="008452B2" w:rsidRPr="009A3108">
              <w:rPr>
                <w:szCs w:val="24"/>
              </w:rPr>
              <w:t>nt ta</w:t>
            </w:r>
            <w:r w:rsidRPr="009A3108">
              <w:rPr>
                <w:szCs w:val="24"/>
              </w:rPr>
              <w:t>pet</w:t>
            </w:r>
            <w:r w:rsidR="008F678F" w:rsidRPr="009A3108">
              <w:rPr>
                <w:szCs w:val="24"/>
              </w:rPr>
              <w:t>ų</w:t>
            </w:r>
            <w:r w:rsidR="008452B2" w:rsidRPr="009A3108">
              <w:rPr>
                <w:szCs w:val="24"/>
              </w:rPr>
              <w:t xml:space="preserve"> popieriaus pieštuku ar flomasteriu apvedžioti kito vaiko kūno kontūrus. Ir pačiam „pasimatuoti“</w:t>
            </w:r>
            <w:r w:rsidR="008F678F" w:rsidRPr="009A3108">
              <w:rPr>
                <w:szCs w:val="24"/>
              </w:rPr>
              <w:t>,</w:t>
            </w:r>
            <w:r w:rsidR="008452B2" w:rsidRPr="009A3108">
              <w:rPr>
                <w:szCs w:val="24"/>
              </w:rPr>
              <w:t xml:space="preserve"> lyginti, ieškoti panašumų</w:t>
            </w:r>
            <w:r w:rsidRPr="009A3108">
              <w:rPr>
                <w:szCs w:val="24"/>
              </w:rPr>
              <w:t xml:space="preserve"> ir</w:t>
            </w:r>
            <w:r w:rsidR="008452B2" w:rsidRPr="009A3108">
              <w:rPr>
                <w:szCs w:val="24"/>
              </w:rPr>
              <w:t xml:space="preserve"> skirtumų</w:t>
            </w:r>
            <w:r w:rsidRPr="009A3108">
              <w:rPr>
                <w:szCs w:val="24"/>
              </w:rPr>
              <w:t>.</w:t>
            </w:r>
            <w:r w:rsidR="008452B2" w:rsidRPr="009A3108">
              <w:rPr>
                <w:szCs w:val="24"/>
              </w:rPr>
              <w:t xml:space="preserve"> </w:t>
            </w:r>
            <w:r w:rsidRPr="009A3108">
              <w:rPr>
                <w:szCs w:val="24"/>
                <w:lang w:eastAsia="lt-LT"/>
              </w:rPr>
              <w:t>Taip pat žiūrima dokumentika ar mokomoji medžiaga apie žmogaus kūno sandarą, skatinant pažinti save bei geriau suprasti, kaip veikia žmogaus kūnas.</w:t>
            </w:r>
          </w:p>
        </w:tc>
        <w:tc>
          <w:tcPr>
            <w:tcW w:w="1623" w:type="pct"/>
          </w:tcPr>
          <w:p w14:paraId="284B3E54" w14:textId="1920131B" w:rsidR="008452B2" w:rsidRPr="009A3108" w:rsidRDefault="008452B2" w:rsidP="00F21E79">
            <w:pPr>
              <w:spacing w:line="276" w:lineRule="auto"/>
              <w:jc w:val="both"/>
              <w:rPr>
                <w:szCs w:val="24"/>
              </w:rPr>
            </w:pPr>
            <w:r w:rsidRPr="009A3108">
              <w:rPr>
                <w:szCs w:val="24"/>
              </w:rPr>
              <w:t xml:space="preserve">Glaudžiami, žaidinami, kutenami, </w:t>
            </w:r>
            <w:proofErr w:type="spellStart"/>
            <w:r w:rsidRPr="009A3108">
              <w:rPr>
                <w:szCs w:val="24"/>
              </w:rPr>
              <w:t>kykuojami</w:t>
            </w:r>
            <w:proofErr w:type="spellEnd"/>
            <w:r w:rsidRPr="009A3108">
              <w:rPr>
                <w:szCs w:val="24"/>
              </w:rPr>
              <w:t>, rengiami bei kalbinami suaugusiojo pajaučia savo kūno ribas. Tyrinėja išorinį kūno vaizdą ir kūno dalis per judri</w:t>
            </w:r>
            <w:r w:rsidR="008F678F" w:rsidRPr="009A3108">
              <w:rPr>
                <w:szCs w:val="24"/>
              </w:rPr>
              <w:t>ąsi</w:t>
            </w:r>
            <w:r w:rsidRPr="009A3108">
              <w:rPr>
                <w:szCs w:val="24"/>
              </w:rPr>
              <w:t>as veiklas, stebi save veidrodyje, atspindžiuose</w:t>
            </w:r>
            <w:r w:rsidR="00DF42A2" w:rsidRPr="009A3108">
              <w:rPr>
                <w:szCs w:val="24"/>
              </w:rPr>
              <w:t>,</w:t>
            </w:r>
            <w:r w:rsidRPr="009A3108">
              <w:rPr>
                <w:szCs w:val="24"/>
              </w:rPr>
              <w:t xml:space="preserve"> paviršiuose, šešėliuose, patiria</w:t>
            </w:r>
            <w:r w:rsidR="00470C46" w:rsidRPr="009A3108">
              <w:rPr>
                <w:szCs w:val="24"/>
              </w:rPr>
              <w:t>,</w:t>
            </w:r>
            <w:r w:rsidRPr="009A3108">
              <w:rPr>
                <w:szCs w:val="24"/>
              </w:rPr>
              <w:t xml:space="preserve"> ką kuri kūno dalis daro, kaip juda. Kuriami kontekstai</w:t>
            </w:r>
            <w:r w:rsidR="00DF42A2" w:rsidRPr="009A3108">
              <w:rPr>
                <w:szCs w:val="24"/>
              </w:rPr>
              <w:t>,</w:t>
            </w:r>
            <w:r w:rsidRPr="009A3108">
              <w:rPr>
                <w:szCs w:val="24"/>
              </w:rPr>
              <w:t xml:space="preserve"> kurie atliepia vaiko žaismingą savęs pajautimą.</w:t>
            </w:r>
          </w:p>
          <w:p w14:paraId="0F9CBDC5" w14:textId="68E021FA" w:rsidR="0027750E"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095979B9" w14:textId="25734FA1" w:rsidR="008452B2" w:rsidRPr="009A3108" w:rsidRDefault="0027750E" w:rsidP="00F21E79">
            <w:pPr>
              <w:spacing w:line="276" w:lineRule="auto"/>
              <w:jc w:val="both"/>
              <w:rPr>
                <w:szCs w:val="24"/>
              </w:rPr>
            </w:pPr>
            <w:r w:rsidRPr="009A3108">
              <w:rPr>
                <w:szCs w:val="24"/>
              </w:rPr>
              <w:t>(</w:t>
            </w:r>
            <w:hyperlink r:id="rId156">
              <w:r w:rsidRPr="009A3108">
                <w:rPr>
                  <w:rFonts w:eastAsia="Calibri"/>
                  <w:color w:val="0563C1"/>
                  <w:szCs w:val="24"/>
                  <w:u w:val="single"/>
                </w:rPr>
                <w:t xml:space="preserve">žr. </w:t>
              </w:r>
            </w:hyperlink>
            <w:hyperlink r:id="rId157">
              <w:r w:rsidRPr="009A3108">
                <w:rPr>
                  <w:rFonts w:eastAsia="Calibri"/>
                  <w:color w:val="0563C1"/>
                  <w:szCs w:val="24"/>
                  <w:u w:val="single"/>
                </w:rPr>
                <w:t xml:space="preserve">Ikimokyklinio </w:t>
              </w:r>
            </w:hyperlink>
            <w:hyperlink r:id="rId15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59">
              <w:r w:rsidRPr="009A3108">
                <w:rPr>
                  <w:rFonts w:eastAsia="Calibri"/>
                  <w:color w:val="0563C1"/>
                  <w:szCs w:val="24"/>
                  <w:u w:val="single"/>
                </w:rPr>
                <w:t>pasiekimų aprašas</w:t>
              </w:r>
            </w:hyperlink>
            <w:hyperlink r:id="rId160">
              <w:r w:rsidRPr="009A3108">
                <w:rPr>
                  <w:rFonts w:eastAsia="Calibri"/>
                  <w:color w:val="0563C1"/>
                  <w:szCs w:val="24"/>
                  <w:u w:val="single"/>
                </w:rPr>
                <w:t>,</w:t>
              </w:r>
            </w:hyperlink>
            <w:r w:rsidRPr="009A3108">
              <w:rPr>
                <w:rFonts w:eastAsia="Calibri"/>
                <w:color w:val="0563C1"/>
                <w:szCs w:val="24"/>
                <w:u w:val="single"/>
              </w:rPr>
              <w:t xml:space="preserve"> 14.4 24.4.26.4</w:t>
            </w:r>
            <w:hyperlink r:id="rId161">
              <w:r w:rsidRPr="009A3108">
                <w:rPr>
                  <w:rFonts w:eastAsia="Calibri"/>
                  <w:szCs w:val="24"/>
                </w:rPr>
                <w:t>)</w:t>
              </w:r>
            </w:hyperlink>
          </w:p>
        </w:tc>
        <w:tc>
          <w:tcPr>
            <w:tcW w:w="1612" w:type="pct"/>
            <w:shd w:val="clear" w:color="auto" w:fill="FFFFFF" w:themeFill="background1"/>
          </w:tcPr>
          <w:p w14:paraId="4B7283EE" w14:textId="45C601F5" w:rsidR="008452B2" w:rsidRPr="009A3108" w:rsidRDefault="008452B2" w:rsidP="00F21E79">
            <w:pPr>
              <w:spacing w:line="276" w:lineRule="auto"/>
              <w:jc w:val="both"/>
              <w:rPr>
                <w:szCs w:val="24"/>
              </w:rPr>
            </w:pPr>
            <w:r w:rsidRPr="009A3108">
              <w:rPr>
                <w:szCs w:val="24"/>
              </w:rPr>
              <w:t>Vartydamas enciklopedijas, žiūrėdamas informacinius filmukus, taikydamas vaikams skirtas papildytosios realybės technologijas, atlikdamas eksperimentus, kurdamas modelius, tyrinėja judėjimo ir atramos, virškinimo, kvėpavimo, kraujotakos ir kt. sistemas, kuri</w:t>
            </w:r>
            <w:r w:rsidR="00DF42A2" w:rsidRPr="009A3108">
              <w:rPr>
                <w:szCs w:val="24"/>
              </w:rPr>
              <w:t>os</w:t>
            </w:r>
            <w:r w:rsidRPr="009A3108">
              <w:rPr>
                <w:szCs w:val="24"/>
              </w:rPr>
              <w:t xml:space="preserve"> nematom</w:t>
            </w:r>
            <w:r w:rsidR="008F678F" w:rsidRPr="009A3108">
              <w:rPr>
                <w:szCs w:val="24"/>
              </w:rPr>
              <w:t>ą</w:t>
            </w:r>
            <w:r w:rsidRPr="009A3108">
              <w:rPr>
                <w:szCs w:val="24"/>
              </w:rPr>
              <w:t xml:space="preserve"> padaro matom</w:t>
            </w:r>
            <w:r w:rsidR="008F678F" w:rsidRPr="009A3108">
              <w:rPr>
                <w:szCs w:val="24"/>
              </w:rPr>
              <w:t>u</w:t>
            </w:r>
            <w:r w:rsidRPr="009A3108">
              <w:rPr>
                <w:szCs w:val="24"/>
              </w:rPr>
              <w:t>. Kuriami kontekstai atliepia vaiko žaismingą savęs ir pasaulio pajautimą, skatinantys žaisti judesiais, pojūčiais, emocijomis, kalba, vaizduote, mintimis.</w:t>
            </w:r>
          </w:p>
          <w:p w14:paraId="11F891F6"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489F7264" w14:textId="08043707" w:rsidR="008452B2" w:rsidRPr="009A3108" w:rsidRDefault="0027750E" w:rsidP="00F21E79">
            <w:pPr>
              <w:spacing w:line="276" w:lineRule="auto"/>
              <w:jc w:val="both"/>
              <w:rPr>
                <w:szCs w:val="24"/>
              </w:rPr>
            </w:pPr>
            <w:r w:rsidRPr="009A3108">
              <w:rPr>
                <w:szCs w:val="24"/>
              </w:rPr>
              <w:t>(</w:t>
            </w:r>
            <w:hyperlink r:id="rId162">
              <w:r w:rsidRPr="009A3108">
                <w:rPr>
                  <w:rFonts w:eastAsia="Calibri"/>
                  <w:color w:val="0563C1"/>
                  <w:szCs w:val="24"/>
                  <w:u w:val="single"/>
                </w:rPr>
                <w:t xml:space="preserve">žr. </w:t>
              </w:r>
            </w:hyperlink>
            <w:hyperlink r:id="rId163">
              <w:r w:rsidRPr="009A3108">
                <w:rPr>
                  <w:rFonts w:eastAsia="Calibri"/>
                  <w:color w:val="0563C1"/>
                  <w:szCs w:val="24"/>
                  <w:u w:val="single"/>
                </w:rPr>
                <w:t xml:space="preserve">Ikimokyklinio </w:t>
              </w:r>
            </w:hyperlink>
            <w:hyperlink r:id="rId16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65">
              <w:r w:rsidRPr="009A3108">
                <w:rPr>
                  <w:rFonts w:eastAsia="Calibri"/>
                  <w:color w:val="0563C1"/>
                  <w:szCs w:val="24"/>
                  <w:u w:val="single"/>
                </w:rPr>
                <w:t>pasiekimų aprašas</w:t>
              </w:r>
            </w:hyperlink>
            <w:hyperlink r:id="rId166">
              <w:r w:rsidRPr="009A3108">
                <w:rPr>
                  <w:rFonts w:eastAsia="Calibri"/>
                  <w:color w:val="0563C1"/>
                  <w:szCs w:val="24"/>
                  <w:u w:val="single"/>
                </w:rPr>
                <w:t>,</w:t>
              </w:r>
            </w:hyperlink>
            <w:r w:rsidRPr="009A3108">
              <w:rPr>
                <w:rFonts w:eastAsia="Calibri"/>
                <w:color w:val="0563C1"/>
                <w:szCs w:val="24"/>
                <w:u w:val="single"/>
              </w:rPr>
              <w:t xml:space="preserve"> 14.4 24.4.26.4</w:t>
            </w:r>
            <w:hyperlink r:id="rId167">
              <w:r w:rsidRPr="009A3108">
                <w:rPr>
                  <w:rFonts w:eastAsia="Calibri"/>
                  <w:szCs w:val="24"/>
                </w:rPr>
                <w:t>)</w:t>
              </w:r>
            </w:hyperlink>
          </w:p>
        </w:tc>
      </w:tr>
      <w:tr w:rsidR="008452B2" w:rsidRPr="009A3108" w14:paraId="74760865" w14:textId="77777777" w:rsidTr="008452B2">
        <w:trPr>
          <w:trHeight w:val="435"/>
        </w:trPr>
        <w:tc>
          <w:tcPr>
            <w:tcW w:w="1765" w:type="pct"/>
          </w:tcPr>
          <w:p w14:paraId="62CF8818" w14:textId="77777777" w:rsidR="0038406B" w:rsidRPr="009A3108" w:rsidRDefault="008452B2" w:rsidP="00F21E79">
            <w:pPr>
              <w:spacing w:line="276" w:lineRule="auto"/>
              <w:jc w:val="both"/>
              <w:rPr>
                <w:b/>
                <w:bCs/>
                <w:color w:val="000000" w:themeColor="text1"/>
                <w:szCs w:val="24"/>
              </w:rPr>
            </w:pPr>
            <w:r w:rsidRPr="009A3108">
              <w:rPr>
                <w:b/>
                <w:bCs/>
                <w:color w:val="000000" w:themeColor="text1"/>
                <w:szCs w:val="24"/>
              </w:rPr>
              <w:t xml:space="preserve">Savo augimo, didėjančių galių ir mokymosi tyrinėjimas </w:t>
            </w:r>
          </w:p>
          <w:p w14:paraId="7197D1F9" w14:textId="77777777" w:rsidR="00B339EB" w:rsidRPr="009A3108" w:rsidRDefault="008452B2" w:rsidP="00D93D45">
            <w:pPr>
              <w:jc w:val="both"/>
            </w:pPr>
            <w:r w:rsidRPr="009A3108">
              <w:rPr>
                <w:u w:val="single"/>
              </w:rPr>
              <w:t>Vertybinė nuostata</w:t>
            </w:r>
            <w:r w:rsidRPr="009A3108">
              <w:t xml:space="preserve">. </w:t>
            </w:r>
          </w:p>
          <w:p w14:paraId="296F22F0" w14:textId="5B26910F" w:rsidR="0038406B" w:rsidRPr="009A3108" w:rsidRDefault="008452B2" w:rsidP="00D93D45">
            <w:pPr>
              <w:jc w:val="both"/>
            </w:pPr>
            <w:r w:rsidRPr="009A3108">
              <w:t xml:space="preserve">Pasitiki savimi ir savo gebėjimais, gerbia save ir kitus. </w:t>
            </w:r>
          </w:p>
          <w:p w14:paraId="29826612" w14:textId="77777777" w:rsidR="00B339EB" w:rsidRPr="009A3108" w:rsidRDefault="008452B2" w:rsidP="00D93D45">
            <w:pPr>
              <w:jc w:val="both"/>
            </w:pPr>
            <w:r w:rsidRPr="009A3108">
              <w:rPr>
                <w:u w:val="single"/>
              </w:rPr>
              <w:t>Esminiai gebėjimai.</w:t>
            </w:r>
            <w:r w:rsidRPr="009A3108">
              <w:t xml:space="preserve"> </w:t>
            </w:r>
          </w:p>
          <w:p w14:paraId="7DB7988A" w14:textId="7A108F11" w:rsidR="0038406B" w:rsidRPr="009A3108" w:rsidRDefault="008452B2" w:rsidP="00D93D45">
            <w:pPr>
              <w:jc w:val="both"/>
            </w:pPr>
            <w:r w:rsidRPr="009A3108">
              <w:t xml:space="preserve">Pažįsta savo kūną, pasako, kad yra berniukas </w:t>
            </w:r>
            <w:r w:rsidR="008F678F" w:rsidRPr="009A3108">
              <w:t xml:space="preserve">ar </w:t>
            </w:r>
            <w:r w:rsidRPr="009A3108">
              <w:t xml:space="preserve">mergaitė, supranta savo augimą ir gebėjimų </w:t>
            </w:r>
            <w:r w:rsidRPr="009A3108">
              <w:lastRenderedPageBreak/>
              <w:t>tobulėjimą</w:t>
            </w:r>
            <w:r w:rsidR="00497103" w:rsidRPr="009A3108">
              <w:t>. Geba</w:t>
            </w:r>
            <w:r w:rsidRPr="009A3108">
              <w:t xml:space="preserve"> prisist</w:t>
            </w:r>
            <w:r w:rsidR="00497103" w:rsidRPr="009A3108">
              <w:t>atyti, įvardyti savo pomėgius,</w:t>
            </w:r>
            <w:r w:rsidRPr="009A3108">
              <w:t xml:space="preserve"> domisi, kas patinka </w:t>
            </w:r>
            <w:r w:rsidR="00497103" w:rsidRPr="009A3108">
              <w:t xml:space="preserve">ar </w:t>
            </w:r>
            <w:r w:rsidRPr="009A3108">
              <w:t>nepatinka</w:t>
            </w:r>
            <w:r w:rsidR="00497103" w:rsidRPr="009A3108">
              <w:t>. S</w:t>
            </w:r>
            <w:r w:rsidRPr="009A3108">
              <w:t>upranta ir gina savo bei kitų teises būti</w:t>
            </w:r>
            <w:r w:rsidR="008F678F" w:rsidRPr="009A3108">
              <w:t>,</w:t>
            </w:r>
            <w:r w:rsidRPr="009A3108">
              <w:t xml:space="preserve"> žaisti</w:t>
            </w:r>
            <w:r w:rsidR="00497103" w:rsidRPr="009A3108">
              <w:t xml:space="preserve"> ir mokytis</w:t>
            </w:r>
            <w:r w:rsidRPr="009A3108">
              <w:t xml:space="preserve"> kartu</w:t>
            </w:r>
            <w:r w:rsidR="00497103" w:rsidRPr="009A3108">
              <w:t>.</w:t>
            </w:r>
            <w:r w:rsidRPr="009A3108">
              <w:t xml:space="preserve"> </w:t>
            </w:r>
            <w:r w:rsidR="00497103" w:rsidRPr="009A3108">
              <w:t>P</w:t>
            </w:r>
            <w:r w:rsidRPr="009A3108">
              <w:t xml:space="preserve">riskiria save šeimai, grupei, įstaigos bendruomenei, žino savo tautybę, tėvynę. </w:t>
            </w:r>
          </w:p>
          <w:p w14:paraId="32D50875" w14:textId="77777777" w:rsidR="00B339EB" w:rsidRPr="009A3108" w:rsidRDefault="008452B2" w:rsidP="00D93D45">
            <w:pPr>
              <w:jc w:val="both"/>
            </w:pPr>
            <w:r w:rsidRPr="009A3108">
              <w:rPr>
                <w:u w:val="single"/>
              </w:rPr>
              <w:t>Įtraukiantis kontekstas.</w:t>
            </w:r>
            <w:r w:rsidRPr="009A3108">
              <w:t xml:space="preserve"> </w:t>
            </w:r>
          </w:p>
          <w:p w14:paraId="09AC3028" w14:textId="376D8740" w:rsidR="00497103" w:rsidRPr="009A3108" w:rsidRDefault="00497103" w:rsidP="00D93D45">
            <w:pPr>
              <w:jc w:val="both"/>
              <w:rPr>
                <w:color w:val="0070C0"/>
                <w:lang w:eastAsia="lt-LT"/>
              </w:rPr>
            </w:pPr>
            <w:r w:rsidRPr="009A3108">
              <w:t>Vaikams s</w:t>
            </w:r>
            <w:r w:rsidR="008452B2" w:rsidRPr="009A3108">
              <w:t>iūloma atsinešti vaikystės nuotrauk</w:t>
            </w:r>
            <w:r w:rsidRPr="009A3108">
              <w:t xml:space="preserve">ų ar </w:t>
            </w:r>
            <w:r w:rsidR="008452B2" w:rsidRPr="009A3108">
              <w:t>albumą ir lyginti</w:t>
            </w:r>
            <w:r w:rsidR="00470C46" w:rsidRPr="009A3108">
              <w:t>,</w:t>
            </w:r>
            <w:r w:rsidR="008452B2" w:rsidRPr="009A3108">
              <w:t xml:space="preserve"> kaip</w:t>
            </w:r>
            <w:r w:rsidRPr="009A3108">
              <w:t xml:space="preserve"> keitėsi </w:t>
            </w:r>
            <w:r w:rsidR="008452B2" w:rsidRPr="009A3108">
              <w:t>augdami</w:t>
            </w:r>
            <w:r w:rsidRPr="009A3108">
              <w:t>.</w:t>
            </w:r>
            <w:r w:rsidR="008452B2" w:rsidRPr="009A3108">
              <w:t xml:space="preserve"> Aptar</w:t>
            </w:r>
            <w:r w:rsidRPr="009A3108">
              <w:t>iama</w:t>
            </w:r>
            <w:r w:rsidR="00470C46" w:rsidRPr="009A3108">
              <w:t>,</w:t>
            </w:r>
            <w:r w:rsidR="008452B2" w:rsidRPr="009A3108">
              <w:t xml:space="preserve"> kuo ypatingas </w:t>
            </w:r>
            <w:r w:rsidRPr="009A3108">
              <w:t xml:space="preserve">žmogaus </w:t>
            </w:r>
            <w:r w:rsidR="008452B2" w:rsidRPr="009A3108">
              <w:t xml:space="preserve">kūnas, ką jis gali. </w:t>
            </w:r>
            <w:r w:rsidR="00277123" w:rsidRPr="009A3108">
              <w:t>Ž</w:t>
            </w:r>
            <w:r w:rsidR="008452B2" w:rsidRPr="009A3108">
              <w:t>ai</w:t>
            </w:r>
            <w:r w:rsidR="00277123" w:rsidRPr="009A3108">
              <w:t>džia</w:t>
            </w:r>
            <w:r w:rsidRPr="009A3108">
              <w:t>mas</w:t>
            </w:r>
            <w:r w:rsidR="008452B2" w:rsidRPr="009A3108">
              <w:t xml:space="preserve"> žaidim</w:t>
            </w:r>
            <w:r w:rsidRPr="009A3108">
              <w:t>as</w:t>
            </w:r>
            <w:r w:rsidR="008452B2" w:rsidRPr="009A3108">
              <w:t xml:space="preserve"> „Kiek aš paaugau?“</w:t>
            </w:r>
            <w:r w:rsidRPr="009A3108">
              <w:t xml:space="preserve"> naudojant </w:t>
            </w:r>
            <w:r w:rsidR="008452B2" w:rsidRPr="009A3108">
              <w:t>ūg</w:t>
            </w:r>
            <w:r w:rsidRPr="009A3108">
              <w:t>io</w:t>
            </w:r>
            <w:r w:rsidR="008452B2" w:rsidRPr="009A3108">
              <w:t xml:space="preserve"> matuokl</w:t>
            </w:r>
            <w:r w:rsidRPr="009A3108">
              <w:t>ę</w:t>
            </w:r>
            <w:r w:rsidR="008452B2" w:rsidRPr="009A3108">
              <w:t xml:space="preserve">. </w:t>
            </w:r>
            <w:r w:rsidR="00277123" w:rsidRPr="009A3108">
              <w:t>K</w:t>
            </w:r>
            <w:r w:rsidR="008452B2" w:rsidRPr="009A3108">
              <w:t>ūrybin</w:t>
            </w:r>
            <w:r w:rsidR="00277123" w:rsidRPr="009A3108">
              <w:t>ė</w:t>
            </w:r>
            <w:r w:rsidRPr="009A3108">
              <w:t>je</w:t>
            </w:r>
            <w:r w:rsidR="008452B2" w:rsidRPr="009A3108">
              <w:t xml:space="preserve"> veikl</w:t>
            </w:r>
            <w:r w:rsidRPr="009A3108">
              <w:t>oje kuriamas</w:t>
            </w:r>
            <w:r w:rsidR="008452B2" w:rsidRPr="009A3108">
              <w:t xml:space="preserve"> nuotraukų ar piešinių koliaž</w:t>
            </w:r>
            <w:r w:rsidRPr="009A3108">
              <w:t>as tema</w:t>
            </w:r>
            <w:r w:rsidRPr="009A3108">
              <w:rPr>
                <w:lang w:eastAsia="lt-LT"/>
              </w:rPr>
              <w:t xml:space="preserve"> „Augu, mokausi, keičiuosi“.</w:t>
            </w:r>
          </w:p>
        </w:tc>
        <w:tc>
          <w:tcPr>
            <w:tcW w:w="1623" w:type="pct"/>
          </w:tcPr>
          <w:p w14:paraId="769ED3F1" w14:textId="77777777" w:rsidR="008452B2" w:rsidRPr="009A3108" w:rsidRDefault="008452B2" w:rsidP="00F21E79">
            <w:pPr>
              <w:spacing w:line="276" w:lineRule="auto"/>
              <w:jc w:val="both"/>
              <w:rPr>
                <w:szCs w:val="24"/>
              </w:rPr>
            </w:pPr>
            <w:r w:rsidRPr="009A3108">
              <w:rPr>
                <w:szCs w:val="24"/>
              </w:rPr>
              <w:lastRenderedPageBreak/>
              <w:t>Kasdienėse veiklose lygindamas nuotraukas (dabar ir anksčiau) pajaučia savarankiškumą, augimo pasikeitimus. Matuojasi išaugtus drabužėlius ar batus, naudoja ūgio matuoklius.</w:t>
            </w:r>
          </w:p>
          <w:p w14:paraId="3B7AAE5E"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2DC024C8" w14:textId="5928CD06" w:rsidR="0027750E" w:rsidRPr="009A3108" w:rsidRDefault="0027750E" w:rsidP="00F21E79">
            <w:pPr>
              <w:spacing w:line="276" w:lineRule="auto"/>
              <w:jc w:val="both"/>
              <w:rPr>
                <w:szCs w:val="24"/>
              </w:rPr>
            </w:pPr>
            <w:r w:rsidRPr="009A3108">
              <w:rPr>
                <w:szCs w:val="24"/>
              </w:rPr>
              <w:t>(</w:t>
            </w:r>
            <w:hyperlink r:id="rId168">
              <w:r w:rsidRPr="009A3108">
                <w:rPr>
                  <w:rFonts w:eastAsia="Calibri"/>
                  <w:color w:val="0563C1"/>
                  <w:szCs w:val="24"/>
                  <w:u w:val="single"/>
                </w:rPr>
                <w:t xml:space="preserve">žr. </w:t>
              </w:r>
            </w:hyperlink>
            <w:hyperlink r:id="rId169">
              <w:r w:rsidRPr="009A3108">
                <w:rPr>
                  <w:rFonts w:eastAsia="Calibri"/>
                  <w:color w:val="0563C1"/>
                  <w:szCs w:val="24"/>
                  <w:u w:val="single"/>
                </w:rPr>
                <w:t xml:space="preserve">Ikimokyklinio </w:t>
              </w:r>
            </w:hyperlink>
            <w:hyperlink r:id="rId17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71">
              <w:r w:rsidRPr="009A3108">
                <w:rPr>
                  <w:rFonts w:eastAsia="Calibri"/>
                  <w:color w:val="0563C1"/>
                  <w:szCs w:val="24"/>
                  <w:u w:val="single"/>
                </w:rPr>
                <w:t>pasiekimų aprašas</w:t>
              </w:r>
            </w:hyperlink>
            <w:hyperlink r:id="rId172">
              <w:r w:rsidRPr="009A3108">
                <w:rPr>
                  <w:rFonts w:eastAsia="Calibri"/>
                  <w:color w:val="0563C1"/>
                  <w:szCs w:val="24"/>
                  <w:u w:val="single"/>
                </w:rPr>
                <w:t>,</w:t>
              </w:r>
            </w:hyperlink>
            <w:r w:rsidRPr="009A3108">
              <w:rPr>
                <w:rFonts w:eastAsia="Calibri"/>
                <w:color w:val="0563C1"/>
                <w:szCs w:val="24"/>
                <w:u w:val="single"/>
              </w:rPr>
              <w:t xml:space="preserve"> 13.4 14.4.24.4</w:t>
            </w:r>
            <w:hyperlink r:id="rId173">
              <w:r w:rsidRPr="009A3108">
                <w:rPr>
                  <w:rFonts w:eastAsia="Calibri"/>
                  <w:szCs w:val="24"/>
                </w:rPr>
                <w:t>)</w:t>
              </w:r>
            </w:hyperlink>
          </w:p>
        </w:tc>
        <w:tc>
          <w:tcPr>
            <w:tcW w:w="1612" w:type="pct"/>
            <w:shd w:val="clear" w:color="auto" w:fill="FFFFFF" w:themeFill="background1"/>
          </w:tcPr>
          <w:p w14:paraId="0E61AA83" w14:textId="7279DF94" w:rsidR="008452B2" w:rsidRPr="009A3108" w:rsidRDefault="008452B2" w:rsidP="00F21E79">
            <w:pPr>
              <w:spacing w:line="276" w:lineRule="auto"/>
              <w:jc w:val="both"/>
              <w:rPr>
                <w:szCs w:val="24"/>
              </w:rPr>
            </w:pPr>
            <w:r w:rsidRPr="009A3108">
              <w:rPr>
                <w:szCs w:val="24"/>
              </w:rPr>
              <w:t>Mokosi pajausti savo asmeninės erdvės ribas, supranta savo privatumą ir reaguoja į asmeninės erdvės ribų pažeidimą. Aiškinasi</w:t>
            </w:r>
            <w:r w:rsidR="00470C46" w:rsidRPr="009A3108">
              <w:rPr>
                <w:szCs w:val="24"/>
              </w:rPr>
              <w:t>,</w:t>
            </w:r>
            <w:r w:rsidRPr="009A3108">
              <w:rPr>
                <w:szCs w:val="24"/>
              </w:rPr>
              <w:t xml:space="preserve"> kuo ypatingas kūnas, ką jis gali, ko negali. Įžvelgia pokyčius, apibūdina savo kūno augimą, tyrinėja žmogaus gyvenimo ciklą, piešia ir samprotauja, kaip atrodys užaugęs, ko </w:t>
            </w:r>
            <w:r w:rsidRPr="009A3108">
              <w:rPr>
                <w:szCs w:val="24"/>
              </w:rPr>
              <w:lastRenderedPageBreak/>
              <w:t>norėtų išmokti netolimoje ateityje, kuo norėtų tapti tolimoje ateityje</w:t>
            </w:r>
            <w:r w:rsidR="00470C46" w:rsidRPr="009A3108">
              <w:rPr>
                <w:szCs w:val="24"/>
              </w:rPr>
              <w:t>.</w:t>
            </w:r>
            <w:r w:rsidRPr="009A3108">
              <w:rPr>
                <w:szCs w:val="24"/>
              </w:rPr>
              <w:t xml:space="preserve"> Darydamas klaidas ir jas taisydamas vaikas plėtoja atkaklumą, gebėjimą įveikti iššūkius. Kuriami realių ir virtualių aplinkų kontekstai</w:t>
            </w:r>
            <w:r w:rsidR="00D5089D" w:rsidRPr="009A3108">
              <w:rPr>
                <w:szCs w:val="24"/>
              </w:rPr>
              <w:t>,</w:t>
            </w:r>
            <w:r w:rsidRPr="009A3108">
              <w:rPr>
                <w:szCs w:val="24"/>
              </w:rPr>
              <w:t xml:space="preserve"> atliepiantys galimybes vaikams realioje aplinkoje pamatyti plika akimi nematomus procesus ar reiškinius.</w:t>
            </w:r>
          </w:p>
          <w:p w14:paraId="392AE004"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3F4FD39D" w14:textId="46FA23EA" w:rsidR="008452B2" w:rsidRPr="009A3108" w:rsidRDefault="0027750E" w:rsidP="00F21E79">
            <w:pPr>
              <w:spacing w:line="276" w:lineRule="auto"/>
              <w:jc w:val="both"/>
              <w:rPr>
                <w:szCs w:val="24"/>
              </w:rPr>
            </w:pPr>
            <w:r w:rsidRPr="009A3108">
              <w:rPr>
                <w:szCs w:val="24"/>
              </w:rPr>
              <w:t>(</w:t>
            </w:r>
            <w:hyperlink r:id="rId174">
              <w:r w:rsidRPr="009A3108">
                <w:rPr>
                  <w:rFonts w:eastAsia="Calibri"/>
                  <w:color w:val="0563C1"/>
                  <w:szCs w:val="24"/>
                  <w:u w:val="single"/>
                </w:rPr>
                <w:t xml:space="preserve">žr. </w:t>
              </w:r>
            </w:hyperlink>
            <w:hyperlink r:id="rId175">
              <w:r w:rsidRPr="009A3108">
                <w:rPr>
                  <w:rFonts w:eastAsia="Calibri"/>
                  <w:color w:val="0563C1"/>
                  <w:szCs w:val="24"/>
                  <w:u w:val="single"/>
                </w:rPr>
                <w:t xml:space="preserve">Ikimokyklinio </w:t>
              </w:r>
            </w:hyperlink>
            <w:hyperlink r:id="rId17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77">
              <w:r w:rsidRPr="009A3108">
                <w:rPr>
                  <w:rFonts w:eastAsia="Calibri"/>
                  <w:color w:val="0563C1"/>
                  <w:szCs w:val="24"/>
                  <w:u w:val="single"/>
                </w:rPr>
                <w:t>pasiekimų aprašas</w:t>
              </w:r>
            </w:hyperlink>
            <w:hyperlink r:id="rId178">
              <w:r w:rsidRPr="009A3108">
                <w:rPr>
                  <w:rFonts w:eastAsia="Calibri"/>
                  <w:color w:val="0563C1"/>
                  <w:szCs w:val="24"/>
                  <w:u w:val="single"/>
                </w:rPr>
                <w:t>,</w:t>
              </w:r>
            </w:hyperlink>
            <w:r w:rsidRPr="009A3108">
              <w:rPr>
                <w:rFonts w:eastAsia="Calibri"/>
                <w:color w:val="0563C1"/>
                <w:szCs w:val="24"/>
                <w:u w:val="single"/>
              </w:rPr>
              <w:t xml:space="preserve"> 13.4 14.4 24.4</w:t>
            </w:r>
            <w:hyperlink r:id="rId179">
              <w:r w:rsidRPr="009A3108">
                <w:rPr>
                  <w:rFonts w:eastAsia="Calibri"/>
                  <w:szCs w:val="24"/>
                </w:rPr>
                <w:t>)</w:t>
              </w:r>
            </w:hyperlink>
          </w:p>
        </w:tc>
      </w:tr>
      <w:tr w:rsidR="008452B2" w:rsidRPr="009A3108" w14:paraId="0081C786" w14:textId="77777777" w:rsidTr="000D77DD">
        <w:trPr>
          <w:trHeight w:val="229"/>
        </w:trPr>
        <w:tc>
          <w:tcPr>
            <w:tcW w:w="5000" w:type="pct"/>
            <w:gridSpan w:val="3"/>
          </w:tcPr>
          <w:p w14:paraId="709E35C5" w14:textId="6A189B53" w:rsidR="008452B2" w:rsidRPr="009A3108" w:rsidRDefault="008452B2" w:rsidP="00F21E79">
            <w:pPr>
              <w:spacing w:line="276" w:lineRule="auto"/>
              <w:jc w:val="center"/>
              <w:rPr>
                <w:b/>
                <w:bCs/>
                <w:szCs w:val="24"/>
              </w:rPr>
            </w:pPr>
            <w:r w:rsidRPr="009A3108">
              <w:rPr>
                <w:b/>
                <w:bCs/>
                <w:szCs w:val="24"/>
              </w:rPr>
              <w:lastRenderedPageBreak/>
              <w:t>Savo emocijų ir elgesio valdymas</w:t>
            </w:r>
          </w:p>
        </w:tc>
      </w:tr>
      <w:tr w:rsidR="008452B2" w:rsidRPr="009A3108" w14:paraId="625C9A5B" w14:textId="77777777" w:rsidTr="008452B2">
        <w:trPr>
          <w:trHeight w:val="435"/>
        </w:trPr>
        <w:tc>
          <w:tcPr>
            <w:tcW w:w="1765" w:type="pct"/>
          </w:tcPr>
          <w:p w14:paraId="6D53EDAC" w14:textId="0763E763" w:rsidR="00D5089D" w:rsidRPr="009A3108" w:rsidRDefault="008452B2" w:rsidP="00F21E79">
            <w:pPr>
              <w:spacing w:line="276" w:lineRule="auto"/>
              <w:jc w:val="both"/>
              <w:rPr>
                <w:szCs w:val="24"/>
              </w:rPr>
            </w:pPr>
            <w:r w:rsidRPr="009A3108">
              <w:rPr>
                <w:b/>
                <w:bCs/>
                <w:szCs w:val="24"/>
              </w:rPr>
              <w:t>Emocijų ir jų raiškos reguliavimas</w:t>
            </w:r>
            <w:r w:rsidRPr="009A3108">
              <w:rPr>
                <w:szCs w:val="24"/>
              </w:rPr>
              <w:t xml:space="preserve"> </w:t>
            </w:r>
          </w:p>
          <w:p w14:paraId="1F1A4C4F"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7A21B4B6" w14:textId="31B24553" w:rsidR="008452B2" w:rsidRPr="009A3108" w:rsidRDefault="008452B2" w:rsidP="00F21E79">
            <w:pPr>
              <w:spacing w:line="276" w:lineRule="auto"/>
              <w:jc w:val="both"/>
              <w:rPr>
                <w:szCs w:val="24"/>
              </w:rPr>
            </w:pPr>
            <w:r w:rsidRPr="009A3108">
              <w:rPr>
                <w:szCs w:val="24"/>
              </w:rPr>
              <w:t xml:space="preserve">Domisi savo ir kitų emocijomis bei jausmais. </w:t>
            </w:r>
          </w:p>
          <w:p w14:paraId="224C71BC"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041D0D43" w14:textId="6A8E673C" w:rsidR="008452B2" w:rsidRPr="009A3108" w:rsidRDefault="008452B2" w:rsidP="00F21E79">
            <w:pPr>
              <w:spacing w:line="276" w:lineRule="auto"/>
              <w:jc w:val="both"/>
              <w:rPr>
                <w:szCs w:val="24"/>
              </w:rPr>
            </w:pPr>
            <w:r w:rsidRPr="009A3108">
              <w:rPr>
                <w:szCs w:val="24"/>
              </w:rPr>
              <w:t>Atpažįsta, įvardija</w:t>
            </w:r>
            <w:r w:rsidR="00AD0565" w:rsidRPr="009A3108">
              <w:rPr>
                <w:szCs w:val="24"/>
              </w:rPr>
              <w:t xml:space="preserve"> ir</w:t>
            </w:r>
            <w:r w:rsidRPr="009A3108">
              <w:rPr>
                <w:szCs w:val="24"/>
              </w:rPr>
              <w:t xml:space="preserve"> aptaria savo </w:t>
            </w:r>
            <w:r w:rsidR="00AD0565" w:rsidRPr="009A3108">
              <w:rPr>
                <w:szCs w:val="24"/>
              </w:rPr>
              <w:t>bei</w:t>
            </w:r>
            <w:r w:rsidRPr="009A3108">
              <w:rPr>
                <w:szCs w:val="24"/>
              </w:rPr>
              <w:t xml:space="preserve"> kitų emocijas</w:t>
            </w:r>
            <w:r w:rsidR="00AD0565" w:rsidRPr="009A3108">
              <w:rPr>
                <w:szCs w:val="24"/>
              </w:rPr>
              <w:t xml:space="preserve"> ir </w:t>
            </w:r>
            <w:r w:rsidRPr="009A3108">
              <w:rPr>
                <w:szCs w:val="24"/>
              </w:rPr>
              <w:t>jų priežastis, įprastose ramiose situacijose emocijas ir jausmus išreiškia tinkamais, kitiems priimtinais būdais</w:t>
            </w:r>
            <w:r w:rsidR="00AD0565" w:rsidRPr="009A3108">
              <w:rPr>
                <w:szCs w:val="24"/>
              </w:rPr>
              <w:t>. Ž</w:t>
            </w:r>
            <w:r w:rsidRPr="009A3108">
              <w:rPr>
                <w:szCs w:val="24"/>
              </w:rPr>
              <w:t xml:space="preserve">odžiais ir elgesiu </w:t>
            </w:r>
            <w:r w:rsidR="00AD0565" w:rsidRPr="009A3108">
              <w:rPr>
                <w:szCs w:val="24"/>
              </w:rPr>
              <w:t>reaguoja</w:t>
            </w:r>
            <w:r w:rsidR="00470C46" w:rsidRPr="009A3108">
              <w:rPr>
                <w:szCs w:val="24"/>
              </w:rPr>
              <w:t xml:space="preserve"> į</w:t>
            </w:r>
            <w:r w:rsidRPr="009A3108">
              <w:rPr>
                <w:szCs w:val="24"/>
              </w:rPr>
              <w:t xml:space="preserve"> kit</w:t>
            </w:r>
            <w:r w:rsidR="00AD0565" w:rsidRPr="009A3108">
              <w:rPr>
                <w:szCs w:val="24"/>
              </w:rPr>
              <w:t xml:space="preserve">ų žmonių jausmus ir empatiją. </w:t>
            </w:r>
          </w:p>
          <w:p w14:paraId="3B0FE5BE"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2CE6AC9E" w14:textId="69B40AD1" w:rsidR="00AD0565" w:rsidRPr="009A3108" w:rsidRDefault="008452B2" w:rsidP="00F21E79">
            <w:pPr>
              <w:spacing w:line="276" w:lineRule="auto"/>
              <w:jc w:val="both"/>
              <w:rPr>
                <w:szCs w:val="24"/>
              </w:rPr>
            </w:pPr>
            <w:r w:rsidRPr="009A3108">
              <w:rPr>
                <w:szCs w:val="24"/>
              </w:rPr>
              <w:t xml:space="preserve">Ant stalo paruoštos priemonės: veidrodėliai, emocijų kortelės, permatomi rėmeliai, dažai. </w:t>
            </w:r>
            <w:r w:rsidR="00AD0565" w:rsidRPr="009A3108">
              <w:rPr>
                <w:szCs w:val="24"/>
                <w:lang w:eastAsia="lt-LT"/>
              </w:rPr>
              <w:t>Vaikai žaidžia žaidimą „Atkartok mimiką“ prieš veidrodį, mokosi atpažinti ir išreikšti emocijas veido išraiškomis. Grupėje siūloma įkurti „nusiraminimo palapinę“ – jaukią, ramią erdvę, kurioje vaikai gali atsitraukti, susikaupti, nusiraminti ar tiesiog pabūti vieni.</w:t>
            </w:r>
          </w:p>
        </w:tc>
        <w:tc>
          <w:tcPr>
            <w:tcW w:w="1623" w:type="pct"/>
          </w:tcPr>
          <w:p w14:paraId="71AD6553" w14:textId="77777777" w:rsidR="008452B2" w:rsidRPr="009A3108" w:rsidRDefault="008452B2" w:rsidP="00F21E79">
            <w:pPr>
              <w:spacing w:line="276" w:lineRule="auto"/>
              <w:jc w:val="both"/>
              <w:rPr>
                <w:szCs w:val="24"/>
              </w:rPr>
            </w:pPr>
            <w:r w:rsidRPr="009A3108">
              <w:rPr>
                <w:szCs w:val="24"/>
              </w:rPr>
              <w:t>Padedamas suaugusiojo, bendraudamas su kitais vaikais kreipiasi pagalbos, pasiguodžia, leidžiasi apkabinti, raminasi ir pasitraukia iš įtampą keliančios situacijos. Kuriama aplinka skirtingų poreikių vaikams, nusiraminimo, sensorinės, emocinės raiškos erdvės ir pan.</w:t>
            </w:r>
          </w:p>
          <w:p w14:paraId="1D4A0061"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287906F3" w14:textId="429DDFDE" w:rsidR="008452B2" w:rsidRPr="009A3108" w:rsidRDefault="0027750E" w:rsidP="00F21E79">
            <w:pPr>
              <w:spacing w:line="276" w:lineRule="auto"/>
              <w:jc w:val="both"/>
              <w:rPr>
                <w:szCs w:val="24"/>
              </w:rPr>
            </w:pPr>
            <w:r w:rsidRPr="009A3108">
              <w:rPr>
                <w:szCs w:val="24"/>
              </w:rPr>
              <w:t>(</w:t>
            </w:r>
            <w:hyperlink r:id="rId180">
              <w:r w:rsidRPr="009A3108">
                <w:rPr>
                  <w:rFonts w:eastAsia="Calibri"/>
                  <w:color w:val="0563C1"/>
                  <w:szCs w:val="24"/>
                  <w:u w:val="single"/>
                </w:rPr>
                <w:t xml:space="preserve">žr. </w:t>
              </w:r>
            </w:hyperlink>
            <w:hyperlink r:id="rId181">
              <w:r w:rsidRPr="009A3108">
                <w:rPr>
                  <w:rFonts w:eastAsia="Calibri"/>
                  <w:color w:val="0563C1"/>
                  <w:szCs w:val="24"/>
                  <w:u w:val="single"/>
                </w:rPr>
                <w:t xml:space="preserve">Ikimokyklinio </w:t>
              </w:r>
            </w:hyperlink>
            <w:hyperlink r:id="rId18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83">
              <w:r w:rsidRPr="009A3108">
                <w:rPr>
                  <w:rFonts w:eastAsia="Calibri"/>
                  <w:color w:val="0563C1"/>
                  <w:szCs w:val="24"/>
                  <w:u w:val="single"/>
                </w:rPr>
                <w:t>pasiekimų aprašas</w:t>
              </w:r>
            </w:hyperlink>
            <w:hyperlink r:id="rId184">
              <w:r w:rsidRPr="009A3108">
                <w:rPr>
                  <w:rFonts w:eastAsia="Calibri"/>
                  <w:color w:val="0563C1"/>
                  <w:szCs w:val="24"/>
                  <w:u w:val="single"/>
                </w:rPr>
                <w:t>,</w:t>
              </w:r>
            </w:hyperlink>
            <w:r w:rsidRPr="009A3108">
              <w:rPr>
                <w:rFonts w:eastAsia="Calibri"/>
                <w:color w:val="0563C1"/>
                <w:szCs w:val="24"/>
                <w:u w:val="single"/>
              </w:rPr>
              <w:t xml:space="preserve"> 12.4</w:t>
            </w:r>
            <w:r w:rsidR="000F6774" w:rsidRPr="009A3108">
              <w:rPr>
                <w:rFonts w:eastAsia="Calibri"/>
                <w:color w:val="0563C1"/>
                <w:szCs w:val="24"/>
                <w:u w:val="single"/>
              </w:rPr>
              <w:t xml:space="preserve"> </w:t>
            </w:r>
            <w:r w:rsidRPr="009A3108">
              <w:rPr>
                <w:rFonts w:eastAsia="Calibri"/>
                <w:color w:val="0563C1"/>
                <w:szCs w:val="24"/>
                <w:u w:val="single"/>
              </w:rPr>
              <w:t>13.4</w:t>
            </w:r>
            <w:r w:rsidR="000F6774" w:rsidRPr="009A3108">
              <w:rPr>
                <w:rFonts w:eastAsia="Calibri"/>
                <w:color w:val="0563C1"/>
                <w:szCs w:val="24"/>
                <w:u w:val="single"/>
              </w:rPr>
              <w:t xml:space="preserve"> </w:t>
            </w:r>
            <w:r w:rsidRPr="009A3108">
              <w:rPr>
                <w:rFonts w:eastAsia="Calibri"/>
                <w:color w:val="0563C1"/>
                <w:szCs w:val="24"/>
                <w:u w:val="single"/>
              </w:rPr>
              <w:t>14.4</w:t>
            </w:r>
            <w:r w:rsidR="000F6774" w:rsidRPr="009A3108">
              <w:rPr>
                <w:rFonts w:eastAsia="Calibri"/>
                <w:color w:val="0563C1"/>
                <w:szCs w:val="24"/>
                <w:u w:val="single"/>
              </w:rPr>
              <w:t xml:space="preserve"> </w:t>
            </w:r>
            <w:r w:rsidRPr="009A3108">
              <w:rPr>
                <w:rFonts w:eastAsia="Calibri"/>
                <w:color w:val="0563C1"/>
                <w:szCs w:val="24"/>
                <w:u w:val="single"/>
              </w:rPr>
              <w:t>26.4</w:t>
            </w:r>
            <w:hyperlink r:id="rId185">
              <w:r w:rsidRPr="009A3108">
                <w:rPr>
                  <w:rFonts w:eastAsia="Calibri"/>
                  <w:szCs w:val="24"/>
                </w:rPr>
                <w:t>)</w:t>
              </w:r>
            </w:hyperlink>
          </w:p>
        </w:tc>
        <w:tc>
          <w:tcPr>
            <w:tcW w:w="1612" w:type="pct"/>
            <w:shd w:val="clear" w:color="auto" w:fill="FFFFFF" w:themeFill="background1"/>
          </w:tcPr>
          <w:p w14:paraId="7E251E29" w14:textId="77777777" w:rsidR="008452B2" w:rsidRPr="009A3108" w:rsidRDefault="008452B2" w:rsidP="00F21E79">
            <w:pPr>
              <w:spacing w:line="276" w:lineRule="auto"/>
              <w:jc w:val="both"/>
              <w:rPr>
                <w:szCs w:val="24"/>
              </w:rPr>
            </w:pPr>
            <w:r w:rsidRPr="009A3108">
              <w:rPr>
                <w:szCs w:val="24"/>
              </w:rPr>
              <w:t>Vaikai įvaldo savo emocijų raišką, išbando skirtingus per įvairias veiklas sužinotus nusiraminimo būdus. Modeliuojami tinkamo elgesio modeliai, žaidybinės situacijos. Supranta, kad emocijos išreiškiamos mimika, balsu, kūno raiška, veiksmais. Tinkamai reaguoja į pasikeitusias aplinkybes. Kuriami emocinės raiškos, tyrinėjimo kontekstai.</w:t>
            </w:r>
          </w:p>
          <w:p w14:paraId="4600E6C6"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460C566E" w14:textId="58C1EE15" w:rsidR="008452B2" w:rsidRPr="009A3108" w:rsidRDefault="0027750E" w:rsidP="00F21E79">
            <w:pPr>
              <w:spacing w:line="276" w:lineRule="auto"/>
              <w:jc w:val="both"/>
              <w:rPr>
                <w:szCs w:val="24"/>
              </w:rPr>
            </w:pPr>
            <w:r w:rsidRPr="009A3108">
              <w:rPr>
                <w:szCs w:val="24"/>
              </w:rPr>
              <w:t>(</w:t>
            </w:r>
            <w:hyperlink r:id="rId186">
              <w:r w:rsidRPr="009A3108">
                <w:rPr>
                  <w:rFonts w:eastAsia="Calibri"/>
                  <w:color w:val="0563C1"/>
                  <w:szCs w:val="24"/>
                  <w:u w:val="single"/>
                </w:rPr>
                <w:t xml:space="preserve">žr. </w:t>
              </w:r>
            </w:hyperlink>
            <w:hyperlink r:id="rId187">
              <w:r w:rsidRPr="009A3108">
                <w:rPr>
                  <w:rFonts w:eastAsia="Calibri"/>
                  <w:color w:val="0563C1"/>
                  <w:szCs w:val="24"/>
                  <w:u w:val="single"/>
                </w:rPr>
                <w:t xml:space="preserve">Ikimokyklinio </w:t>
              </w:r>
            </w:hyperlink>
            <w:hyperlink r:id="rId18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89">
              <w:r w:rsidRPr="009A3108">
                <w:rPr>
                  <w:rFonts w:eastAsia="Calibri"/>
                  <w:color w:val="0563C1"/>
                  <w:szCs w:val="24"/>
                  <w:u w:val="single"/>
                </w:rPr>
                <w:t>pasiekimų aprašas</w:t>
              </w:r>
            </w:hyperlink>
            <w:hyperlink r:id="rId190">
              <w:r w:rsidRPr="009A3108">
                <w:rPr>
                  <w:rFonts w:eastAsia="Calibri"/>
                  <w:color w:val="0563C1"/>
                  <w:szCs w:val="24"/>
                  <w:u w:val="single"/>
                </w:rPr>
                <w:t>,</w:t>
              </w:r>
            </w:hyperlink>
            <w:r w:rsidRPr="009A3108">
              <w:rPr>
                <w:rFonts w:eastAsia="Calibri"/>
                <w:color w:val="0563C1"/>
                <w:szCs w:val="24"/>
                <w:u w:val="single"/>
              </w:rPr>
              <w:t xml:space="preserve"> 12.4</w:t>
            </w:r>
            <w:r w:rsidR="000F6774" w:rsidRPr="009A3108">
              <w:rPr>
                <w:rFonts w:eastAsia="Calibri"/>
                <w:color w:val="0563C1"/>
                <w:szCs w:val="24"/>
                <w:u w:val="single"/>
              </w:rPr>
              <w:t xml:space="preserve"> </w:t>
            </w:r>
            <w:r w:rsidRPr="009A3108">
              <w:rPr>
                <w:rFonts w:eastAsia="Calibri"/>
                <w:color w:val="0563C1"/>
                <w:szCs w:val="24"/>
                <w:u w:val="single"/>
              </w:rPr>
              <w:t>13.4</w:t>
            </w:r>
            <w:r w:rsidR="000F6774" w:rsidRPr="009A3108">
              <w:rPr>
                <w:rFonts w:eastAsia="Calibri"/>
                <w:color w:val="0563C1"/>
                <w:szCs w:val="24"/>
                <w:u w:val="single"/>
              </w:rPr>
              <w:t xml:space="preserve"> </w:t>
            </w:r>
            <w:r w:rsidRPr="009A3108">
              <w:rPr>
                <w:rFonts w:eastAsia="Calibri"/>
                <w:color w:val="0563C1"/>
                <w:szCs w:val="24"/>
                <w:u w:val="single"/>
              </w:rPr>
              <w:t>14.4</w:t>
            </w:r>
            <w:r w:rsidR="000F6774" w:rsidRPr="009A3108">
              <w:rPr>
                <w:rFonts w:eastAsia="Calibri"/>
                <w:color w:val="0563C1"/>
                <w:szCs w:val="24"/>
                <w:u w:val="single"/>
              </w:rPr>
              <w:t xml:space="preserve"> </w:t>
            </w:r>
            <w:r w:rsidRPr="009A3108">
              <w:rPr>
                <w:rFonts w:eastAsia="Calibri"/>
                <w:color w:val="0563C1"/>
                <w:szCs w:val="24"/>
                <w:u w:val="single"/>
              </w:rPr>
              <w:t>26.4</w:t>
            </w:r>
            <w:hyperlink r:id="rId191">
              <w:r w:rsidRPr="009A3108">
                <w:rPr>
                  <w:rFonts w:eastAsia="Calibri"/>
                  <w:szCs w:val="24"/>
                </w:rPr>
                <w:t>)</w:t>
              </w:r>
            </w:hyperlink>
          </w:p>
        </w:tc>
      </w:tr>
      <w:tr w:rsidR="008452B2" w:rsidRPr="009A3108" w14:paraId="30AAA7B8" w14:textId="77777777" w:rsidTr="008452B2">
        <w:trPr>
          <w:trHeight w:val="435"/>
        </w:trPr>
        <w:tc>
          <w:tcPr>
            <w:tcW w:w="1765" w:type="pct"/>
          </w:tcPr>
          <w:p w14:paraId="7300EB64" w14:textId="77777777" w:rsidR="008452B2" w:rsidRPr="009A3108" w:rsidRDefault="008452B2" w:rsidP="00F21E79">
            <w:pPr>
              <w:spacing w:line="276" w:lineRule="auto"/>
              <w:jc w:val="both"/>
              <w:rPr>
                <w:b/>
                <w:bCs/>
                <w:szCs w:val="24"/>
              </w:rPr>
            </w:pPr>
            <w:r w:rsidRPr="009A3108">
              <w:rPr>
                <w:b/>
                <w:bCs/>
                <w:szCs w:val="24"/>
              </w:rPr>
              <w:lastRenderedPageBreak/>
              <w:t>Dėmesio ir elgesio valdymas.</w:t>
            </w:r>
          </w:p>
          <w:p w14:paraId="11672CC8" w14:textId="77777777" w:rsidR="00B339EB" w:rsidRPr="009A3108" w:rsidRDefault="008452B2" w:rsidP="00D93D45">
            <w:r w:rsidRPr="009A3108">
              <w:rPr>
                <w:u w:val="single"/>
              </w:rPr>
              <w:t>Vertybinė nuostata.</w:t>
            </w:r>
            <w:r w:rsidRPr="009A3108">
              <w:t xml:space="preserve"> </w:t>
            </w:r>
          </w:p>
          <w:p w14:paraId="6A02411E" w14:textId="6BED807D" w:rsidR="008452B2" w:rsidRPr="009A3108" w:rsidRDefault="008452B2" w:rsidP="00D93D45">
            <w:r w:rsidRPr="009A3108">
              <w:t xml:space="preserve">Nusiteikęs valdyti dėmesį, emocijų raišką ir elgesį. </w:t>
            </w:r>
          </w:p>
          <w:p w14:paraId="77953DA9" w14:textId="77777777" w:rsidR="00B339EB" w:rsidRPr="009A3108" w:rsidRDefault="008452B2" w:rsidP="00D93D45">
            <w:r w:rsidRPr="009A3108">
              <w:rPr>
                <w:u w:val="single"/>
              </w:rPr>
              <w:t>Esminiai gebėjimai.</w:t>
            </w:r>
            <w:r w:rsidRPr="009A3108">
              <w:t xml:space="preserve"> </w:t>
            </w:r>
          </w:p>
          <w:p w14:paraId="58F53AE4" w14:textId="3E2DA164" w:rsidR="00D5089D" w:rsidRPr="009A3108" w:rsidRDefault="008452B2" w:rsidP="00470C46">
            <w:pPr>
              <w:jc w:val="both"/>
            </w:pPr>
            <w:r w:rsidRPr="009A3108">
              <w:t xml:space="preserve">Sutelkia dėmesį ir pastangas veiklai, dažniausiai laikosi tvarkos ir susitarimų, bendraudamas su kitais elgiasi mandagiai, stengiasi kontroliuoti savo žodžius ir veiksmus, įsiaudrinęs geba nusiraminti. </w:t>
            </w:r>
          </w:p>
          <w:p w14:paraId="7D9BC02C" w14:textId="2156A478" w:rsidR="00AD0565" w:rsidRPr="009A3108" w:rsidRDefault="008452B2" w:rsidP="00470C46">
            <w:pPr>
              <w:jc w:val="both"/>
              <w:rPr>
                <w:color w:val="0070C0"/>
              </w:rPr>
            </w:pPr>
            <w:r w:rsidRPr="009A3108">
              <w:rPr>
                <w:u w:val="single"/>
              </w:rPr>
              <w:t>Įtraukiantis kontekstas.</w:t>
            </w:r>
            <w:r w:rsidRPr="009A3108">
              <w:t xml:space="preserve"> </w:t>
            </w:r>
            <w:r w:rsidR="0059293E" w:rsidRPr="009A3108">
              <w:t xml:space="preserve">Vaikai žiūri animacinio </w:t>
            </w:r>
            <w:r w:rsidRPr="009A3108">
              <w:t>film</w:t>
            </w:r>
            <w:r w:rsidR="0059293E" w:rsidRPr="009A3108">
              <w:t>o</w:t>
            </w:r>
            <w:r w:rsidRPr="009A3108">
              <w:t xml:space="preserve"> „Išvirkščias pasaulis“</w:t>
            </w:r>
            <w:r w:rsidR="0059293E" w:rsidRPr="009A3108">
              <w:t xml:space="preserve"> ištraukas</w:t>
            </w:r>
            <w:r w:rsidRPr="009A3108">
              <w:t xml:space="preserve"> ir </w:t>
            </w:r>
            <w:r w:rsidR="0059293E" w:rsidRPr="009A3108">
              <w:t xml:space="preserve">kartu su pedagogu </w:t>
            </w:r>
            <w:r w:rsidRPr="009A3108">
              <w:t>aptaria</w:t>
            </w:r>
            <w:r w:rsidR="0059293E" w:rsidRPr="009A3108">
              <w:t xml:space="preserve"> veikėjų elgesį: kas buvo tinkama, o kas – ne. Diskutuojama apie emocijų įtaką elgesiui. Siūloma vaikams trumpam tapti grupės „mokytoju“ – apsikeisti vaidmenimis su suaugusiuoju, modeliuoti elgesį, kartu kurti ir aptarti grupės taisykles bei susitarimus.</w:t>
            </w:r>
          </w:p>
        </w:tc>
        <w:tc>
          <w:tcPr>
            <w:tcW w:w="1623" w:type="pct"/>
          </w:tcPr>
          <w:p w14:paraId="2BDD2877" w14:textId="77777777" w:rsidR="008452B2" w:rsidRPr="009A3108" w:rsidRDefault="008452B2" w:rsidP="00F21E79">
            <w:pPr>
              <w:spacing w:line="276" w:lineRule="auto"/>
              <w:jc w:val="both"/>
              <w:rPr>
                <w:szCs w:val="24"/>
              </w:rPr>
            </w:pPr>
            <w:r w:rsidRPr="009A3108">
              <w:rPr>
                <w:szCs w:val="24"/>
              </w:rPr>
              <w:t>Žaisdamas supranta ir perima iš suaugusiojo: nusišypsoti, pakalbinti, taikiai žaisti greta, moka dalintis, palaukti savo eilės. Susipažįsta ir laikosi grupės taisyklių ir tvarkos (rutinos). Kreipiasi pagalbos į suaugusįjį. Kartu kuria elgesio taisykles.</w:t>
            </w:r>
          </w:p>
          <w:p w14:paraId="52D795ED" w14:textId="77777777" w:rsidR="0027750E" w:rsidRPr="009A3108" w:rsidRDefault="0027750E" w:rsidP="00F21E79">
            <w:pPr>
              <w:spacing w:line="276" w:lineRule="auto"/>
              <w:jc w:val="both"/>
              <w:rPr>
                <w:szCs w:val="24"/>
              </w:rPr>
            </w:pPr>
            <w:r w:rsidRPr="009A3108">
              <w:rPr>
                <w:b/>
                <w:bCs/>
                <w:szCs w:val="24"/>
              </w:rPr>
              <w:t>Siekiamybė.</w:t>
            </w:r>
            <w:r w:rsidRPr="009A3108">
              <w:rPr>
                <w:szCs w:val="24"/>
              </w:rPr>
              <w:t xml:space="preserve"> </w:t>
            </w:r>
          </w:p>
          <w:p w14:paraId="5B284D9F" w14:textId="223AB2F7" w:rsidR="0027750E" w:rsidRPr="009A3108" w:rsidRDefault="0027750E" w:rsidP="00F21E79">
            <w:pPr>
              <w:spacing w:line="276" w:lineRule="auto"/>
              <w:jc w:val="both"/>
              <w:rPr>
                <w:szCs w:val="24"/>
              </w:rPr>
            </w:pPr>
            <w:r w:rsidRPr="009A3108">
              <w:rPr>
                <w:szCs w:val="24"/>
              </w:rPr>
              <w:t>(</w:t>
            </w:r>
            <w:hyperlink r:id="rId192">
              <w:r w:rsidRPr="009A3108">
                <w:rPr>
                  <w:rFonts w:eastAsia="Calibri"/>
                  <w:color w:val="0563C1"/>
                  <w:szCs w:val="24"/>
                  <w:u w:val="single"/>
                </w:rPr>
                <w:t xml:space="preserve">žr. </w:t>
              </w:r>
            </w:hyperlink>
            <w:hyperlink r:id="rId193">
              <w:r w:rsidRPr="009A3108">
                <w:rPr>
                  <w:rFonts w:eastAsia="Calibri"/>
                  <w:color w:val="0563C1"/>
                  <w:szCs w:val="24"/>
                  <w:u w:val="single"/>
                </w:rPr>
                <w:t xml:space="preserve">Ikimokyklinio </w:t>
              </w:r>
            </w:hyperlink>
            <w:hyperlink r:id="rId19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195">
              <w:r w:rsidRPr="009A3108">
                <w:rPr>
                  <w:rFonts w:eastAsia="Calibri"/>
                  <w:color w:val="0563C1"/>
                  <w:szCs w:val="24"/>
                  <w:u w:val="single"/>
                </w:rPr>
                <w:t>pasiekimų aprašas</w:t>
              </w:r>
            </w:hyperlink>
            <w:hyperlink r:id="rId196">
              <w:r w:rsidRPr="009A3108">
                <w:rPr>
                  <w:rFonts w:eastAsia="Calibri"/>
                  <w:color w:val="0563C1"/>
                  <w:szCs w:val="24"/>
                  <w:u w:val="single"/>
                </w:rPr>
                <w:t>,</w:t>
              </w:r>
            </w:hyperlink>
            <w:r w:rsidRPr="009A3108">
              <w:rPr>
                <w:rFonts w:eastAsia="Calibri"/>
                <w:color w:val="0563C1"/>
                <w:szCs w:val="24"/>
                <w:u w:val="single"/>
              </w:rPr>
              <w:t xml:space="preserve"> 13.4</w:t>
            </w:r>
            <w:r w:rsidR="00AD32E9" w:rsidRPr="009A3108">
              <w:rPr>
                <w:rFonts w:eastAsia="Calibri"/>
                <w:color w:val="0563C1"/>
                <w:szCs w:val="24"/>
                <w:u w:val="single"/>
              </w:rPr>
              <w:t xml:space="preserve"> </w:t>
            </w:r>
            <w:r w:rsidR="000F6774" w:rsidRPr="009A3108">
              <w:rPr>
                <w:rFonts w:eastAsia="Calibri"/>
                <w:color w:val="0563C1"/>
                <w:szCs w:val="24"/>
                <w:u w:val="single"/>
              </w:rPr>
              <w:t>26</w:t>
            </w:r>
            <w:r w:rsidRPr="009A3108">
              <w:rPr>
                <w:rFonts w:eastAsia="Calibri"/>
                <w:color w:val="0563C1"/>
                <w:szCs w:val="24"/>
                <w:u w:val="single"/>
              </w:rPr>
              <w:t>.4</w:t>
            </w:r>
            <w:hyperlink r:id="rId197">
              <w:r w:rsidRPr="009A3108">
                <w:rPr>
                  <w:rFonts w:eastAsia="Calibri"/>
                  <w:szCs w:val="24"/>
                </w:rPr>
                <w:t>)</w:t>
              </w:r>
            </w:hyperlink>
          </w:p>
        </w:tc>
        <w:tc>
          <w:tcPr>
            <w:tcW w:w="1612" w:type="pct"/>
            <w:shd w:val="clear" w:color="auto" w:fill="FFFFFF" w:themeFill="background1"/>
          </w:tcPr>
          <w:p w14:paraId="001A279A" w14:textId="741B6074" w:rsidR="008452B2" w:rsidRPr="009A3108" w:rsidRDefault="008452B2" w:rsidP="00F21E79">
            <w:pPr>
              <w:spacing w:line="276" w:lineRule="auto"/>
              <w:jc w:val="both"/>
              <w:rPr>
                <w:szCs w:val="24"/>
              </w:rPr>
            </w:pPr>
            <w:r w:rsidRPr="009A3108">
              <w:rPr>
                <w:szCs w:val="24"/>
              </w:rPr>
              <w:t>Įvaldo savo emocijų raišką, jų intensyvumą, išbando skirtingus būdus</w:t>
            </w:r>
            <w:r w:rsidR="00470C46" w:rsidRPr="009A3108">
              <w:rPr>
                <w:szCs w:val="24"/>
              </w:rPr>
              <w:t>,</w:t>
            </w:r>
            <w:r w:rsidRPr="009A3108">
              <w:rPr>
                <w:szCs w:val="24"/>
              </w:rPr>
              <w:t xml:space="preserve"> padedančius nusiraminti, valdyti impulsus, taikiai išlieti emocijas, susitarti su kitu vaiku. Veiklose tyrinėja bei bando įvairius dėmesio, impulsų ir elgesio valdymo būdus. Kuria ir laikosi grupės taisyklių ir tvarkos. Tampa atsakingi už priimtus susitarimus. Kreipiasi pagalbos ir ją priima.</w:t>
            </w:r>
          </w:p>
          <w:p w14:paraId="3307C5E8" w14:textId="77777777" w:rsidR="008452B2" w:rsidRPr="009A3108" w:rsidRDefault="008452B2" w:rsidP="00F21E79">
            <w:pPr>
              <w:spacing w:line="276" w:lineRule="auto"/>
              <w:jc w:val="both"/>
              <w:rPr>
                <w:b/>
                <w:bCs/>
                <w:szCs w:val="24"/>
              </w:rPr>
            </w:pPr>
            <w:r w:rsidRPr="009A3108">
              <w:rPr>
                <w:b/>
                <w:bCs/>
                <w:szCs w:val="24"/>
              </w:rPr>
              <w:t xml:space="preserve">Siekiamybė. </w:t>
            </w:r>
          </w:p>
          <w:p w14:paraId="3436AD7F" w14:textId="2A3B9B85" w:rsidR="000F6774" w:rsidRPr="009A3108" w:rsidRDefault="000F6774" w:rsidP="00F21E79">
            <w:pPr>
              <w:spacing w:line="276" w:lineRule="auto"/>
              <w:jc w:val="both"/>
              <w:rPr>
                <w:b/>
                <w:bCs/>
                <w:szCs w:val="24"/>
              </w:rPr>
            </w:pPr>
            <w:r w:rsidRPr="009A3108">
              <w:rPr>
                <w:szCs w:val="24"/>
              </w:rPr>
              <w:t>(</w:t>
            </w:r>
            <w:hyperlink r:id="rId198">
              <w:r w:rsidRPr="009A3108">
                <w:rPr>
                  <w:rFonts w:eastAsia="Calibri"/>
                  <w:color w:val="0563C1"/>
                  <w:szCs w:val="24"/>
                  <w:u w:val="single"/>
                </w:rPr>
                <w:t xml:space="preserve">žr. </w:t>
              </w:r>
            </w:hyperlink>
            <w:hyperlink r:id="rId199">
              <w:r w:rsidRPr="009A3108">
                <w:rPr>
                  <w:rFonts w:eastAsia="Calibri"/>
                  <w:color w:val="0563C1"/>
                  <w:szCs w:val="24"/>
                  <w:u w:val="single"/>
                </w:rPr>
                <w:t xml:space="preserve">Ikimokyklinio </w:t>
              </w:r>
            </w:hyperlink>
            <w:hyperlink r:id="rId20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01">
              <w:r w:rsidRPr="009A3108">
                <w:rPr>
                  <w:rFonts w:eastAsia="Calibri"/>
                  <w:color w:val="0563C1"/>
                  <w:szCs w:val="24"/>
                  <w:u w:val="single"/>
                </w:rPr>
                <w:t>pasiekimų aprašas</w:t>
              </w:r>
            </w:hyperlink>
            <w:hyperlink r:id="rId202">
              <w:r w:rsidRPr="009A3108">
                <w:rPr>
                  <w:rFonts w:eastAsia="Calibri"/>
                  <w:color w:val="0563C1"/>
                  <w:szCs w:val="24"/>
                  <w:u w:val="single"/>
                </w:rPr>
                <w:t>,</w:t>
              </w:r>
            </w:hyperlink>
            <w:r w:rsidRPr="009A3108">
              <w:rPr>
                <w:rFonts w:eastAsia="Calibri"/>
                <w:color w:val="0563C1"/>
                <w:szCs w:val="24"/>
                <w:u w:val="single"/>
              </w:rPr>
              <w:t xml:space="preserve"> 13.4</w:t>
            </w:r>
            <w:r w:rsidR="00AD32E9" w:rsidRPr="009A3108">
              <w:rPr>
                <w:rFonts w:eastAsia="Calibri"/>
                <w:color w:val="0563C1"/>
                <w:szCs w:val="24"/>
                <w:u w:val="single"/>
              </w:rPr>
              <w:t xml:space="preserve"> </w:t>
            </w:r>
            <w:r w:rsidRPr="009A3108">
              <w:rPr>
                <w:rFonts w:eastAsia="Calibri"/>
                <w:color w:val="0563C1"/>
                <w:szCs w:val="24"/>
                <w:u w:val="single"/>
              </w:rPr>
              <w:t>26.4</w:t>
            </w:r>
            <w:hyperlink r:id="rId203">
              <w:r w:rsidRPr="009A3108">
                <w:rPr>
                  <w:rFonts w:eastAsia="Calibri"/>
                  <w:szCs w:val="24"/>
                </w:rPr>
                <w:t>)</w:t>
              </w:r>
            </w:hyperlink>
          </w:p>
        </w:tc>
      </w:tr>
      <w:tr w:rsidR="008452B2" w:rsidRPr="009A3108" w14:paraId="542F8C76" w14:textId="77777777" w:rsidTr="008452B2">
        <w:trPr>
          <w:trHeight w:val="435"/>
        </w:trPr>
        <w:tc>
          <w:tcPr>
            <w:tcW w:w="1765" w:type="pct"/>
          </w:tcPr>
          <w:p w14:paraId="42FEE6D2" w14:textId="78C5B18A" w:rsidR="008452B2" w:rsidRPr="009A3108" w:rsidRDefault="008452B2" w:rsidP="00F21E79">
            <w:pPr>
              <w:spacing w:line="276" w:lineRule="auto"/>
              <w:jc w:val="both"/>
              <w:rPr>
                <w:b/>
                <w:bCs/>
                <w:szCs w:val="24"/>
              </w:rPr>
            </w:pPr>
          </w:p>
        </w:tc>
        <w:tc>
          <w:tcPr>
            <w:tcW w:w="1623" w:type="pct"/>
          </w:tcPr>
          <w:p w14:paraId="47E9EEBD" w14:textId="0C8C2DCC" w:rsidR="008452B2" w:rsidRPr="009A3108" w:rsidRDefault="008452B2" w:rsidP="00F21E79">
            <w:pPr>
              <w:spacing w:line="276" w:lineRule="auto"/>
              <w:jc w:val="both"/>
              <w:rPr>
                <w:szCs w:val="24"/>
              </w:rPr>
            </w:pPr>
          </w:p>
        </w:tc>
        <w:tc>
          <w:tcPr>
            <w:tcW w:w="1612" w:type="pct"/>
          </w:tcPr>
          <w:p w14:paraId="7478AA70" w14:textId="2917AE73" w:rsidR="008452B2" w:rsidRPr="009A3108" w:rsidRDefault="008452B2" w:rsidP="00F21E79">
            <w:pPr>
              <w:spacing w:line="276" w:lineRule="auto"/>
              <w:jc w:val="both"/>
              <w:rPr>
                <w:szCs w:val="24"/>
              </w:rPr>
            </w:pPr>
          </w:p>
        </w:tc>
      </w:tr>
      <w:tr w:rsidR="008452B2" w:rsidRPr="009A3108" w14:paraId="3F18AA70" w14:textId="77777777" w:rsidTr="004F64B6">
        <w:trPr>
          <w:trHeight w:val="435"/>
        </w:trPr>
        <w:tc>
          <w:tcPr>
            <w:tcW w:w="5000" w:type="pct"/>
            <w:gridSpan w:val="3"/>
          </w:tcPr>
          <w:p w14:paraId="68D499AF" w14:textId="23DA807E" w:rsidR="008452B2" w:rsidRPr="009A3108" w:rsidRDefault="008452B2" w:rsidP="00F21E79">
            <w:pPr>
              <w:spacing w:line="276" w:lineRule="auto"/>
              <w:jc w:val="center"/>
              <w:rPr>
                <w:b/>
                <w:bCs/>
                <w:szCs w:val="24"/>
              </w:rPr>
            </w:pPr>
            <w:r w:rsidRPr="009A3108">
              <w:rPr>
                <w:b/>
                <w:bCs/>
                <w:szCs w:val="24"/>
              </w:rPr>
              <w:t>Aš tarp kitų, žmonės ir bendruomenės</w:t>
            </w:r>
          </w:p>
        </w:tc>
      </w:tr>
      <w:tr w:rsidR="008452B2" w:rsidRPr="009A3108" w14:paraId="027552AF" w14:textId="77777777" w:rsidTr="008452B2">
        <w:trPr>
          <w:trHeight w:val="435"/>
        </w:trPr>
        <w:tc>
          <w:tcPr>
            <w:tcW w:w="1765" w:type="pct"/>
          </w:tcPr>
          <w:p w14:paraId="27A3179F" w14:textId="02E525D9" w:rsidR="00DD7F3F" w:rsidRPr="009A3108" w:rsidRDefault="008452B2" w:rsidP="00F21E79">
            <w:pPr>
              <w:spacing w:line="276" w:lineRule="auto"/>
              <w:jc w:val="both"/>
              <w:rPr>
                <w:b/>
                <w:bCs/>
                <w:szCs w:val="24"/>
              </w:rPr>
            </w:pPr>
            <w:r w:rsidRPr="009A3108">
              <w:rPr>
                <w:b/>
                <w:bCs/>
                <w:szCs w:val="24"/>
              </w:rPr>
              <w:t>Ryšiai tarp vaikų ir jautrumas kito poreikiams</w:t>
            </w:r>
          </w:p>
          <w:p w14:paraId="3B9DE217"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38ECBB47" w14:textId="336B6F69" w:rsidR="008452B2" w:rsidRPr="009A3108" w:rsidRDefault="008452B2" w:rsidP="00F21E79">
            <w:pPr>
              <w:spacing w:line="276" w:lineRule="auto"/>
              <w:jc w:val="both"/>
              <w:rPr>
                <w:b/>
                <w:bCs/>
                <w:szCs w:val="24"/>
              </w:rPr>
            </w:pPr>
            <w:r w:rsidRPr="009A3108">
              <w:rPr>
                <w:szCs w:val="24"/>
              </w:rPr>
              <w:t xml:space="preserve">Nusiteikęs geranoriškai bendrauti ir bendradarbiauti su suaugusiaisiais ir bendraamžiais. </w:t>
            </w:r>
          </w:p>
          <w:p w14:paraId="588878CB"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6AB1E2A4" w14:textId="3F8F4028" w:rsidR="008452B2" w:rsidRPr="009A3108" w:rsidRDefault="008452B2" w:rsidP="00F21E79">
            <w:pPr>
              <w:spacing w:line="276" w:lineRule="auto"/>
              <w:jc w:val="both"/>
              <w:rPr>
                <w:szCs w:val="24"/>
              </w:rPr>
            </w:pPr>
            <w:r w:rsidRPr="009A3108">
              <w:rPr>
                <w:szCs w:val="24"/>
              </w:rPr>
              <w:t xml:space="preserve">Pasitiki mokytojais, juos gerbia, ramiai jaučiasi </w:t>
            </w:r>
            <w:r w:rsidR="00ED78A0" w:rsidRPr="009A3108">
              <w:rPr>
                <w:szCs w:val="24"/>
              </w:rPr>
              <w:t>tiek</w:t>
            </w:r>
            <w:r w:rsidRPr="009A3108">
              <w:rPr>
                <w:szCs w:val="24"/>
              </w:rPr>
              <w:t xml:space="preserve"> kasdienėje</w:t>
            </w:r>
            <w:r w:rsidR="00A75195" w:rsidRPr="009A3108">
              <w:rPr>
                <w:szCs w:val="24"/>
              </w:rPr>
              <w:t>,</w:t>
            </w:r>
            <w:r w:rsidRPr="009A3108">
              <w:rPr>
                <w:szCs w:val="24"/>
              </w:rPr>
              <w:t xml:space="preserve"> </w:t>
            </w:r>
            <w:r w:rsidR="00ED78A0" w:rsidRPr="009A3108">
              <w:rPr>
                <w:szCs w:val="24"/>
              </w:rPr>
              <w:t>tiek</w:t>
            </w:r>
            <w:r w:rsidRPr="009A3108">
              <w:rPr>
                <w:szCs w:val="24"/>
              </w:rPr>
              <w:t xml:space="preserve"> neįprastoje aplinkoje, mokosi</w:t>
            </w:r>
            <w:r w:rsidR="00ED78A0" w:rsidRPr="009A3108">
              <w:rPr>
                <w:szCs w:val="24"/>
              </w:rPr>
              <w:t xml:space="preserve"> iš jų</w:t>
            </w:r>
            <w:r w:rsidRPr="009A3108">
              <w:rPr>
                <w:szCs w:val="24"/>
              </w:rPr>
              <w:t>, drąsiai dalinasi savo mintimis</w:t>
            </w:r>
            <w:r w:rsidR="00ED78A0" w:rsidRPr="009A3108">
              <w:rPr>
                <w:szCs w:val="24"/>
              </w:rPr>
              <w:t>.</w:t>
            </w:r>
            <w:r w:rsidRPr="009A3108">
              <w:rPr>
                <w:szCs w:val="24"/>
              </w:rPr>
              <w:t xml:space="preserve"> </w:t>
            </w:r>
            <w:r w:rsidR="00ED78A0" w:rsidRPr="009A3108">
              <w:rPr>
                <w:szCs w:val="24"/>
              </w:rPr>
              <w:t>Ž</w:t>
            </w:r>
            <w:r w:rsidRPr="009A3108">
              <w:rPr>
                <w:szCs w:val="24"/>
              </w:rPr>
              <w:t>ino</w:t>
            </w:r>
            <w:r w:rsidR="00470C46" w:rsidRPr="009A3108">
              <w:rPr>
                <w:szCs w:val="24"/>
              </w:rPr>
              <w:t>,</w:t>
            </w:r>
            <w:r w:rsidRPr="009A3108">
              <w:rPr>
                <w:szCs w:val="24"/>
              </w:rPr>
              <w:t xml:space="preserve"> kaip elgtis su nepažįstamais suaugusiaisiais. Geranoriškai elgiasi su bendraamžiais</w:t>
            </w:r>
            <w:r w:rsidR="00ED78A0" w:rsidRPr="009A3108">
              <w:rPr>
                <w:szCs w:val="24"/>
              </w:rPr>
              <w:t>,</w:t>
            </w:r>
            <w:r w:rsidRPr="009A3108">
              <w:rPr>
                <w:szCs w:val="24"/>
              </w:rPr>
              <w:t xml:space="preserve"> priima kitų skirtumus, draugauja bent su vienu vaiku, supranta savo žodžių ir veiksmų pasekmes</w:t>
            </w:r>
            <w:r w:rsidR="00ED78A0" w:rsidRPr="009A3108">
              <w:rPr>
                <w:szCs w:val="24"/>
              </w:rPr>
              <w:t xml:space="preserve"> sau ir kitiems.</w:t>
            </w:r>
            <w:r w:rsidRPr="009A3108">
              <w:rPr>
                <w:szCs w:val="24"/>
              </w:rPr>
              <w:t xml:space="preserve"> </w:t>
            </w:r>
          </w:p>
          <w:p w14:paraId="30AF827C" w14:textId="77777777" w:rsidR="00B339EB" w:rsidRPr="009A3108" w:rsidRDefault="008452B2" w:rsidP="00F21E79">
            <w:pPr>
              <w:spacing w:line="276" w:lineRule="auto"/>
              <w:jc w:val="both"/>
              <w:rPr>
                <w:szCs w:val="24"/>
              </w:rPr>
            </w:pPr>
            <w:r w:rsidRPr="009A3108">
              <w:rPr>
                <w:szCs w:val="24"/>
                <w:u w:val="single"/>
              </w:rPr>
              <w:t>Įtraukiantis kontekstas.</w:t>
            </w:r>
            <w:r w:rsidR="00ED78A0" w:rsidRPr="009A3108">
              <w:rPr>
                <w:szCs w:val="24"/>
              </w:rPr>
              <w:t xml:space="preserve"> </w:t>
            </w:r>
          </w:p>
          <w:p w14:paraId="358BAA22" w14:textId="068ED5DF" w:rsidR="00ED78A0" w:rsidRPr="009A3108" w:rsidRDefault="00ED78A0" w:rsidP="00F21E79">
            <w:pPr>
              <w:spacing w:line="276" w:lineRule="auto"/>
              <w:jc w:val="both"/>
              <w:rPr>
                <w:color w:val="0070C0"/>
                <w:szCs w:val="24"/>
              </w:rPr>
            </w:pPr>
            <w:r w:rsidRPr="009A3108">
              <w:lastRenderedPageBreak/>
              <w:t>Siūloma grupėje įrengti „Santykių laboratoriją“ – vietą, kur galima kalbėtis apie draugystę, jausmus ir nesutarimus. Vaikai, naudodami siūlus ir spalvotą popierių, kuria „Konfliktų gaudyklę“. Diskutuojama, kas yra konfliktas, ką daryti su „pagautu konfliktu“, kaip nesutarimus galima išspręsti taikiai, ieškant bendrų sprendimų ir rodant jautrumą kito poreikiams</w:t>
            </w:r>
            <w:r w:rsidRPr="009A3108">
              <w:rPr>
                <w:color w:val="0070C0"/>
              </w:rPr>
              <w:t>.</w:t>
            </w:r>
          </w:p>
        </w:tc>
        <w:tc>
          <w:tcPr>
            <w:tcW w:w="1623" w:type="pct"/>
          </w:tcPr>
          <w:p w14:paraId="1B21667D" w14:textId="77777777" w:rsidR="008452B2" w:rsidRPr="009A3108" w:rsidRDefault="008452B2" w:rsidP="00F21E79">
            <w:pPr>
              <w:spacing w:line="276" w:lineRule="auto"/>
              <w:jc w:val="both"/>
              <w:rPr>
                <w:szCs w:val="24"/>
              </w:rPr>
            </w:pPr>
            <w:r w:rsidRPr="009A3108">
              <w:rPr>
                <w:szCs w:val="24"/>
              </w:rPr>
              <w:lastRenderedPageBreak/>
              <w:t>Mokosi būti ir veikti šalia kitų, įsitraukia į bendras veiklas. Mokosi suprasti, ką jaučia, ko nori kitas, apkabina, padeda draugui. Kuriamos vaidybinės situacijos.</w:t>
            </w:r>
          </w:p>
          <w:p w14:paraId="47DBC7DB" w14:textId="77777777" w:rsidR="00AD32E9" w:rsidRPr="009A3108" w:rsidRDefault="008452B2" w:rsidP="00F21E79">
            <w:pPr>
              <w:pStyle w:val="Sraopastraipa"/>
              <w:spacing w:line="276" w:lineRule="auto"/>
              <w:ind w:left="0"/>
              <w:jc w:val="both"/>
              <w:rPr>
                <w:szCs w:val="24"/>
              </w:rPr>
            </w:pPr>
            <w:r w:rsidRPr="009A3108">
              <w:rPr>
                <w:b/>
                <w:bCs/>
                <w:szCs w:val="24"/>
              </w:rPr>
              <w:t>Siekiamybė.</w:t>
            </w:r>
            <w:r w:rsidRPr="009A3108">
              <w:rPr>
                <w:szCs w:val="24"/>
              </w:rPr>
              <w:t xml:space="preserve"> </w:t>
            </w:r>
          </w:p>
          <w:p w14:paraId="4A0A9CAA" w14:textId="6DE0103C" w:rsidR="008452B2" w:rsidRPr="009A3108" w:rsidRDefault="00AD32E9" w:rsidP="00F21E79">
            <w:pPr>
              <w:pStyle w:val="Sraopastraipa"/>
              <w:spacing w:line="276" w:lineRule="auto"/>
              <w:ind w:left="0"/>
              <w:jc w:val="both"/>
              <w:rPr>
                <w:szCs w:val="24"/>
              </w:rPr>
            </w:pPr>
            <w:r w:rsidRPr="009A3108">
              <w:rPr>
                <w:szCs w:val="24"/>
              </w:rPr>
              <w:t>(</w:t>
            </w:r>
            <w:hyperlink r:id="rId204">
              <w:r w:rsidRPr="009A3108">
                <w:rPr>
                  <w:rFonts w:eastAsia="Calibri"/>
                  <w:color w:val="0563C1"/>
                  <w:szCs w:val="24"/>
                  <w:u w:val="single"/>
                </w:rPr>
                <w:t xml:space="preserve">žr. </w:t>
              </w:r>
            </w:hyperlink>
            <w:hyperlink r:id="rId205">
              <w:r w:rsidRPr="009A3108">
                <w:rPr>
                  <w:rFonts w:eastAsia="Calibri"/>
                  <w:color w:val="0563C1"/>
                  <w:szCs w:val="24"/>
                  <w:u w:val="single"/>
                </w:rPr>
                <w:t xml:space="preserve">Ikimokyklinio </w:t>
              </w:r>
            </w:hyperlink>
            <w:hyperlink r:id="rId20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07">
              <w:r w:rsidRPr="009A3108">
                <w:rPr>
                  <w:rFonts w:eastAsia="Calibri"/>
                  <w:color w:val="0563C1"/>
                  <w:szCs w:val="24"/>
                  <w:u w:val="single"/>
                </w:rPr>
                <w:t>pasiekimų aprašas</w:t>
              </w:r>
            </w:hyperlink>
            <w:hyperlink r:id="rId208">
              <w:r w:rsidRPr="009A3108">
                <w:rPr>
                  <w:rFonts w:eastAsia="Calibri"/>
                  <w:color w:val="0563C1"/>
                  <w:szCs w:val="24"/>
                  <w:u w:val="single"/>
                </w:rPr>
                <w:t>,</w:t>
              </w:r>
            </w:hyperlink>
            <w:r w:rsidRPr="009A3108">
              <w:rPr>
                <w:rFonts w:eastAsia="Calibri"/>
                <w:color w:val="0563C1"/>
                <w:szCs w:val="24"/>
                <w:u w:val="single"/>
              </w:rPr>
              <w:t xml:space="preserve"> 12.4 15.4 26.4</w:t>
            </w:r>
            <w:hyperlink r:id="rId209">
              <w:r w:rsidRPr="009A3108">
                <w:rPr>
                  <w:rFonts w:eastAsia="Calibri"/>
                  <w:szCs w:val="24"/>
                </w:rPr>
                <w:t>)</w:t>
              </w:r>
            </w:hyperlink>
          </w:p>
        </w:tc>
        <w:tc>
          <w:tcPr>
            <w:tcW w:w="1612" w:type="pct"/>
            <w:shd w:val="clear" w:color="auto" w:fill="FFFFFF" w:themeFill="background1"/>
          </w:tcPr>
          <w:p w14:paraId="01CBC518" w14:textId="27B11B31" w:rsidR="008452B2" w:rsidRPr="009A3108" w:rsidRDefault="008452B2" w:rsidP="00F21E79">
            <w:pPr>
              <w:spacing w:line="276" w:lineRule="auto"/>
              <w:jc w:val="both"/>
              <w:rPr>
                <w:szCs w:val="24"/>
              </w:rPr>
            </w:pPr>
            <w:r w:rsidRPr="009A3108">
              <w:rPr>
                <w:szCs w:val="24"/>
              </w:rPr>
              <w:t>Kuria siužetus, taisykles, idėjas. Žaidžia santykių laboratorijas. Sekdami vyresnių bendraamžių elgesio modeliu, mokosi suprasti, gerbti, toleruoti ir priimti kita kalba kalbantį. Tyrinėja būdus, kurie padeda suprasti vieniems kitus, įtraukti juos į bendrus žaidimus ir veiklas. Su vaikai</w:t>
            </w:r>
            <w:r w:rsidR="00470C46" w:rsidRPr="009A3108">
              <w:rPr>
                <w:szCs w:val="24"/>
              </w:rPr>
              <w:t>s</w:t>
            </w:r>
            <w:r w:rsidRPr="009A3108">
              <w:rPr>
                <w:szCs w:val="24"/>
              </w:rPr>
              <w:t xml:space="preserve"> aptariamos įvairios situacijos, kaip reikėtų elgtis</w:t>
            </w:r>
            <w:r w:rsidR="00A75195" w:rsidRPr="009A3108">
              <w:rPr>
                <w:szCs w:val="24"/>
              </w:rPr>
              <w:t>,</w:t>
            </w:r>
            <w:r w:rsidRPr="009A3108">
              <w:rPr>
                <w:szCs w:val="24"/>
              </w:rPr>
              <w:t xml:space="preserve"> kilus konfliktinei situacijai, kartu ieškoma būdų, kaip spręsti bendravimo problemas: žodžiais, veiksmais, derybomis. Žaisdamas, tyrinėdamas derina savo veiksmus su draugu, laikosi sutartų taisyklių, susitarimų.</w:t>
            </w:r>
          </w:p>
          <w:p w14:paraId="360133EE" w14:textId="203CFADE" w:rsidR="00AD32E9" w:rsidRPr="009A3108" w:rsidRDefault="008452B2" w:rsidP="00F21E79">
            <w:pPr>
              <w:spacing w:line="276" w:lineRule="auto"/>
              <w:jc w:val="both"/>
              <w:rPr>
                <w:szCs w:val="24"/>
              </w:rPr>
            </w:pPr>
            <w:r w:rsidRPr="009A3108">
              <w:rPr>
                <w:b/>
                <w:bCs/>
                <w:szCs w:val="24"/>
              </w:rPr>
              <w:t>Siekiamybė</w:t>
            </w:r>
          </w:p>
          <w:p w14:paraId="1428F615" w14:textId="296ADC7D" w:rsidR="008452B2" w:rsidRPr="009A3108" w:rsidRDefault="00AD32E9" w:rsidP="00F21E79">
            <w:pPr>
              <w:spacing w:line="276" w:lineRule="auto"/>
              <w:jc w:val="both"/>
              <w:rPr>
                <w:szCs w:val="24"/>
              </w:rPr>
            </w:pPr>
            <w:hyperlink r:id="rId210">
              <w:r w:rsidRPr="009A3108">
                <w:rPr>
                  <w:rFonts w:eastAsia="Calibri"/>
                  <w:color w:val="0563C1"/>
                  <w:szCs w:val="24"/>
                  <w:u w:val="single"/>
                </w:rPr>
                <w:t xml:space="preserve">žr. </w:t>
              </w:r>
            </w:hyperlink>
            <w:hyperlink r:id="rId211">
              <w:r w:rsidRPr="009A3108">
                <w:rPr>
                  <w:rFonts w:eastAsia="Calibri"/>
                  <w:color w:val="0563C1"/>
                  <w:szCs w:val="24"/>
                  <w:u w:val="single"/>
                </w:rPr>
                <w:t xml:space="preserve">Ikimokyklinio </w:t>
              </w:r>
            </w:hyperlink>
            <w:hyperlink r:id="rId21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13">
              <w:r w:rsidRPr="009A3108">
                <w:rPr>
                  <w:rFonts w:eastAsia="Calibri"/>
                  <w:color w:val="0563C1"/>
                  <w:szCs w:val="24"/>
                  <w:u w:val="single"/>
                </w:rPr>
                <w:t>pasiekimų aprašas</w:t>
              </w:r>
            </w:hyperlink>
            <w:hyperlink r:id="rId214">
              <w:r w:rsidRPr="009A3108">
                <w:rPr>
                  <w:rFonts w:eastAsia="Calibri"/>
                  <w:color w:val="0563C1"/>
                  <w:szCs w:val="24"/>
                  <w:u w:val="single"/>
                </w:rPr>
                <w:t>,</w:t>
              </w:r>
            </w:hyperlink>
            <w:r w:rsidRPr="009A3108">
              <w:rPr>
                <w:rFonts w:eastAsia="Calibri"/>
                <w:color w:val="0563C1"/>
                <w:szCs w:val="24"/>
                <w:u w:val="single"/>
              </w:rPr>
              <w:t xml:space="preserve"> 12.4 15.4 26.4</w:t>
            </w:r>
            <w:hyperlink r:id="rId215">
              <w:r w:rsidRPr="009A3108">
                <w:rPr>
                  <w:rFonts w:eastAsia="Calibri"/>
                  <w:szCs w:val="24"/>
                </w:rPr>
                <w:t>)</w:t>
              </w:r>
            </w:hyperlink>
          </w:p>
        </w:tc>
      </w:tr>
      <w:tr w:rsidR="008452B2" w:rsidRPr="009A3108" w14:paraId="7B91C7A1" w14:textId="77777777" w:rsidTr="008452B2">
        <w:trPr>
          <w:trHeight w:val="435"/>
        </w:trPr>
        <w:tc>
          <w:tcPr>
            <w:tcW w:w="1765" w:type="pct"/>
          </w:tcPr>
          <w:p w14:paraId="0FE11E34" w14:textId="2BE99DEC" w:rsidR="00DD7F3F" w:rsidRPr="009A3108" w:rsidRDefault="008452B2" w:rsidP="00F21E79">
            <w:pPr>
              <w:spacing w:line="276" w:lineRule="auto"/>
              <w:jc w:val="both"/>
              <w:rPr>
                <w:szCs w:val="24"/>
              </w:rPr>
            </w:pPr>
            <w:r w:rsidRPr="009A3108">
              <w:rPr>
                <w:b/>
                <w:bCs/>
                <w:szCs w:val="24"/>
              </w:rPr>
              <w:lastRenderedPageBreak/>
              <w:t>Panašumų ir skirtumų tyrinėjimas</w:t>
            </w:r>
            <w:r w:rsidRPr="009A3108">
              <w:rPr>
                <w:szCs w:val="24"/>
              </w:rPr>
              <w:t xml:space="preserve"> </w:t>
            </w:r>
          </w:p>
          <w:p w14:paraId="6B027AA5"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7D99BBF0" w14:textId="582DAAE8" w:rsidR="00DD7F3F" w:rsidRPr="009A3108" w:rsidRDefault="008452B2" w:rsidP="00F21E79">
            <w:pPr>
              <w:spacing w:line="276" w:lineRule="auto"/>
              <w:jc w:val="both"/>
              <w:rPr>
                <w:szCs w:val="24"/>
              </w:rPr>
            </w:pPr>
            <w:r w:rsidRPr="009A3108">
              <w:rPr>
                <w:szCs w:val="24"/>
              </w:rPr>
              <w:t xml:space="preserve">Domisi viskuo, kas vyksta aplinkui, noriai stebi, bando ir samprotauja. </w:t>
            </w:r>
          </w:p>
          <w:p w14:paraId="6B285582" w14:textId="77777777" w:rsidR="00B339EB" w:rsidRPr="009A3108" w:rsidRDefault="008452B2" w:rsidP="00F21E79">
            <w:pPr>
              <w:spacing w:line="276" w:lineRule="auto"/>
              <w:jc w:val="both"/>
              <w:rPr>
                <w:szCs w:val="24"/>
                <w:u w:val="single"/>
              </w:rPr>
            </w:pPr>
            <w:r w:rsidRPr="009A3108">
              <w:rPr>
                <w:szCs w:val="24"/>
                <w:u w:val="single"/>
              </w:rPr>
              <w:t>Esminiai gebėjimai.</w:t>
            </w:r>
          </w:p>
          <w:p w14:paraId="05771040" w14:textId="5927E927" w:rsidR="008452B2" w:rsidRPr="009A3108" w:rsidRDefault="008452B2" w:rsidP="00F21E79">
            <w:pPr>
              <w:spacing w:line="276" w:lineRule="auto"/>
              <w:jc w:val="both"/>
              <w:rPr>
                <w:szCs w:val="24"/>
              </w:rPr>
            </w:pPr>
            <w:r w:rsidRPr="009A3108">
              <w:rPr>
                <w:szCs w:val="24"/>
              </w:rPr>
              <w:t xml:space="preserve"> Aktyviai tyrinėja save, socialinę, kultūrinę ir gamtinę aplinką, įvaldo tyrinėjimo būdus</w:t>
            </w:r>
            <w:r w:rsidR="007F3A85" w:rsidRPr="009A3108">
              <w:rPr>
                <w:szCs w:val="24"/>
              </w:rPr>
              <w:t xml:space="preserve"> – </w:t>
            </w:r>
            <w:r w:rsidRPr="009A3108">
              <w:rPr>
                <w:szCs w:val="24"/>
              </w:rPr>
              <w:t xml:space="preserve"> stebėjimą,</w:t>
            </w:r>
            <w:r w:rsidR="00DD7F3F" w:rsidRPr="009A3108">
              <w:rPr>
                <w:szCs w:val="24"/>
              </w:rPr>
              <w:t xml:space="preserve"> </w:t>
            </w:r>
            <w:r w:rsidRPr="009A3108">
              <w:rPr>
                <w:szCs w:val="24"/>
              </w:rPr>
              <w:t>eksperimentavimą,</w:t>
            </w:r>
            <w:r w:rsidR="007F3A85" w:rsidRPr="009A3108">
              <w:rPr>
                <w:szCs w:val="24"/>
              </w:rPr>
              <w:t xml:space="preserve"> klausimų uždavimą. S</w:t>
            </w:r>
            <w:r w:rsidRPr="009A3108">
              <w:rPr>
                <w:szCs w:val="24"/>
              </w:rPr>
              <w:t xml:space="preserve">amprotauja apie tai, ką pastebėjo, atrado, pajuto, patyrė. </w:t>
            </w:r>
          </w:p>
          <w:p w14:paraId="17BB11C9"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0B056068" w14:textId="7FEF6E8F" w:rsidR="007F3A85" w:rsidRPr="009A3108" w:rsidRDefault="007F3A85" w:rsidP="00F21E79">
            <w:pPr>
              <w:spacing w:line="276" w:lineRule="auto"/>
              <w:jc w:val="both"/>
              <w:rPr>
                <w:szCs w:val="24"/>
              </w:rPr>
            </w:pPr>
            <w:r w:rsidRPr="009A3108">
              <w:rPr>
                <w:szCs w:val="24"/>
              </w:rPr>
              <w:t>Vaikams s</w:t>
            </w:r>
            <w:r w:rsidR="008452B2" w:rsidRPr="009A3108">
              <w:rPr>
                <w:szCs w:val="24"/>
              </w:rPr>
              <w:t>iūloma žiūrėti filmus apie neįgalių žmonių kasdienį gyvenimą</w:t>
            </w:r>
            <w:r w:rsidRPr="009A3108">
              <w:rPr>
                <w:szCs w:val="24"/>
              </w:rPr>
              <w:t xml:space="preserve">. </w:t>
            </w:r>
            <w:r w:rsidRPr="009A3108">
              <w:t>Po peržiūros vyksta diskusijos apie toleranciją, pagarbą ir kitoniškumo priėmimą. Taip pat siūlomos patirtinės veiklos, padedančios suprasti skirtingas patirtis per pojūčius: tylos išlaikymas, veiklos užrištomis akimis, judėjimo ribojimas ir kt. Tokios veiklos ugdo empatiją, savistabą bei padeda vaikams geriau suprasti kitų išgyvenimus.</w:t>
            </w:r>
          </w:p>
        </w:tc>
        <w:tc>
          <w:tcPr>
            <w:tcW w:w="1623" w:type="pct"/>
          </w:tcPr>
          <w:p w14:paraId="057E1DE6" w14:textId="71E61695" w:rsidR="008452B2" w:rsidRPr="009A3108" w:rsidRDefault="008452B2" w:rsidP="00F21E79">
            <w:pPr>
              <w:spacing w:line="276" w:lineRule="auto"/>
              <w:jc w:val="both"/>
              <w:rPr>
                <w:szCs w:val="24"/>
              </w:rPr>
            </w:pPr>
            <w:r w:rsidRPr="009A3108">
              <w:rPr>
                <w:szCs w:val="24"/>
              </w:rPr>
              <w:t xml:space="preserve">Žaidinamas, matydamas save veidrodyje, nuotraukose tyrinėja </w:t>
            </w:r>
            <w:r w:rsidR="008F7177" w:rsidRPr="009A3108">
              <w:rPr>
                <w:szCs w:val="24"/>
              </w:rPr>
              <w:t>„</w:t>
            </w:r>
            <w:r w:rsidRPr="009A3108">
              <w:rPr>
                <w:i/>
                <w:iCs/>
                <w:szCs w:val="24"/>
              </w:rPr>
              <w:t>aš – ne aš</w:t>
            </w:r>
            <w:r w:rsidR="008F7177" w:rsidRPr="009A3108">
              <w:rPr>
                <w:szCs w:val="24"/>
              </w:rPr>
              <w:t>“</w:t>
            </w:r>
            <w:r w:rsidRPr="009A3108">
              <w:rPr>
                <w:szCs w:val="24"/>
              </w:rPr>
              <w:t xml:space="preserve"> ribas, aptaria ūgį, plaukų, akių spalvą. Žaisdami mokosi išklausyti ir suprasti skirtingas nuomones. Kasdienėje rutinoje ir veiklose atsirinkdamas savo drabužėlius ar žaislus</w:t>
            </w:r>
            <w:r w:rsidR="008F7177" w:rsidRPr="009A3108">
              <w:rPr>
                <w:szCs w:val="24"/>
              </w:rPr>
              <w:t>,</w:t>
            </w:r>
            <w:r w:rsidRPr="009A3108">
              <w:rPr>
                <w:szCs w:val="24"/>
              </w:rPr>
              <w:t xml:space="preserve"> aiškinasi </w:t>
            </w:r>
            <w:r w:rsidR="008F7177" w:rsidRPr="009A3108">
              <w:rPr>
                <w:szCs w:val="24"/>
              </w:rPr>
              <w:t>„</w:t>
            </w:r>
            <w:r w:rsidRPr="009A3108">
              <w:rPr>
                <w:i/>
                <w:iCs/>
                <w:szCs w:val="24"/>
              </w:rPr>
              <w:t>mano – tavo</w:t>
            </w:r>
            <w:r w:rsidR="008F7177" w:rsidRPr="009A3108">
              <w:rPr>
                <w:szCs w:val="24"/>
              </w:rPr>
              <w:t>“</w:t>
            </w:r>
            <w:r w:rsidRPr="009A3108">
              <w:rPr>
                <w:szCs w:val="24"/>
              </w:rPr>
              <w:t xml:space="preserve"> santykį. Matuoja vienas kito ūgį.</w:t>
            </w:r>
          </w:p>
          <w:p w14:paraId="19E46658" w14:textId="77777777" w:rsidR="00AD32E9"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6850268F" w14:textId="5D7205FD" w:rsidR="008452B2" w:rsidRPr="009A3108" w:rsidRDefault="00AD32E9" w:rsidP="00F21E79">
            <w:pPr>
              <w:spacing w:line="276" w:lineRule="auto"/>
              <w:jc w:val="both"/>
              <w:rPr>
                <w:szCs w:val="24"/>
              </w:rPr>
            </w:pPr>
            <w:r w:rsidRPr="009A3108">
              <w:rPr>
                <w:szCs w:val="24"/>
              </w:rPr>
              <w:t>(</w:t>
            </w:r>
            <w:hyperlink r:id="rId216">
              <w:r w:rsidRPr="009A3108">
                <w:rPr>
                  <w:rFonts w:eastAsia="Calibri"/>
                  <w:color w:val="0563C1"/>
                  <w:szCs w:val="24"/>
                  <w:u w:val="single"/>
                </w:rPr>
                <w:t xml:space="preserve">žr. </w:t>
              </w:r>
            </w:hyperlink>
            <w:hyperlink r:id="rId217">
              <w:r w:rsidRPr="009A3108">
                <w:rPr>
                  <w:rFonts w:eastAsia="Calibri"/>
                  <w:color w:val="0563C1"/>
                  <w:szCs w:val="24"/>
                  <w:u w:val="single"/>
                </w:rPr>
                <w:t xml:space="preserve">Ikimokyklinio </w:t>
              </w:r>
            </w:hyperlink>
            <w:hyperlink r:id="rId21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19">
              <w:r w:rsidRPr="009A3108">
                <w:rPr>
                  <w:rFonts w:eastAsia="Calibri"/>
                  <w:color w:val="0563C1"/>
                  <w:szCs w:val="24"/>
                  <w:u w:val="single"/>
                </w:rPr>
                <w:t>pasiekimų aprašas</w:t>
              </w:r>
            </w:hyperlink>
            <w:hyperlink r:id="rId220">
              <w:r w:rsidRPr="009A3108">
                <w:rPr>
                  <w:rFonts w:eastAsia="Calibri"/>
                  <w:color w:val="0563C1"/>
                  <w:szCs w:val="24"/>
                  <w:u w:val="single"/>
                </w:rPr>
                <w:t>,</w:t>
              </w:r>
            </w:hyperlink>
            <w:r w:rsidRPr="009A3108">
              <w:rPr>
                <w:rFonts w:eastAsia="Calibri"/>
                <w:color w:val="0563C1"/>
                <w:szCs w:val="24"/>
                <w:u w:val="single"/>
              </w:rPr>
              <w:t xml:space="preserve"> 13.4 23.4 24.4</w:t>
            </w:r>
            <w:hyperlink r:id="rId221">
              <w:r w:rsidRPr="009A3108">
                <w:rPr>
                  <w:rFonts w:eastAsia="Calibri"/>
                  <w:szCs w:val="24"/>
                </w:rPr>
                <w:t>)</w:t>
              </w:r>
            </w:hyperlink>
          </w:p>
        </w:tc>
        <w:tc>
          <w:tcPr>
            <w:tcW w:w="1612" w:type="pct"/>
            <w:shd w:val="clear" w:color="auto" w:fill="FFFFFF" w:themeFill="background1"/>
          </w:tcPr>
          <w:p w14:paraId="2ACC445C" w14:textId="16E85932" w:rsidR="008452B2" w:rsidRPr="009A3108" w:rsidRDefault="008452B2" w:rsidP="00F21E79">
            <w:pPr>
              <w:spacing w:line="276" w:lineRule="auto"/>
              <w:jc w:val="both"/>
              <w:rPr>
                <w:szCs w:val="24"/>
              </w:rPr>
            </w:pPr>
            <w:r w:rsidRPr="009A3108">
              <w:rPr>
                <w:szCs w:val="24"/>
              </w:rPr>
              <w:t>Komunikuoja tarpusavyje ir su kitų tautybių bendraamžiais</w:t>
            </w:r>
            <w:r w:rsidR="00204EFD" w:rsidRPr="009A3108">
              <w:rPr>
                <w:szCs w:val="24"/>
              </w:rPr>
              <w:t>,</w:t>
            </w:r>
            <w:r w:rsidRPr="009A3108">
              <w:rPr>
                <w:szCs w:val="24"/>
              </w:rPr>
              <w:t xml:space="preserve"> lygina</w:t>
            </w:r>
            <w:r w:rsidR="00204EFD" w:rsidRPr="009A3108">
              <w:rPr>
                <w:szCs w:val="24"/>
              </w:rPr>
              <w:t>,</w:t>
            </w:r>
            <w:r w:rsidRPr="009A3108">
              <w:rPr>
                <w:szCs w:val="24"/>
              </w:rPr>
              <w:t xml:space="preserve"> kuo </w:t>
            </w:r>
            <w:r w:rsidR="00A75195" w:rsidRPr="009A3108">
              <w:rPr>
                <w:szCs w:val="24"/>
              </w:rPr>
              <w:t xml:space="preserve">esame </w:t>
            </w:r>
            <w:r w:rsidRPr="009A3108">
              <w:rPr>
                <w:szCs w:val="24"/>
              </w:rPr>
              <w:t xml:space="preserve">panašūs ar skirtingi, kokios mūsų šeimos. Apibūdina savo išvaizdą, stebi skirtumus, panašumus. Vaikai mokosi išklausyti ir suprasti skirtingas nuomones, požiūrius, juos priimti ir derinti. Matuoja vienas kito ūgį, fiksuoja ūgio rodmenis. </w:t>
            </w:r>
            <w:proofErr w:type="spellStart"/>
            <w:r w:rsidRPr="009A3108">
              <w:rPr>
                <w:szCs w:val="24"/>
              </w:rPr>
              <w:t>Lyderiauja</w:t>
            </w:r>
            <w:proofErr w:type="spellEnd"/>
            <w:r w:rsidRPr="009A3108">
              <w:rPr>
                <w:szCs w:val="24"/>
              </w:rPr>
              <w:t xml:space="preserve"> paeiliui. Sprendžia bendrus sprendimų priėmimus, pripažįsta kitų indėlį. Kuriami universalaus dizaino kontekstai.</w:t>
            </w:r>
          </w:p>
          <w:p w14:paraId="51FB5297" w14:textId="77777777" w:rsidR="008452B2"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65E41F4D" w14:textId="319C55DB" w:rsidR="00AD32E9" w:rsidRPr="009A3108" w:rsidRDefault="00AD32E9" w:rsidP="00F21E79">
            <w:pPr>
              <w:spacing w:line="276" w:lineRule="auto"/>
              <w:jc w:val="both"/>
              <w:rPr>
                <w:szCs w:val="24"/>
              </w:rPr>
            </w:pPr>
            <w:r w:rsidRPr="009A3108">
              <w:rPr>
                <w:szCs w:val="24"/>
              </w:rPr>
              <w:t>(</w:t>
            </w:r>
            <w:hyperlink r:id="rId222">
              <w:r w:rsidRPr="009A3108">
                <w:rPr>
                  <w:rFonts w:eastAsia="Calibri"/>
                  <w:color w:val="0563C1"/>
                  <w:szCs w:val="24"/>
                  <w:u w:val="single"/>
                </w:rPr>
                <w:t xml:space="preserve">žr. </w:t>
              </w:r>
            </w:hyperlink>
            <w:hyperlink r:id="rId223">
              <w:r w:rsidRPr="009A3108">
                <w:rPr>
                  <w:rFonts w:eastAsia="Calibri"/>
                  <w:color w:val="0563C1"/>
                  <w:szCs w:val="24"/>
                  <w:u w:val="single"/>
                </w:rPr>
                <w:t xml:space="preserve">Ikimokyklinio </w:t>
              </w:r>
            </w:hyperlink>
            <w:hyperlink r:id="rId22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25">
              <w:r w:rsidRPr="009A3108">
                <w:rPr>
                  <w:rFonts w:eastAsia="Calibri"/>
                  <w:color w:val="0563C1"/>
                  <w:szCs w:val="24"/>
                  <w:u w:val="single"/>
                </w:rPr>
                <w:t>pasiekimų aprašas</w:t>
              </w:r>
            </w:hyperlink>
            <w:hyperlink r:id="rId226">
              <w:r w:rsidRPr="009A3108">
                <w:rPr>
                  <w:rFonts w:eastAsia="Calibri"/>
                  <w:color w:val="0563C1"/>
                  <w:szCs w:val="24"/>
                  <w:u w:val="single"/>
                </w:rPr>
                <w:t>,</w:t>
              </w:r>
            </w:hyperlink>
            <w:r w:rsidRPr="009A3108">
              <w:rPr>
                <w:rFonts w:eastAsia="Calibri"/>
                <w:color w:val="0563C1"/>
                <w:szCs w:val="24"/>
                <w:u w:val="single"/>
              </w:rPr>
              <w:t xml:space="preserve"> 13.4 23.4 24.4</w:t>
            </w:r>
            <w:hyperlink r:id="rId227">
              <w:r w:rsidRPr="009A3108">
                <w:rPr>
                  <w:rFonts w:eastAsia="Calibri"/>
                  <w:szCs w:val="24"/>
                </w:rPr>
                <w:t>)</w:t>
              </w:r>
            </w:hyperlink>
          </w:p>
        </w:tc>
      </w:tr>
      <w:tr w:rsidR="008452B2" w:rsidRPr="009A3108" w14:paraId="6E5F83D7" w14:textId="77777777" w:rsidTr="008452B2">
        <w:trPr>
          <w:trHeight w:val="435"/>
        </w:trPr>
        <w:tc>
          <w:tcPr>
            <w:tcW w:w="1765" w:type="pct"/>
          </w:tcPr>
          <w:p w14:paraId="408125BB" w14:textId="77777777" w:rsidR="00B339EB" w:rsidRPr="009A3108" w:rsidRDefault="008452B2" w:rsidP="00F21E79">
            <w:pPr>
              <w:spacing w:line="276" w:lineRule="auto"/>
              <w:jc w:val="both"/>
              <w:rPr>
                <w:szCs w:val="24"/>
              </w:rPr>
            </w:pPr>
            <w:r w:rsidRPr="009A3108">
              <w:rPr>
                <w:b/>
                <w:bCs/>
                <w:szCs w:val="24"/>
              </w:rPr>
              <w:t>Žmonių įvairovės supratimas ir tyrinėjimas</w:t>
            </w:r>
            <w:r w:rsidRPr="009A3108">
              <w:rPr>
                <w:szCs w:val="24"/>
              </w:rPr>
              <w:t xml:space="preserve"> </w:t>
            </w:r>
            <w:r w:rsidRPr="009A3108">
              <w:rPr>
                <w:szCs w:val="24"/>
                <w:u w:val="single"/>
              </w:rPr>
              <w:t>Vertybinė nuostata.</w:t>
            </w:r>
            <w:r w:rsidRPr="009A3108">
              <w:rPr>
                <w:szCs w:val="24"/>
              </w:rPr>
              <w:t xml:space="preserve"> </w:t>
            </w:r>
          </w:p>
          <w:p w14:paraId="15381543" w14:textId="7EA5FA52" w:rsidR="008452B2" w:rsidRPr="009A3108" w:rsidRDefault="008452B2" w:rsidP="00F21E79">
            <w:pPr>
              <w:spacing w:line="276" w:lineRule="auto"/>
              <w:jc w:val="both"/>
              <w:rPr>
                <w:szCs w:val="24"/>
              </w:rPr>
            </w:pPr>
            <w:r w:rsidRPr="009A3108">
              <w:rPr>
                <w:szCs w:val="24"/>
              </w:rPr>
              <w:lastRenderedPageBreak/>
              <w:t xml:space="preserve">Pasitiki savimi ir savo gebėjimais, gerbia save ir kitus. </w:t>
            </w:r>
          </w:p>
          <w:p w14:paraId="2524B2F6"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11564373" w14:textId="584F8123" w:rsidR="008452B2" w:rsidRPr="009A3108" w:rsidRDefault="008452B2" w:rsidP="00F21E79">
            <w:pPr>
              <w:spacing w:line="276" w:lineRule="auto"/>
              <w:jc w:val="both"/>
              <w:rPr>
                <w:szCs w:val="24"/>
              </w:rPr>
            </w:pPr>
            <w:r w:rsidRPr="009A3108">
              <w:rPr>
                <w:szCs w:val="24"/>
              </w:rPr>
              <w:t xml:space="preserve">Pažįsta savo kūną, pasako, kad yra berniukas </w:t>
            </w:r>
            <w:r w:rsidR="007F3A85" w:rsidRPr="009A3108">
              <w:rPr>
                <w:szCs w:val="24"/>
              </w:rPr>
              <w:t xml:space="preserve">ar </w:t>
            </w:r>
            <w:r w:rsidRPr="009A3108">
              <w:rPr>
                <w:szCs w:val="24"/>
              </w:rPr>
              <w:t xml:space="preserve">mergaitė, supranta savo augimą ir gebėjimų tobulėjimą, </w:t>
            </w:r>
            <w:r w:rsidR="007F3A85" w:rsidRPr="009A3108">
              <w:rPr>
                <w:szCs w:val="24"/>
              </w:rPr>
              <w:t>Geba pristatyti ir įvardyti savo pomėgius</w:t>
            </w:r>
            <w:r w:rsidR="00296C3C" w:rsidRPr="009A3108">
              <w:rPr>
                <w:szCs w:val="24"/>
              </w:rPr>
              <w:t>, tai</w:t>
            </w:r>
            <w:r w:rsidR="00204EFD" w:rsidRPr="009A3108">
              <w:rPr>
                <w:szCs w:val="24"/>
              </w:rPr>
              <w:t>,</w:t>
            </w:r>
            <w:r w:rsidR="00296C3C" w:rsidRPr="009A3108">
              <w:rPr>
                <w:szCs w:val="24"/>
              </w:rPr>
              <w:t xml:space="preserve"> </w:t>
            </w:r>
            <w:r w:rsidRPr="009A3108">
              <w:rPr>
                <w:szCs w:val="24"/>
              </w:rPr>
              <w:t xml:space="preserve">kas patinka </w:t>
            </w:r>
            <w:r w:rsidR="00296C3C" w:rsidRPr="009A3108">
              <w:rPr>
                <w:szCs w:val="24"/>
              </w:rPr>
              <w:t xml:space="preserve"> ar </w:t>
            </w:r>
            <w:r w:rsidRPr="009A3108">
              <w:rPr>
                <w:szCs w:val="24"/>
              </w:rPr>
              <w:t>nepatinka</w:t>
            </w:r>
            <w:r w:rsidR="00296C3C" w:rsidRPr="009A3108">
              <w:rPr>
                <w:szCs w:val="24"/>
              </w:rPr>
              <w:t>.</w:t>
            </w:r>
            <w:r w:rsidRPr="009A3108">
              <w:rPr>
                <w:szCs w:val="24"/>
              </w:rPr>
              <w:t xml:space="preserve"> </w:t>
            </w:r>
            <w:r w:rsidR="00296C3C" w:rsidRPr="009A3108">
              <w:rPr>
                <w:szCs w:val="24"/>
              </w:rPr>
              <w:t>S</w:t>
            </w:r>
            <w:r w:rsidRPr="009A3108">
              <w:rPr>
                <w:szCs w:val="24"/>
              </w:rPr>
              <w:t>upranta ir gina savo bei kitų teises būti</w:t>
            </w:r>
            <w:r w:rsidR="00296C3C" w:rsidRPr="009A3108">
              <w:rPr>
                <w:szCs w:val="24"/>
              </w:rPr>
              <w:t>,</w:t>
            </w:r>
            <w:r w:rsidRPr="009A3108">
              <w:rPr>
                <w:szCs w:val="24"/>
              </w:rPr>
              <w:t xml:space="preserve"> žaisti </w:t>
            </w:r>
            <w:r w:rsidR="00296C3C" w:rsidRPr="009A3108">
              <w:rPr>
                <w:szCs w:val="24"/>
              </w:rPr>
              <w:t xml:space="preserve">ir mokytis </w:t>
            </w:r>
            <w:r w:rsidRPr="009A3108">
              <w:rPr>
                <w:szCs w:val="24"/>
              </w:rPr>
              <w:t>kartu</w:t>
            </w:r>
            <w:r w:rsidR="00296C3C" w:rsidRPr="009A3108">
              <w:rPr>
                <w:szCs w:val="24"/>
              </w:rPr>
              <w:t>.</w:t>
            </w:r>
            <w:r w:rsidRPr="009A3108">
              <w:rPr>
                <w:szCs w:val="24"/>
              </w:rPr>
              <w:t xml:space="preserve"> </w:t>
            </w:r>
            <w:r w:rsidR="00296C3C" w:rsidRPr="009A3108">
              <w:rPr>
                <w:szCs w:val="24"/>
              </w:rPr>
              <w:t>P</w:t>
            </w:r>
            <w:r w:rsidRPr="009A3108">
              <w:rPr>
                <w:szCs w:val="24"/>
              </w:rPr>
              <w:t xml:space="preserve">riskiria save šeimai, grupei, įstaigos bendruomenei, žino savo tautybę, tėvynę. </w:t>
            </w:r>
          </w:p>
          <w:p w14:paraId="6BB9093C"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1669F117" w14:textId="0BF25BD1" w:rsidR="007F3A85" w:rsidRPr="009A3108" w:rsidRDefault="007F3A85" w:rsidP="00F21E79">
            <w:pPr>
              <w:spacing w:line="276" w:lineRule="auto"/>
              <w:jc w:val="both"/>
              <w:rPr>
                <w:szCs w:val="24"/>
              </w:rPr>
            </w:pPr>
            <w:r w:rsidRPr="009A3108">
              <w:rPr>
                <w:szCs w:val="24"/>
                <w:lang w:eastAsia="lt-LT"/>
              </w:rPr>
              <w:t>Vaikams siūloma susipažinti su žmonių įvairove per patirtines veiklas: tyrinėti Brailio raštą ir knygas akliesiems, susipažinti su keliais gestų kalbos ženklais, pabandyti parodyti savo vardo pirmąją raidę gestų kalba. Šios veiklos skatina pagarbą, supratimą ir empatiją kitokios patirties turintiems žmonėms.</w:t>
            </w:r>
          </w:p>
        </w:tc>
        <w:tc>
          <w:tcPr>
            <w:tcW w:w="1623" w:type="pct"/>
          </w:tcPr>
          <w:p w14:paraId="01D2A8A7" w14:textId="77777777" w:rsidR="008452B2" w:rsidRPr="009A3108" w:rsidRDefault="008452B2" w:rsidP="00F21E79">
            <w:pPr>
              <w:spacing w:line="276" w:lineRule="auto"/>
              <w:jc w:val="both"/>
              <w:rPr>
                <w:szCs w:val="24"/>
              </w:rPr>
            </w:pPr>
            <w:r w:rsidRPr="009A3108">
              <w:rPr>
                <w:szCs w:val="24"/>
              </w:rPr>
              <w:lastRenderedPageBreak/>
              <w:t xml:space="preserve">Atpažįsta supančių žmonių išvaizdos, aprangos, amžiaus panašumus ir skirtumus. Kuriami universalaus dizaino kontekstai, </w:t>
            </w:r>
            <w:r w:rsidRPr="009A3108">
              <w:rPr>
                <w:szCs w:val="24"/>
              </w:rPr>
              <w:lastRenderedPageBreak/>
              <w:t>nepriklausomai nuo amžiaus, socialinių, kultūrinių, sveikatos skirtumų, visiems vaikams sudaromos sąlygos žaisti, patirti ir ugdytis.</w:t>
            </w:r>
          </w:p>
          <w:p w14:paraId="0C497FBC" w14:textId="5FDACF1C" w:rsidR="00AD32E9" w:rsidRPr="009A3108" w:rsidRDefault="008452B2" w:rsidP="00F21E79">
            <w:pPr>
              <w:spacing w:line="276" w:lineRule="auto"/>
              <w:jc w:val="both"/>
              <w:rPr>
                <w:szCs w:val="24"/>
              </w:rPr>
            </w:pPr>
            <w:r w:rsidRPr="009A3108">
              <w:rPr>
                <w:b/>
                <w:bCs/>
                <w:szCs w:val="24"/>
              </w:rPr>
              <w:t>Siekiamybė.</w:t>
            </w:r>
            <w:r w:rsidR="00AD32E9" w:rsidRPr="009A3108">
              <w:rPr>
                <w:szCs w:val="24"/>
              </w:rPr>
              <w:t xml:space="preserve"> </w:t>
            </w:r>
          </w:p>
          <w:p w14:paraId="7952C842" w14:textId="434EEFD6" w:rsidR="008452B2" w:rsidRPr="009A3108" w:rsidRDefault="00AD32E9" w:rsidP="00F21E79">
            <w:pPr>
              <w:spacing w:line="276" w:lineRule="auto"/>
              <w:jc w:val="both"/>
              <w:rPr>
                <w:szCs w:val="24"/>
              </w:rPr>
            </w:pPr>
            <w:r w:rsidRPr="009A3108">
              <w:rPr>
                <w:szCs w:val="24"/>
              </w:rPr>
              <w:t>(</w:t>
            </w:r>
            <w:hyperlink r:id="rId228">
              <w:r w:rsidRPr="009A3108">
                <w:rPr>
                  <w:rFonts w:eastAsia="Calibri"/>
                  <w:color w:val="0563C1"/>
                  <w:szCs w:val="24"/>
                  <w:u w:val="single"/>
                </w:rPr>
                <w:t xml:space="preserve">žr. </w:t>
              </w:r>
            </w:hyperlink>
            <w:hyperlink r:id="rId229">
              <w:r w:rsidRPr="009A3108">
                <w:rPr>
                  <w:rFonts w:eastAsia="Calibri"/>
                  <w:color w:val="0563C1"/>
                  <w:szCs w:val="24"/>
                  <w:u w:val="single"/>
                </w:rPr>
                <w:t xml:space="preserve">Ikimokyklinio </w:t>
              </w:r>
            </w:hyperlink>
            <w:hyperlink r:id="rId23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31">
              <w:r w:rsidRPr="009A3108">
                <w:rPr>
                  <w:rFonts w:eastAsia="Calibri"/>
                  <w:color w:val="0563C1"/>
                  <w:szCs w:val="24"/>
                  <w:u w:val="single"/>
                </w:rPr>
                <w:t>pasiekimų aprašas</w:t>
              </w:r>
            </w:hyperlink>
            <w:hyperlink r:id="rId232">
              <w:r w:rsidRPr="009A3108">
                <w:rPr>
                  <w:rFonts w:eastAsia="Calibri"/>
                  <w:color w:val="0563C1"/>
                  <w:szCs w:val="24"/>
                  <w:u w:val="single"/>
                </w:rPr>
                <w:t>,</w:t>
              </w:r>
            </w:hyperlink>
            <w:r w:rsidRPr="009A3108">
              <w:rPr>
                <w:rFonts w:eastAsia="Calibri"/>
                <w:color w:val="0563C1"/>
                <w:szCs w:val="24"/>
                <w:u w:val="single"/>
              </w:rPr>
              <w:t xml:space="preserve"> 14.4 </w:t>
            </w:r>
            <w:hyperlink r:id="rId233">
              <w:r w:rsidRPr="009A3108">
                <w:rPr>
                  <w:rFonts w:eastAsia="Calibri"/>
                  <w:szCs w:val="24"/>
                </w:rPr>
                <w:t>)</w:t>
              </w:r>
            </w:hyperlink>
          </w:p>
        </w:tc>
        <w:tc>
          <w:tcPr>
            <w:tcW w:w="1612" w:type="pct"/>
            <w:shd w:val="clear" w:color="auto" w:fill="FFFFFF" w:themeFill="background1"/>
          </w:tcPr>
          <w:p w14:paraId="126C517B" w14:textId="02EBA834" w:rsidR="008452B2" w:rsidRPr="009A3108" w:rsidRDefault="008452B2" w:rsidP="00F21E79">
            <w:pPr>
              <w:spacing w:line="276" w:lineRule="auto"/>
              <w:jc w:val="both"/>
              <w:rPr>
                <w:szCs w:val="24"/>
              </w:rPr>
            </w:pPr>
            <w:r w:rsidRPr="009A3108">
              <w:rPr>
                <w:szCs w:val="24"/>
              </w:rPr>
              <w:lastRenderedPageBreak/>
              <w:t xml:space="preserve">Žaisdamas, tyrinėdamas, bendraudamas gyvai per įvairias medijas ir socialinius tinklus vaikai atpažįsta skirtingumus (amžiaus, lyties, </w:t>
            </w:r>
            <w:r w:rsidRPr="009A3108">
              <w:rPr>
                <w:szCs w:val="24"/>
              </w:rPr>
              <w:lastRenderedPageBreak/>
              <w:t>tautybės, profesijos, rasės, aprangos, kalbos ir kt.) ir juos toleruoja. Kartu su mokytoju, vaikas atranda ir išbando įvairius pagarbaus bendravimo ir ryšių su kitais žmonėmis būdus gyvai ir nuotoliu.</w:t>
            </w:r>
          </w:p>
          <w:p w14:paraId="607EA9C2" w14:textId="4F199966" w:rsidR="00AD32E9"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490EA309" w14:textId="75698788" w:rsidR="00AD32E9" w:rsidRPr="009A3108" w:rsidRDefault="00AD32E9" w:rsidP="00F21E79">
            <w:pPr>
              <w:spacing w:line="276" w:lineRule="auto"/>
              <w:jc w:val="both"/>
              <w:rPr>
                <w:szCs w:val="24"/>
              </w:rPr>
            </w:pPr>
            <w:r w:rsidRPr="009A3108">
              <w:rPr>
                <w:szCs w:val="24"/>
              </w:rPr>
              <w:t>(</w:t>
            </w:r>
            <w:hyperlink r:id="rId234">
              <w:r w:rsidRPr="009A3108">
                <w:rPr>
                  <w:rFonts w:eastAsia="Calibri"/>
                  <w:color w:val="0563C1"/>
                  <w:szCs w:val="24"/>
                  <w:u w:val="single"/>
                </w:rPr>
                <w:t xml:space="preserve">žr. </w:t>
              </w:r>
            </w:hyperlink>
            <w:hyperlink r:id="rId235">
              <w:r w:rsidRPr="009A3108">
                <w:rPr>
                  <w:rFonts w:eastAsia="Calibri"/>
                  <w:color w:val="0563C1"/>
                  <w:szCs w:val="24"/>
                  <w:u w:val="single"/>
                </w:rPr>
                <w:t xml:space="preserve">Ikimokyklinio </w:t>
              </w:r>
            </w:hyperlink>
            <w:hyperlink r:id="rId23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37">
              <w:r w:rsidRPr="009A3108">
                <w:rPr>
                  <w:rFonts w:eastAsia="Calibri"/>
                  <w:color w:val="0563C1"/>
                  <w:szCs w:val="24"/>
                  <w:u w:val="single"/>
                </w:rPr>
                <w:t>pasiekimų aprašas</w:t>
              </w:r>
            </w:hyperlink>
            <w:hyperlink r:id="rId238">
              <w:r w:rsidRPr="009A3108">
                <w:rPr>
                  <w:rFonts w:eastAsia="Calibri"/>
                  <w:color w:val="0563C1"/>
                  <w:szCs w:val="24"/>
                  <w:u w:val="single"/>
                </w:rPr>
                <w:t>,</w:t>
              </w:r>
            </w:hyperlink>
            <w:r w:rsidRPr="009A3108">
              <w:rPr>
                <w:rFonts w:eastAsia="Calibri"/>
                <w:color w:val="0563C1"/>
                <w:szCs w:val="24"/>
                <w:u w:val="single"/>
              </w:rPr>
              <w:t xml:space="preserve"> 14.4 </w:t>
            </w:r>
            <w:hyperlink r:id="rId239">
              <w:r w:rsidRPr="009A3108">
                <w:rPr>
                  <w:rFonts w:eastAsia="Calibri"/>
                  <w:szCs w:val="24"/>
                </w:rPr>
                <w:t>)</w:t>
              </w:r>
            </w:hyperlink>
          </w:p>
          <w:p w14:paraId="77D9820F" w14:textId="5D82FF73" w:rsidR="008452B2" w:rsidRPr="009A3108" w:rsidRDefault="008452B2" w:rsidP="00F21E79">
            <w:pPr>
              <w:spacing w:line="276" w:lineRule="auto"/>
              <w:jc w:val="both"/>
              <w:rPr>
                <w:szCs w:val="24"/>
              </w:rPr>
            </w:pPr>
          </w:p>
        </w:tc>
      </w:tr>
      <w:tr w:rsidR="008452B2" w:rsidRPr="009A3108" w14:paraId="1CCA5CCF" w14:textId="77777777" w:rsidTr="008452B2">
        <w:trPr>
          <w:trHeight w:val="435"/>
        </w:trPr>
        <w:tc>
          <w:tcPr>
            <w:tcW w:w="1765" w:type="pct"/>
          </w:tcPr>
          <w:p w14:paraId="1B12FB1D" w14:textId="77777777" w:rsidR="00B339EB" w:rsidRPr="009A3108" w:rsidRDefault="008452B2" w:rsidP="00F21E79">
            <w:pPr>
              <w:spacing w:line="276" w:lineRule="auto"/>
              <w:jc w:val="both"/>
              <w:rPr>
                <w:szCs w:val="24"/>
              </w:rPr>
            </w:pPr>
            <w:r w:rsidRPr="009A3108">
              <w:rPr>
                <w:b/>
                <w:bCs/>
                <w:szCs w:val="24"/>
              </w:rPr>
              <w:lastRenderedPageBreak/>
              <w:t>Tautinio tapatumo ir pilietiškumo jausmas</w:t>
            </w:r>
            <w:r w:rsidRPr="009A3108">
              <w:rPr>
                <w:szCs w:val="24"/>
              </w:rPr>
              <w:t xml:space="preserve"> </w:t>
            </w:r>
            <w:r w:rsidRPr="009A3108">
              <w:rPr>
                <w:szCs w:val="24"/>
                <w:u w:val="single"/>
              </w:rPr>
              <w:t>Vertybinė nuostata.</w:t>
            </w:r>
            <w:r w:rsidRPr="009A3108">
              <w:rPr>
                <w:szCs w:val="24"/>
              </w:rPr>
              <w:t xml:space="preserve"> </w:t>
            </w:r>
          </w:p>
          <w:p w14:paraId="35DC0045" w14:textId="34A4385C" w:rsidR="008452B2" w:rsidRPr="009A3108" w:rsidRDefault="008452B2" w:rsidP="00F21E79">
            <w:pPr>
              <w:spacing w:line="276" w:lineRule="auto"/>
              <w:jc w:val="both"/>
              <w:rPr>
                <w:szCs w:val="24"/>
              </w:rPr>
            </w:pPr>
            <w:r w:rsidRPr="009A3108">
              <w:rPr>
                <w:szCs w:val="24"/>
              </w:rPr>
              <w:t xml:space="preserve">Nori pažinti ir suprasti aplinkinį pasaulį, džiaugiasi sužinojęs ką nors nauja. </w:t>
            </w:r>
          </w:p>
          <w:p w14:paraId="04AC77B4"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2289B6A9" w14:textId="7D1A0CEE" w:rsidR="00B339EB" w:rsidRPr="009A3108" w:rsidRDefault="008452B2" w:rsidP="00F21E79">
            <w:pPr>
              <w:spacing w:line="276" w:lineRule="auto"/>
              <w:jc w:val="both"/>
              <w:rPr>
                <w:szCs w:val="24"/>
              </w:rPr>
            </w:pPr>
            <w:r w:rsidRPr="009A3108">
              <w:rPr>
                <w:szCs w:val="24"/>
              </w:rPr>
              <w:t>Pažįsta jam suprantamus socialinius, kultūrinius ir gamtos objektus bei reiškinius, juos įvardija ir apibūdina</w:t>
            </w:r>
            <w:r w:rsidR="00A11585" w:rsidRPr="009A3108">
              <w:rPr>
                <w:szCs w:val="24"/>
              </w:rPr>
              <w:t>. Įgytas žinias</w:t>
            </w:r>
            <w:r w:rsidRPr="009A3108">
              <w:rPr>
                <w:szCs w:val="24"/>
              </w:rPr>
              <w:t xml:space="preserve"> </w:t>
            </w:r>
            <w:r w:rsidR="00A11585" w:rsidRPr="009A3108">
              <w:rPr>
                <w:szCs w:val="24"/>
              </w:rPr>
              <w:t>geba pritaikyti</w:t>
            </w:r>
            <w:r w:rsidRPr="009A3108">
              <w:rPr>
                <w:szCs w:val="24"/>
              </w:rPr>
              <w:t xml:space="preserve"> žaidimuose ir kitose veiklose.</w:t>
            </w:r>
          </w:p>
          <w:p w14:paraId="3479817B"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5505501D" w14:textId="36684265" w:rsidR="00A11585" w:rsidRPr="009A3108" w:rsidRDefault="00A11585" w:rsidP="00F21E79">
            <w:pPr>
              <w:spacing w:line="276" w:lineRule="auto"/>
              <w:jc w:val="both"/>
              <w:rPr>
                <w:color w:val="0070C0"/>
                <w:szCs w:val="24"/>
              </w:rPr>
            </w:pPr>
            <w:r w:rsidRPr="009A3108">
              <w:rPr>
                <w:szCs w:val="24"/>
              </w:rPr>
              <w:t>Vaikams siūloma</w:t>
            </w:r>
            <w:r w:rsidR="008452B2" w:rsidRPr="009A3108">
              <w:rPr>
                <w:szCs w:val="24"/>
              </w:rPr>
              <w:t xml:space="preserve"> tyrinėti kitų kraštų žmonių aprangą, maistą, gyvenimo būd</w:t>
            </w:r>
            <w:r w:rsidR="00204EFD" w:rsidRPr="009A3108">
              <w:rPr>
                <w:szCs w:val="24"/>
              </w:rPr>
              <w:t>ą</w:t>
            </w:r>
            <w:r w:rsidRPr="009A3108">
              <w:rPr>
                <w:szCs w:val="24"/>
              </w:rPr>
              <w:t xml:space="preserve"> ir</w:t>
            </w:r>
            <w:r w:rsidR="008452B2" w:rsidRPr="009A3108">
              <w:rPr>
                <w:szCs w:val="24"/>
              </w:rPr>
              <w:t xml:space="preserve"> aplinką</w:t>
            </w:r>
            <w:r w:rsidRPr="009A3108">
              <w:rPr>
                <w:szCs w:val="24"/>
              </w:rPr>
              <w:t xml:space="preserve">, ieškant </w:t>
            </w:r>
            <w:r w:rsidR="008452B2" w:rsidRPr="009A3108">
              <w:rPr>
                <w:szCs w:val="24"/>
              </w:rPr>
              <w:t xml:space="preserve">informacijos internete, knygose, žurnaluose, kituose </w:t>
            </w:r>
            <w:r w:rsidR="008452B2" w:rsidRPr="009A3108">
              <w:rPr>
                <w:szCs w:val="24"/>
              </w:rPr>
              <w:lastRenderedPageBreak/>
              <w:t>šaltiniuose. Kartu su vaikais pasir</w:t>
            </w:r>
            <w:r w:rsidR="00204EFD" w:rsidRPr="009A3108">
              <w:rPr>
                <w:szCs w:val="24"/>
              </w:rPr>
              <w:t>e</w:t>
            </w:r>
            <w:r w:rsidR="008452B2" w:rsidRPr="009A3108">
              <w:rPr>
                <w:szCs w:val="24"/>
              </w:rPr>
              <w:t>nk</w:t>
            </w:r>
            <w:r w:rsidRPr="009A3108">
              <w:rPr>
                <w:szCs w:val="24"/>
              </w:rPr>
              <w:t>ama</w:t>
            </w:r>
            <w:r w:rsidR="008452B2" w:rsidRPr="009A3108">
              <w:rPr>
                <w:szCs w:val="24"/>
              </w:rPr>
              <w:t xml:space="preserve"> vien</w:t>
            </w:r>
            <w:r w:rsidRPr="009A3108">
              <w:rPr>
                <w:szCs w:val="24"/>
              </w:rPr>
              <w:t>a</w:t>
            </w:r>
            <w:r w:rsidR="008452B2" w:rsidRPr="009A3108">
              <w:rPr>
                <w:szCs w:val="24"/>
              </w:rPr>
              <w:t xml:space="preserve"> šal</w:t>
            </w:r>
            <w:r w:rsidRPr="009A3108">
              <w:rPr>
                <w:szCs w:val="24"/>
              </w:rPr>
              <w:t>is</w:t>
            </w:r>
            <w:r w:rsidR="008452B2" w:rsidRPr="009A3108">
              <w:rPr>
                <w:szCs w:val="24"/>
              </w:rPr>
              <w:t xml:space="preserve"> </w:t>
            </w:r>
            <w:r w:rsidRPr="009A3108">
              <w:t>ir vykdoma patirtinė kelionė po ją: ragaujamas ar gaminamas tradicinis maistas, mokomasi liaudies šokio, keletą žodžių tos šalies kalba. Tokiu būdu stiprinamas ne tik kultūrinis sąmoningumas, bet ir suvokimas apie savo tautinį tapatumą.</w:t>
            </w:r>
          </w:p>
        </w:tc>
        <w:tc>
          <w:tcPr>
            <w:tcW w:w="1623" w:type="pct"/>
          </w:tcPr>
          <w:p w14:paraId="128C1440" w14:textId="77777777" w:rsidR="008452B2" w:rsidRPr="009A3108" w:rsidRDefault="008452B2" w:rsidP="00F21E79">
            <w:pPr>
              <w:spacing w:line="276" w:lineRule="auto"/>
              <w:jc w:val="both"/>
              <w:rPr>
                <w:szCs w:val="24"/>
              </w:rPr>
            </w:pPr>
            <w:r w:rsidRPr="009A3108">
              <w:rPr>
                <w:szCs w:val="24"/>
              </w:rPr>
              <w:lastRenderedPageBreak/>
              <w:t>Savo aplinkoje girdi gimtąją kalbą, įsitraukia į mokytojo organizuojamas veiklas ir dalyvauja valstybinėse šventėse.</w:t>
            </w:r>
          </w:p>
          <w:p w14:paraId="03146149" w14:textId="77DB4AE0" w:rsidR="00AD32E9" w:rsidRPr="009A3108" w:rsidRDefault="008452B2" w:rsidP="00F21E79">
            <w:pPr>
              <w:spacing w:line="276" w:lineRule="auto"/>
              <w:jc w:val="both"/>
              <w:rPr>
                <w:szCs w:val="24"/>
              </w:rPr>
            </w:pPr>
            <w:r w:rsidRPr="009A3108">
              <w:rPr>
                <w:b/>
                <w:bCs/>
                <w:szCs w:val="24"/>
              </w:rPr>
              <w:t>Siekiamybė</w:t>
            </w:r>
            <w:r w:rsidRPr="009A3108">
              <w:rPr>
                <w:szCs w:val="24"/>
              </w:rPr>
              <w:t>.</w:t>
            </w:r>
          </w:p>
          <w:p w14:paraId="47DF552E" w14:textId="585656B7" w:rsidR="008452B2" w:rsidRPr="009A3108" w:rsidRDefault="00AD32E9" w:rsidP="00F21E79">
            <w:pPr>
              <w:spacing w:line="276" w:lineRule="auto"/>
              <w:jc w:val="both"/>
              <w:rPr>
                <w:szCs w:val="24"/>
              </w:rPr>
            </w:pPr>
            <w:r w:rsidRPr="009A3108">
              <w:rPr>
                <w:szCs w:val="24"/>
              </w:rPr>
              <w:t>(</w:t>
            </w:r>
            <w:hyperlink r:id="rId240">
              <w:r w:rsidRPr="009A3108">
                <w:rPr>
                  <w:rFonts w:eastAsia="Calibri"/>
                  <w:color w:val="0563C1"/>
                  <w:szCs w:val="24"/>
                  <w:u w:val="single"/>
                </w:rPr>
                <w:t xml:space="preserve">žr. </w:t>
              </w:r>
            </w:hyperlink>
            <w:hyperlink r:id="rId241">
              <w:r w:rsidRPr="009A3108">
                <w:rPr>
                  <w:rFonts w:eastAsia="Calibri"/>
                  <w:color w:val="0563C1"/>
                  <w:szCs w:val="24"/>
                  <w:u w:val="single"/>
                </w:rPr>
                <w:t xml:space="preserve">Ikimokyklinio </w:t>
              </w:r>
            </w:hyperlink>
            <w:hyperlink r:id="rId24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43">
              <w:r w:rsidRPr="009A3108">
                <w:rPr>
                  <w:rFonts w:eastAsia="Calibri"/>
                  <w:color w:val="0563C1"/>
                  <w:szCs w:val="24"/>
                  <w:u w:val="single"/>
                </w:rPr>
                <w:t>pasiekimų aprašas</w:t>
              </w:r>
            </w:hyperlink>
            <w:hyperlink r:id="rId244">
              <w:r w:rsidRPr="009A3108">
                <w:rPr>
                  <w:rFonts w:eastAsia="Calibri"/>
                  <w:color w:val="0563C1"/>
                  <w:szCs w:val="24"/>
                  <w:u w:val="single"/>
                </w:rPr>
                <w:t>,</w:t>
              </w:r>
            </w:hyperlink>
            <w:r w:rsidRPr="009A3108">
              <w:rPr>
                <w:rFonts w:eastAsia="Calibri"/>
                <w:color w:val="0563C1"/>
                <w:szCs w:val="24"/>
                <w:u w:val="single"/>
              </w:rPr>
              <w:t xml:space="preserve"> 16.4 19.4 </w:t>
            </w:r>
            <w:hyperlink r:id="rId245">
              <w:r w:rsidRPr="009A3108">
                <w:rPr>
                  <w:rFonts w:eastAsia="Calibri"/>
                  <w:szCs w:val="24"/>
                </w:rPr>
                <w:t>)</w:t>
              </w:r>
            </w:hyperlink>
          </w:p>
        </w:tc>
        <w:tc>
          <w:tcPr>
            <w:tcW w:w="1612" w:type="pct"/>
            <w:shd w:val="clear" w:color="auto" w:fill="FFFFFF" w:themeFill="background1"/>
          </w:tcPr>
          <w:p w14:paraId="3709E076" w14:textId="6B6EF1E8" w:rsidR="008452B2" w:rsidRPr="009A3108" w:rsidRDefault="008452B2" w:rsidP="00F21E79">
            <w:pPr>
              <w:spacing w:line="276" w:lineRule="auto"/>
              <w:jc w:val="both"/>
              <w:rPr>
                <w:szCs w:val="24"/>
              </w:rPr>
            </w:pPr>
            <w:r w:rsidRPr="009A3108">
              <w:rPr>
                <w:szCs w:val="24"/>
              </w:rPr>
              <w:t>Domisi gimtąja kalba, etnine kultūra, dalyvauja pilietiniuose renginiuose ir edukacinėse programose. Padedamas mokytojo, pažįsta ir išreiškia pagarbą pagrindiniams savo šalies simboliams, tyrinėja šalies žemėlapį, domisi vėliavos spalvų reikšmėmis. Iš įvairių medžiagų konstruoja savo regiono ar šalies mėgstamiausių vietų modelius, atpažįsta iškilias savo šalies ir kitų šalių žymius žmones. Stebi virtualioje erdvėje tautinę dokumentiką, diskutuoja.</w:t>
            </w:r>
          </w:p>
          <w:p w14:paraId="47FD8650" w14:textId="2150AF8A" w:rsidR="00AD32E9"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5DD3AE16" w14:textId="7794D412" w:rsidR="008452B2" w:rsidRPr="009A3108" w:rsidRDefault="00AD32E9" w:rsidP="00F21E79">
            <w:pPr>
              <w:spacing w:line="276" w:lineRule="auto"/>
              <w:jc w:val="both"/>
              <w:rPr>
                <w:szCs w:val="24"/>
              </w:rPr>
            </w:pPr>
            <w:r w:rsidRPr="009A3108">
              <w:rPr>
                <w:szCs w:val="24"/>
              </w:rPr>
              <w:lastRenderedPageBreak/>
              <w:t>(</w:t>
            </w:r>
            <w:hyperlink r:id="rId246">
              <w:r w:rsidRPr="009A3108">
                <w:rPr>
                  <w:rFonts w:eastAsia="Calibri"/>
                  <w:color w:val="0563C1"/>
                  <w:szCs w:val="24"/>
                  <w:u w:val="single"/>
                </w:rPr>
                <w:t xml:space="preserve">žr. </w:t>
              </w:r>
            </w:hyperlink>
            <w:hyperlink r:id="rId247">
              <w:r w:rsidRPr="009A3108">
                <w:rPr>
                  <w:rFonts w:eastAsia="Calibri"/>
                  <w:color w:val="0563C1"/>
                  <w:szCs w:val="24"/>
                  <w:u w:val="single"/>
                </w:rPr>
                <w:t xml:space="preserve">Ikimokyklinio </w:t>
              </w:r>
            </w:hyperlink>
            <w:hyperlink r:id="rId24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49">
              <w:r w:rsidRPr="009A3108">
                <w:rPr>
                  <w:rFonts w:eastAsia="Calibri"/>
                  <w:color w:val="0563C1"/>
                  <w:szCs w:val="24"/>
                  <w:u w:val="single"/>
                </w:rPr>
                <w:t>pasiekimų aprašas</w:t>
              </w:r>
            </w:hyperlink>
            <w:hyperlink r:id="rId250">
              <w:r w:rsidRPr="009A3108">
                <w:rPr>
                  <w:rFonts w:eastAsia="Calibri"/>
                  <w:color w:val="0563C1"/>
                  <w:szCs w:val="24"/>
                  <w:u w:val="single"/>
                </w:rPr>
                <w:t>,</w:t>
              </w:r>
            </w:hyperlink>
            <w:r w:rsidRPr="009A3108">
              <w:rPr>
                <w:rFonts w:eastAsia="Calibri"/>
                <w:color w:val="0563C1"/>
                <w:szCs w:val="24"/>
                <w:u w:val="single"/>
              </w:rPr>
              <w:t xml:space="preserve"> 16.4 19.4 </w:t>
            </w:r>
            <w:hyperlink r:id="rId251">
              <w:r w:rsidRPr="009A3108">
                <w:rPr>
                  <w:rFonts w:eastAsia="Calibri"/>
                  <w:szCs w:val="24"/>
                </w:rPr>
                <w:t>)</w:t>
              </w:r>
            </w:hyperlink>
          </w:p>
        </w:tc>
      </w:tr>
      <w:tr w:rsidR="008452B2" w:rsidRPr="009A3108" w14:paraId="002C38E2" w14:textId="77777777" w:rsidTr="008748B0">
        <w:trPr>
          <w:trHeight w:val="313"/>
        </w:trPr>
        <w:tc>
          <w:tcPr>
            <w:tcW w:w="5000" w:type="pct"/>
            <w:gridSpan w:val="3"/>
          </w:tcPr>
          <w:p w14:paraId="17E9D20F" w14:textId="5E9C8E15" w:rsidR="008452B2" w:rsidRPr="009A3108" w:rsidRDefault="008452B2" w:rsidP="00F21E79">
            <w:pPr>
              <w:spacing w:line="276" w:lineRule="auto"/>
              <w:jc w:val="center"/>
              <w:rPr>
                <w:szCs w:val="24"/>
              </w:rPr>
            </w:pPr>
            <w:r w:rsidRPr="009A3108">
              <w:rPr>
                <w:b/>
                <w:bCs/>
                <w:szCs w:val="24"/>
              </w:rPr>
              <w:lastRenderedPageBreak/>
              <w:t>Mūsų praeitis, dabartis, ateitis</w:t>
            </w:r>
          </w:p>
        </w:tc>
      </w:tr>
      <w:tr w:rsidR="008452B2" w:rsidRPr="009A3108" w14:paraId="19CFBCFF" w14:textId="77777777" w:rsidTr="008452B2">
        <w:trPr>
          <w:trHeight w:val="435"/>
        </w:trPr>
        <w:tc>
          <w:tcPr>
            <w:tcW w:w="1765" w:type="pct"/>
          </w:tcPr>
          <w:p w14:paraId="5CE1AAAA" w14:textId="356C0686" w:rsidR="008452B2" w:rsidRPr="009A3108" w:rsidRDefault="008452B2" w:rsidP="00F21E79">
            <w:pPr>
              <w:spacing w:line="276" w:lineRule="auto"/>
              <w:jc w:val="both"/>
              <w:rPr>
                <w:szCs w:val="24"/>
              </w:rPr>
            </w:pPr>
            <w:r w:rsidRPr="009A3108">
              <w:rPr>
                <w:b/>
                <w:bCs/>
                <w:szCs w:val="24"/>
              </w:rPr>
              <w:t>Laiko tėkmės pajauta</w:t>
            </w:r>
            <w:r w:rsidRPr="009A3108">
              <w:rPr>
                <w:szCs w:val="24"/>
              </w:rPr>
              <w:t xml:space="preserve"> </w:t>
            </w:r>
          </w:p>
          <w:p w14:paraId="3F8C85F7"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15A6B1ED" w14:textId="34691D0F" w:rsidR="008452B2" w:rsidRPr="009A3108" w:rsidRDefault="008452B2" w:rsidP="00F21E79">
            <w:pPr>
              <w:spacing w:line="276" w:lineRule="auto"/>
              <w:jc w:val="both"/>
              <w:rPr>
                <w:szCs w:val="24"/>
              </w:rPr>
            </w:pPr>
            <w:r w:rsidRPr="009A3108">
              <w:rPr>
                <w:szCs w:val="24"/>
              </w:rPr>
              <w:t xml:space="preserve">Nori pažinti ir suprasti aplinkinį pasaulį, džiaugiasi sužinojęs ką nors nauja. </w:t>
            </w:r>
          </w:p>
          <w:p w14:paraId="424E404E"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2C3291A2" w14:textId="77777777" w:rsidR="00B339EB" w:rsidRPr="009A3108" w:rsidRDefault="008452B2" w:rsidP="00F21E79">
            <w:pPr>
              <w:spacing w:line="276" w:lineRule="auto"/>
              <w:jc w:val="both"/>
              <w:rPr>
                <w:szCs w:val="24"/>
              </w:rPr>
            </w:pPr>
            <w:r w:rsidRPr="009A3108">
              <w:rPr>
                <w:szCs w:val="24"/>
              </w:rPr>
              <w:t xml:space="preserve">Pažįsta jam suprantamus socialinius, kultūrinius ir gamtos objektus bei reiškinius, juos įvardija ir apibūdina, </w:t>
            </w:r>
            <w:r w:rsidR="00672948" w:rsidRPr="009A3108">
              <w:rPr>
                <w:szCs w:val="24"/>
              </w:rPr>
              <w:t>įgytas žinias</w:t>
            </w:r>
            <w:r w:rsidRPr="009A3108">
              <w:rPr>
                <w:szCs w:val="24"/>
              </w:rPr>
              <w:t xml:space="preserve"> </w:t>
            </w:r>
            <w:r w:rsidR="00672948" w:rsidRPr="009A3108">
              <w:rPr>
                <w:szCs w:val="24"/>
              </w:rPr>
              <w:t>geba pritaikyti</w:t>
            </w:r>
            <w:r w:rsidRPr="009A3108">
              <w:rPr>
                <w:szCs w:val="24"/>
              </w:rPr>
              <w:t xml:space="preserve"> žaidimuose ir kitose veiklose. </w:t>
            </w:r>
          </w:p>
          <w:p w14:paraId="30394717"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794FE094" w14:textId="2B09C0E1" w:rsidR="00672948" w:rsidRPr="009A3108" w:rsidRDefault="00672948" w:rsidP="00F21E79">
            <w:pPr>
              <w:spacing w:line="276" w:lineRule="auto"/>
              <w:jc w:val="both"/>
              <w:rPr>
                <w:color w:val="0070C0"/>
                <w:szCs w:val="24"/>
              </w:rPr>
            </w:pPr>
            <w:r w:rsidRPr="009A3108">
              <w:t>Vaikams siūloma iš antrinių žaliavų pasigaminti laiko dalių maketus – paros, savaitės ar metų ciklus. Mažesniems vaikams siūloma sudėlioti paveikslėlius, atspindinčius darželio dienos ritmą: rytmetį, pusryčius, veiklas, poilsį ir kt. Tokios veiklos padeda vaikams suprasti laiko seką, dienos struktūrą ir ugdo orientaciją laike.</w:t>
            </w:r>
          </w:p>
        </w:tc>
        <w:tc>
          <w:tcPr>
            <w:tcW w:w="1623" w:type="pct"/>
          </w:tcPr>
          <w:p w14:paraId="613FA64F" w14:textId="77777777" w:rsidR="008452B2" w:rsidRPr="009A3108" w:rsidRDefault="008452B2" w:rsidP="00F21E79">
            <w:pPr>
              <w:spacing w:line="276" w:lineRule="auto"/>
              <w:jc w:val="both"/>
              <w:rPr>
                <w:szCs w:val="24"/>
              </w:rPr>
            </w:pPr>
            <w:r w:rsidRPr="009A3108">
              <w:rPr>
                <w:szCs w:val="24"/>
              </w:rPr>
              <w:t>Gyvenimo ritmą pajaučia grupėje per dienotvarkę. Eksperimentuodamas su smėlio laikrodžiais pajaučia taiko tėkmę. Paros trukmę ir laiko tėkmės per parą nuoseklumą patiria dėliodamas savo veiklos per dieną paveikslėlius.</w:t>
            </w:r>
          </w:p>
          <w:p w14:paraId="24C466B6" w14:textId="16382A10" w:rsidR="00AD32E9" w:rsidRPr="009A3108" w:rsidRDefault="008452B2" w:rsidP="00F21E79">
            <w:pPr>
              <w:spacing w:line="276" w:lineRule="auto"/>
              <w:jc w:val="both"/>
              <w:rPr>
                <w:szCs w:val="24"/>
              </w:rPr>
            </w:pPr>
            <w:r w:rsidRPr="009A3108">
              <w:rPr>
                <w:b/>
                <w:bCs/>
                <w:szCs w:val="24"/>
              </w:rPr>
              <w:t>Siekiamybė.</w:t>
            </w:r>
          </w:p>
          <w:p w14:paraId="08677638" w14:textId="03B274FE" w:rsidR="008452B2" w:rsidRPr="009A3108" w:rsidRDefault="00AD32E9" w:rsidP="00F21E79">
            <w:pPr>
              <w:spacing w:line="276" w:lineRule="auto"/>
              <w:jc w:val="both"/>
              <w:rPr>
                <w:szCs w:val="24"/>
              </w:rPr>
            </w:pPr>
            <w:r w:rsidRPr="009A3108">
              <w:rPr>
                <w:szCs w:val="24"/>
              </w:rPr>
              <w:t>(</w:t>
            </w:r>
            <w:hyperlink r:id="rId252">
              <w:r w:rsidRPr="009A3108">
                <w:rPr>
                  <w:rFonts w:eastAsia="Calibri"/>
                  <w:color w:val="0563C1"/>
                  <w:szCs w:val="24"/>
                  <w:u w:val="single"/>
                </w:rPr>
                <w:t xml:space="preserve">žr. </w:t>
              </w:r>
            </w:hyperlink>
            <w:hyperlink r:id="rId253">
              <w:r w:rsidRPr="009A3108">
                <w:rPr>
                  <w:rFonts w:eastAsia="Calibri"/>
                  <w:color w:val="0563C1"/>
                  <w:szCs w:val="24"/>
                  <w:u w:val="single"/>
                </w:rPr>
                <w:t xml:space="preserve">Ikimokyklinio </w:t>
              </w:r>
            </w:hyperlink>
            <w:hyperlink r:id="rId25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55">
              <w:r w:rsidRPr="009A3108">
                <w:rPr>
                  <w:rFonts w:eastAsia="Calibri"/>
                  <w:color w:val="0563C1"/>
                  <w:szCs w:val="24"/>
                  <w:u w:val="single"/>
                </w:rPr>
                <w:t>pasiekimų aprašas</w:t>
              </w:r>
            </w:hyperlink>
            <w:hyperlink r:id="rId256">
              <w:r w:rsidRPr="009A3108">
                <w:rPr>
                  <w:rFonts w:eastAsia="Calibri"/>
                  <w:color w:val="0563C1"/>
                  <w:szCs w:val="24"/>
                  <w:u w:val="single"/>
                </w:rPr>
                <w:t>,</w:t>
              </w:r>
            </w:hyperlink>
            <w:r w:rsidRPr="009A3108">
              <w:rPr>
                <w:rFonts w:eastAsia="Calibri"/>
                <w:color w:val="0563C1"/>
                <w:szCs w:val="24"/>
                <w:u w:val="single"/>
              </w:rPr>
              <w:t xml:space="preserve"> 16.4 24.4 </w:t>
            </w:r>
            <w:hyperlink r:id="rId257">
              <w:r w:rsidRPr="009A3108">
                <w:rPr>
                  <w:rFonts w:eastAsia="Calibri"/>
                  <w:szCs w:val="24"/>
                </w:rPr>
                <w:t>)</w:t>
              </w:r>
            </w:hyperlink>
          </w:p>
        </w:tc>
        <w:tc>
          <w:tcPr>
            <w:tcW w:w="1612" w:type="pct"/>
            <w:shd w:val="clear" w:color="auto" w:fill="FFFFFF" w:themeFill="background1"/>
          </w:tcPr>
          <w:p w14:paraId="2B83A400" w14:textId="77777777" w:rsidR="008452B2" w:rsidRPr="009A3108" w:rsidRDefault="008452B2" w:rsidP="00F21E79">
            <w:pPr>
              <w:spacing w:line="276" w:lineRule="auto"/>
              <w:jc w:val="both"/>
              <w:rPr>
                <w:szCs w:val="24"/>
              </w:rPr>
            </w:pPr>
            <w:r w:rsidRPr="009A3108">
              <w:rPr>
                <w:szCs w:val="24"/>
              </w:rPr>
              <w:t>Kalbėdamas, ką veikė per dieną, savaitę, dėliodamas paveikslėlius, skiria paros dalis (rytas, diena, vakaras, naktis), savaitės dienas, pasako, ką veikė vakar, ką veikia šiandien, ką veiks rytoj. Gyvenimo ritmą pajaučia grupėje per dienotvarkę. Laiko tėkmę pajaučia stebėdami laikrodį.</w:t>
            </w:r>
          </w:p>
          <w:p w14:paraId="608B5398" w14:textId="61384998" w:rsidR="00AD32E9" w:rsidRPr="009A3108" w:rsidRDefault="008452B2" w:rsidP="00F21E79">
            <w:pPr>
              <w:spacing w:line="276" w:lineRule="auto"/>
              <w:jc w:val="both"/>
              <w:rPr>
                <w:szCs w:val="24"/>
              </w:rPr>
            </w:pPr>
            <w:r w:rsidRPr="009A3108">
              <w:rPr>
                <w:b/>
                <w:bCs/>
                <w:szCs w:val="24"/>
              </w:rPr>
              <w:t>Siekiamybė</w:t>
            </w:r>
          </w:p>
          <w:p w14:paraId="042EFDEA" w14:textId="16C41812" w:rsidR="008452B2" w:rsidRPr="009A3108" w:rsidRDefault="00AD32E9" w:rsidP="00F21E79">
            <w:pPr>
              <w:spacing w:line="276" w:lineRule="auto"/>
              <w:jc w:val="both"/>
              <w:rPr>
                <w:szCs w:val="24"/>
              </w:rPr>
            </w:pPr>
            <w:r w:rsidRPr="009A3108">
              <w:rPr>
                <w:szCs w:val="24"/>
              </w:rPr>
              <w:t>(</w:t>
            </w:r>
            <w:hyperlink r:id="rId258">
              <w:r w:rsidRPr="009A3108">
                <w:rPr>
                  <w:rFonts w:eastAsia="Calibri"/>
                  <w:color w:val="0563C1"/>
                  <w:szCs w:val="24"/>
                  <w:u w:val="single"/>
                </w:rPr>
                <w:t xml:space="preserve">žr. </w:t>
              </w:r>
            </w:hyperlink>
            <w:hyperlink r:id="rId259">
              <w:r w:rsidRPr="009A3108">
                <w:rPr>
                  <w:rFonts w:eastAsia="Calibri"/>
                  <w:color w:val="0563C1"/>
                  <w:szCs w:val="24"/>
                  <w:u w:val="single"/>
                </w:rPr>
                <w:t xml:space="preserve">Ikimokyklinio </w:t>
              </w:r>
            </w:hyperlink>
            <w:hyperlink r:id="rId26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61">
              <w:r w:rsidRPr="009A3108">
                <w:rPr>
                  <w:rFonts w:eastAsia="Calibri"/>
                  <w:color w:val="0563C1"/>
                  <w:szCs w:val="24"/>
                  <w:u w:val="single"/>
                </w:rPr>
                <w:t>pasiekimų aprašas</w:t>
              </w:r>
            </w:hyperlink>
            <w:hyperlink r:id="rId262">
              <w:r w:rsidRPr="009A3108">
                <w:rPr>
                  <w:rFonts w:eastAsia="Calibri"/>
                  <w:color w:val="0563C1"/>
                  <w:szCs w:val="24"/>
                  <w:u w:val="single"/>
                </w:rPr>
                <w:t>,</w:t>
              </w:r>
            </w:hyperlink>
            <w:r w:rsidRPr="009A3108">
              <w:rPr>
                <w:rFonts w:eastAsia="Calibri"/>
                <w:color w:val="0563C1"/>
                <w:szCs w:val="24"/>
                <w:u w:val="single"/>
              </w:rPr>
              <w:t xml:space="preserve"> 16.4 24.4 </w:t>
            </w:r>
            <w:hyperlink r:id="rId263">
              <w:r w:rsidRPr="009A3108">
                <w:rPr>
                  <w:rFonts w:eastAsia="Calibri"/>
                  <w:szCs w:val="24"/>
                </w:rPr>
                <w:t>)</w:t>
              </w:r>
            </w:hyperlink>
          </w:p>
        </w:tc>
      </w:tr>
      <w:tr w:rsidR="008452B2" w:rsidRPr="009A3108" w14:paraId="77BDBB38" w14:textId="77777777" w:rsidTr="008452B2">
        <w:trPr>
          <w:trHeight w:val="435"/>
        </w:trPr>
        <w:tc>
          <w:tcPr>
            <w:tcW w:w="1765" w:type="pct"/>
          </w:tcPr>
          <w:p w14:paraId="0EEFF2FF" w14:textId="0C431BA0" w:rsidR="008452B2" w:rsidRPr="009A3108" w:rsidRDefault="008452B2" w:rsidP="00F21E79">
            <w:pPr>
              <w:spacing w:line="276" w:lineRule="auto"/>
              <w:jc w:val="both"/>
              <w:rPr>
                <w:szCs w:val="24"/>
              </w:rPr>
            </w:pPr>
            <w:r w:rsidRPr="009A3108">
              <w:rPr>
                <w:b/>
                <w:bCs/>
                <w:szCs w:val="24"/>
              </w:rPr>
              <w:t>Praeitis, dabartis, ateitis kaip asmeniniai, šeimos ir bendruomenės pokyčiai, jų tyrinėjimas</w:t>
            </w:r>
            <w:r w:rsidRPr="009A3108">
              <w:rPr>
                <w:szCs w:val="24"/>
              </w:rPr>
              <w:t xml:space="preserve"> </w:t>
            </w:r>
          </w:p>
          <w:p w14:paraId="76F9F562"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464FEB31" w14:textId="2068FE8C" w:rsidR="008452B2" w:rsidRPr="009A3108" w:rsidRDefault="008452B2" w:rsidP="00F21E79">
            <w:pPr>
              <w:spacing w:line="276" w:lineRule="auto"/>
              <w:jc w:val="both"/>
              <w:rPr>
                <w:szCs w:val="24"/>
              </w:rPr>
            </w:pPr>
            <w:r w:rsidRPr="009A3108">
              <w:rPr>
                <w:szCs w:val="24"/>
              </w:rPr>
              <w:t xml:space="preserve">Nori pažinti ir suprasti aplinkinį pasaulį, džiaugiasi sužinojęs ką nors nauja. </w:t>
            </w:r>
          </w:p>
          <w:p w14:paraId="4B7CACDE"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764209F1" w14:textId="77777777" w:rsidR="00B339EB" w:rsidRPr="009A3108" w:rsidRDefault="008452B2" w:rsidP="00F21E79">
            <w:pPr>
              <w:spacing w:line="276" w:lineRule="auto"/>
              <w:jc w:val="both"/>
              <w:rPr>
                <w:szCs w:val="24"/>
              </w:rPr>
            </w:pPr>
            <w:r w:rsidRPr="009A3108">
              <w:rPr>
                <w:szCs w:val="24"/>
              </w:rPr>
              <w:lastRenderedPageBreak/>
              <w:t xml:space="preserve">Pažįsta jam suprantamus socialinius, kultūrinius ir gamtos objektus bei reiškinius, juos įvardija </w:t>
            </w:r>
            <w:r w:rsidR="00672948" w:rsidRPr="009A3108">
              <w:rPr>
                <w:szCs w:val="24"/>
              </w:rPr>
              <w:t xml:space="preserve">ir </w:t>
            </w:r>
            <w:r w:rsidRPr="009A3108">
              <w:rPr>
                <w:szCs w:val="24"/>
              </w:rPr>
              <w:t xml:space="preserve">apibūdina, </w:t>
            </w:r>
            <w:r w:rsidR="00672948" w:rsidRPr="009A3108">
              <w:rPr>
                <w:szCs w:val="24"/>
              </w:rPr>
              <w:t>Įgytas žinias</w:t>
            </w:r>
            <w:r w:rsidRPr="009A3108">
              <w:rPr>
                <w:szCs w:val="24"/>
              </w:rPr>
              <w:t xml:space="preserve"> </w:t>
            </w:r>
            <w:r w:rsidR="00672948" w:rsidRPr="009A3108">
              <w:rPr>
                <w:szCs w:val="24"/>
              </w:rPr>
              <w:t>geba pritaikyti</w:t>
            </w:r>
            <w:r w:rsidRPr="009A3108">
              <w:rPr>
                <w:szCs w:val="24"/>
              </w:rPr>
              <w:t xml:space="preserve"> žaidimuose ir kitose veiklose. </w:t>
            </w:r>
          </w:p>
          <w:p w14:paraId="17DE9716"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389A296A" w14:textId="5E846333" w:rsidR="00672948" w:rsidRPr="009A3108" w:rsidRDefault="00672948" w:rsidP="00F21E79">
            <w:pPr>
              <w:spacing w:line="276" w:lineRule="auto"/>
              <w:jc w:val="both"/>
              <w:rPr>
                <w:szCs w:val="24"/>
              </w:rPr>
            </w:pPr>
            <w:r w:rsidRPr="009A3108">
              <w:rPr>
                <w:szCs w:val="24"/>
                <w:lang w:eastAsia="lt-LT"/>
              </w:rPr>
              <w:t>Vaikai kviečiami pažiūrėti istorinės dokumentikos ištraukų apie gyvenimą praeityje ir dalyvauti diskusijoje, lyginant praeitį su dabartimi. Skatinama atsinešti senovinių daiktų iš namų, papasakoti jų istorijas, paskirtį ar kaip jie buvo naudojami. Iš antrinių žaliavų vaikai kuria „laiko mašiną“, kuri tampa priemone žaidybinei veiklai – kelionei į praeitį ar ateitį. Veikla skatina vaikų smalsumą, istorinį sąmoningumą bei kūrybiškumą.</w:t>
            </w:r>
          </w:p>
        </w:tc>
        <w:tc>
          <w:tcPr>
            <w:tcW w:w="1623" w:type="pct"/>
          </w:tcPr>
          <w:p w14:paraId="60C8E719" w14:textId="77777777" w:rsidR="008452B2" w:rsidRPr="009A3108" w:rsidRDefault="008452B2" w:rsidP="00F21E79">
            <w:pPr>
              <w:spacing w:line="276" w:lineRule="auto"/>
              <w:jc w:val="both"/>
              <w:rPr>
                <w:szCs w:val="24"/>
              </w:rPr>
            </w:pPr>
            <w:r w:rsidRPr="009A3108">
              <w:rPr>
                <w:szCs w:val="24"/>
              </w:rPr>
              <w:lastRenderedPageBreak/>
              <w:t>Mokytojo ir tėvų padedamas konstruoja iš nuotraukų, detalių šeimos istorijos pasakojimą.</w:t>
            </w:r>
          </w:p>
          <w:p w14:paraId="174D6BFD" w14:textId="21D86F5C" w:rsidR="00AD32E9" w:rsidRPr="009A3108" w:rsidRDefault="008452B2" w:rsidP="00F21E79">
            <w:pPr>
              <w:spacing w:line="276" w:lineRule="auto"/>
              <w:jc w:val="both"/>
              <w:rPr>
                <w:szCs w:val="24"/>
              </w:rPr>
            </w:pPr>
            <w:r w:rsidRPr="009A3108">
              <w:rPr>
                <w:b/>
                <w:bCs/>
                <w:szCs w:val="24"/>
              </w:rPr>
              <w:t>Siekiamybė.</w:t>
            </w:r>
          </w:p>
          <w:p w14:paraId="1A4679A8" w14:textId="1206E5FC" w:rsidR="008452B2" w:rsidRPr="009A3108" w:rsidRDefault="00AD32E9" w:rsidP="00F21E79">
            <w:pPr>
              <w:spacing w:line="276" w:lineRule="auto"/>
              <w:jc w:val="both"/>
              <w:rPr>
                <w:szCs w:val="24"/>
              </w:rPr>
            </w:pPr>
            <w:r w:rsidRPr="009A3108">
              <w:rPr>
                <w:szCs w:val="24"/>
              </w:rPr>
              <w:t>(</w:t>
            </w:r>
            <w:hyperlink r:id="rId264">
              <w:r w:rsidRPr="009A3108">
                <w:rPr>
                  <w:rFonts w:eastAsia="Calibri"/>
                  <w:color w:val="0563C1"/>
                  <w:szCs w:val="24"/>
                  <w:u w:val="single"/>
                </w:rPr>
                <w:t xml:space="preserve">žr. </w:t>
              </w:r>
            </w:hyperlink>
            <w:hyperlink r:id="rId265">
              <w:r w:rsidRPr="009A3108">
                <w:rPr>
                  <w:rFonts w:eastAsia="Calibri"/>
                  <w:color w:val="0563C1"/>
                  <w:szCs w:val="24"/>
                  <w:u w:val="single"/>
                </w:rPr>
                <w:t xml:space="preserve">Ikimokyklinio </w:t>
              </w:r>
            </w:hyperlink>
            <w:hyperlink r:id="rId26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67">
              <w:r w:rsidRPr="009A3108">
                <w:rPr>
                  <w:rFonts w:eastAsia="Calibri"/>
                  <w:color w:val="0563C1"/>
                  <w:szCs w:val="24"/>
                  <w:u w:val="single"/>
                </w:rPr>
                <w:t>pasiekimų aprašas</w:t>
              </w:r>
            </w:hyperlink>
            <w:hyperlink r:id="rId268">
              <w:r w:rsidRPr="009A3108">
                <w:rPr>
                  <w:rFonts w:eastAsia="Calibri"/>
                  <w:color w:val="0563C1"/>
                  <w:szCs w:val="24"/>
                  <w:u w:val="single"/>
                </w:rPr>
                <w:t>,</w:t>
              </w:r>
            </w:hyperlink>
            <w:r w:rsidRPr="009A3108">
              <w:rPr>
                <w:rFonts w:eastAsia="Calibri"/>
                <w:color w:val="0563C1"/>
                <w:szCs w:val="24"/>
                <w:u w:val="single"/>
              </w:rPr>
              <w:t xml:space="preserve"> 16.4 26.4 </w:t>
            </w:r>
            <w:hyperlink r:id="rId269">
              <w:r w:rsidRPr="009A3108">
                <w:rPr>
                  <w:rFonts w:eastAsia="Calibri"/>
                  <w:szCs w:val="24"/>
                </w:rPr>
                <w:t>)</w:t>
              </w:r>
            </w:hyperlink>
          </w:p>
          <w:p w14:paraId="0D33A266" w14:textId="6BD92B26" w:rsidR="008452B2" w:rsidRPr="009A3108" w:rsidRDefault="008452B2" w:rsidP="00F21E79">
            <w:pPr>
              <w:spacing w:line="276" w:lineRule="auto"/>
              <w:jc w:val="both"/>
              <w:rPr>
                <w:szCs w:val="24"/>
              </w:rPr>
            </w:pPr>
          </w:p>
        </w:tc>
        <w:tc>
          <w:tcPr>
            <w:tcW w:w="1612" w:type="pct"/>
            <w:shd w:val="clear" w:color="auto" w:fill="FFFFFF" w:themeFill="background1"/>
          </w:tcPr>
          <w:p w14:paraId="672D2D59" w14:textId="58C7F46E" w:rsidR="008452B2" w:rsidRPr="009A3108" w:rsidRDefault="008452B2" w:rsidP="00F21E79">
            <w:pPr>
              <w:spacing w:line="276" w:lineRule="auto"/>
              <w:jc w:val="both"/>
              <w:rPr>
                <w:szCs w:val="24"/>
              </w:rPr>
            </w:pPr>
            <w:r w:rsidRPr="009A3108">
              <w:rPr>
                <w:szCs w:val="24"/>
              </w:rPr>
              <w:t>Lankydamas muziejus, pilis, sužino</w:t>
            </w:r>
            <w:r w:rsidR="00AD32E9" w:rsidRPr="009A3108">
              <w:rPr>
                <w:szCs w:val="24"/>
              </w:rPr>
              <w:t xml:space="preserve"> </w:t>
            </w:r>
            <w:r w:rsidRPr="009A3108">
              <w:rPr>
                <w:szCs w:val="24"/>
              </w:rPr>
              <w:t>svarbius įvykius ir žymius veikėjus. Vaikai atpažįsta liaudies dainas ar kitą tautosakos paveldą</w:t>
            </w:r>
            <w:r w:rsidR="00204EFD" w:rsidRPr="009A3108">
              <w:rPr>
                <w:szCs w:val="24"/>
              </w:rPr>
              <w:t>,</w:t>
            </w:r>
            <w:r w:rsidRPr="009A3108">
              <w:rPr>
                <w:szCs w:val="24"/>
              </w:rPr>
              <w:t xml:space="preserve"> žmonių sukurtą praeityje. </w:t>
            </w:r>
            <w:r w:rsidR="00AD32E9" w:rsidRPr="009A3108">
              <w:rPr>
                <w:szCs w:val="24"/>
              </w:rPr>
              <w:t>K</w:t>
            </w:r>
            <w:r w:rsidRPr="009A3108">
              <w:rPr>
                <w:szCs w:val="24"/>
              </w:rPr>
              <w:t>uria savo asmeninę gyvenimo ir augimo istoriją.</w:t>
            </w:r>
          </w:p>
          <w:p w14:paraId="3767C9D4" w14:textId="77777777" w:rsidR="008452B2"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3B68F1A" w14:textId="77777777" w:rsidR="00AD32E9" w:rsidRPr="009A3108" w:rsidRDefault="00AD32E9" w:rsidP="00F21E79">
            <w:pPr>
              <w:spacing w:line="276" w:lineRule="auto"/>
              <w:jc w:val="both"/>
              <w:rPr>
                <w:szCs w:val="24"/>
              </w:rPr>
            </w:pPr>
            <w:r w:rsidRPr="009A3108">
              <w:rPr>
                <w:szCs w:val="24"/>
              </w:rPr>
              <w:lastRenderedPageBreak/>
              <w:t>(</w:t>
            </w:r>
            <w:hyperlink r:id="rId270">
              <w:r w:rsidRPr="009A3108">
                <w:rPr>
                  <w:rFonts w:eastAsia="Calibri"/>
                  <w:color w:val="0563C1"/>
                  <w:szCs w:val="24"/>
                  <w:u w:val="single"/>
                </w:rPr>
                <w:t xml:space="preserve">žr. </w:t>
              </w:r>
            </w:hyperlink>
            <w:hyperlink r:id="rId271">
              <w:r w:rsidRPr="009A3108">
                <w:rPr>
                  <w:rFonts w:eastAsia="Calibri"/>
                  <w:color w:val="0563C1"/>
                  <w:szCs w:val="24"/>
                  <w:u w:val="single"/>
                </w:rPr>
                <w:t xml:space="preserve">Ikimokyklinio </w:t>
              </w:r>
            </w:hyperlink>
            <w:hyperlink r:id="rId27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73">
              <w:r w:rsidRPr="009A3108">
                <w:rPr>
                  <w:rFonts w:eastAsia="Calibri"/>
                  <w:color w:val="0563C1"/>
                  <w:szCs w:val="24"/>
                  <w:u w:val="single"/>
                </w:rPr>
                <w:t>pasiekimų aprašas</w:t>
              </w:r>
            </w:hyperlink>
            <w:hyperlink r:id="rId274">
              <w:r w:rsidRPr="009A3108">
                <w:rPr>
                  <w:rFonts w:eastAsia="Calibri"/>
                  <w:color w:val="0563C1"/>
                  <w:szCs w:val="24"/>
                  <w:u w:val="single"/>
                </w:rPr>
                <w:t>,</w:t>
              </w:r>
            </w:hyperlink>
            <w:r w:rsidRPr="009A3108">
              <w:rPr>
                <w:rFonts w:eastAsia="Calibri"/>
                <w:color w:val="0563C1"/>
                <w:szCs w:val="24"/>
                <w:u w:val="single"/>
              </w:rPr>
              <w:t xml:space="preserve"> 16.4 26.4 </w:t>
            </w:r>
            <w:hyperlink r:id="rId275">
              <w:r w:rsidRPr="009A3108">
                <w:rPr>
                  <w:rFonts w:eastAsia="Calibri"/>
                  <w:szCs w:val="24"/>
                </w:rPr>
                <w:t>)</w:t>
              </w:r>
            </w:hyperlink>
          </w:p>
          <w:p w14:paraId="10E9E332" w14:textId="74F5640B" w:rsidR="00AD32E9" w:rsidRPr="009A3108" w:rsidRDefault="00AD32E9" w:rsidP="00F21E79">
            <w:pPr>
              <w:spacing w:line="276" w:lineRule="auto"/>
              <w:jc w:val="both"/>
              <w:rPr>
                <w:szCs w:val="24"/>
              </w:rPr>
            </w:pPr>
          </w:p>
        </w:tc>
      </w:tr>
      <w:tr w:rsidR="008452B2" w:rsidRPr="009A3108" w14:paraId="323FD88A" w14:textId="77777777" w:rsidTr="00BA6B14">
        <w:trPr>
          <w:trHeight w:val="257"/>
        </w:trPr>
        <w:tc>
          <w:tcPr>
            <w:tcW w:w="5000" w:type="pct"/>
            <w:gridSpan w:val="3"/>
            <w:shd w:val="clear" w:color="auto" w:fill="C189F7"/>
          </w:tcPr>
          <w:p w14:paraId="5D481AFA" w14:textId="679B6976" w:rsidR="008452B2" w:rsidRPr="009A3108" w:rsidRDefault="008452B2" w:rsidP="00BA6B14">
            <w:pPr>
              <w:spacing w:line="276" w:lineRule="auto"/>
              <w:jc w:val="center"/>
              <w:rPr>
                <w:b/>
                <w:bCs/>
                <w:szCs w:val="24"/>
              </w:rPr>
            </w:pPr>
            <w:r w:rsidRPr="009A3108">
              <w:rPr>
                <w:b/>
                <w:bCs/>
                <w:szCs w:val="24"/>
              </w:rPr>
              <w:lastRenderedPageBreak/>
              <w:t>AŠ KALBŲ PASAULYJE</w:t>
            </w:r>
          </w:p>
        </w:tc>
      </w:tr>
      <w:tr w:rsidR="008452B2" w:rsidRPr="009A3108" w14:paraId="507CEAF0" w14:textId="77777777" w:rsidTr="000D77DD">
        <w:trPr>
          <w:trHeight w:val="305"/>
        </w:trPr>
        <w:tc>
          <w:tcPr>
            <w:tcW w:w="5000" w:type="pct"/>
            <w:gridSpan w:val="3"/>
          </w:tcPr>
          <w:p w14:paraId="7F49E256" w14:textId="5C50A05B" w:rsidR="008452B2" w:rsidRPr="009A3108" w:rsidRDefault="00BA6B14" w:rsidP="00BA6B14">
            <w:pPr>
              <w:pStyle w:val="Sraopastraipa"/>
              <w:spacing w:line="276" w:lineRule="auto"/>
              <w:jc w:val="center"/>
              <w:rPr>
                <w:b/>
                <w:bCs/>
                <w:szCs w:val="24"/>
              </w:rPr>
            </w:pPr>
            <w:r w:rsidRPr="009A3108">
              <w:rPr>
                <w:b/>
                <w:bCs/>
                <w:szCs w:val="24"/>
              </w:rPr>
              <w:t>JAUTRUS SOCIALINEI IR KULTŪRINEI ĮVAIROVEI</w:t>
            </w:r>
          </w:p>
        </w:tc>
      </w:tr>
      <w:tr w:rsidR="00BA6B14" w:rsidRPr="009A3108" w14:paraId="65A59310" w14:textId="77777777" w:rsidTr="000D77DD">
        <w:trPr>
          <w:trHeight w:val="283"/>
        </w:trPr>
        <w:tc>
          <w:tcPr>
            <w:tcW w:w="5000" w:type="pct"/>
            <w:gridSpan w:val="3"/>
          </w:tcPr>
          <w:p w14:paraId="387B1A1D" w14:textId="01F6D7CC" w:rsidR="00BA6B14" w:rsidRPr="009A3108" w:rsidRDefault="00BA6B14" w:rsidP="00BA6B14">
            <w:pPr>
              <w:pStyle w:val="Sraopastraipa"/>
              <w:spacing w:line="276" w:lineRule="auto"/>
              <w:jc w:val="center"/>
              <w:rPr>
                <w:b/>
                <w:bCs/>
                <w:szCs w:val="24"/>
              </w:rPr>
            </w:pPr>
            <w:r w:rsidRPr="009A3108">
              <w:rPr>
                <w:b/>
                <w:bCs/>
                <w:szCs w:val="24"/>
              </w:rPr>
              <w:t>Žodinė kalba ir nežodinės raiškos suvokimas</w:t>
            </w:r>
          </w:p>
        </w:tc>
      </w:tr>
      <w:tr w:rsidR="008452B2" w:rsidRPr="009A3108" w14:paraId="7D9E345E" w14:textId="77777777" w:rsidTr="008452B2">
        <w:trPr>
          <w:trHeight w:val="435"/>
        </w:trPr>
        <w:tc>
          <w:tcPr>
            <w:tcW w:w="1765" w:type="pct"/>
          </w:tcPr>
          <w:p w14:paraId="120D8B28" w14:textId="05876D8B" w:rsidR="008452B2" w:rsidRPr="009A3108" w:rsidRDefault="008452B2" w:rsidP="00F21E79">
            <w:pPr>
              <w:spacing w:line="276" w:lineRule="auto"/>
              <w:jc w:val="both"/>
              <w:rPr>
                <w:b/>
                <w:szCs w:val="24"/>
              </w:rPr>
            </w:pPr>
            <w:r w:rsidRPr="009A3108">
              <w:rPr>
                <w:b/>
                <w:szCs w:val="24"/>
              </w:rPr>
              <w:t>Žodinės kalbos suvokimas ir klausymas</w:t>
            </w:r>
          </w:p>
          <w:p w14:paraId="0F0D3C7B" w14:textId="77777777" w:rsidR="00B339EB" w:rsidRPr="009A3108" w:rsidRDefault="008452B2" w:rsidP="00F21E79">
            <w:pPr>
              <w:spacing w:line="276" w:lineRule="auto"/>
              <w:jc w:val="both"/>
              <w:rPr>
                <w:bCs/>
                <w:szCs w:val="24"/>
              </w:rPr>
            </w:pPr>
            <w:r w:rsidRPr="009A3108">
              <w:rPr>
                <w:bCs/>
                <w:szCs w:val="24"/>
                <w:u w:val="single"/>
              </w:rPr>
              <w:t>Vertybinės nuostatos</w:t>
            </w:r>
            <w:r w:rsidRPr="009A3108">
              <w:rPr>
                <w:bCs/>
                <w:szCs w:val="24"/>
              </w:rPr>
              <w:t xml:space="preserve">. </w:t>
            </w:r>
          </w:p>
          <w:p w14:paraId="0714BDF3" w14:textId="5156EE9F" w:rsidR="008452B2" w:rsidRPr="009A3108" w:rsidRDefault="008452B2" w:rsidP="00F21E79">
            <w:pPr>
              <w:spacing w:line="276" w:lineRule="auto"/>
              <w:jc w:val="both"/>
              <w:rPr>
                <w:bCs/>
                <w:szCs w:val="24"/>
              </w:rPr>
            </w:pPr>
            <w:r w:rsidRPr="009A3108">
              <w:rPr>
                <w:bCs/>
                <w:szCs w:val="24"/>
              </w:rPr>
              <w:t>Nusiteikęs drąsiai kurti ir autentiškai išreikšti save, noriai tyrinėti naujas idėjas.</w:t>
            </w:r>
          </w:p>
          <w:p w14:paraId="6FA5867C" w14:textId="77777777" w:rsidR="00B339EB" w:rsidRPr="009A3108" w:rsidRDefault="008452B2" w:rsidP="00F21E79">
            <w:pPr>
              <w:spacing w:line="276" w:lineRule="auto"/>
              <w:jc w:val="both"/>
              <w:rPr>
                <w:bCs/>
                <w:szCs w:val="24"/>
                <w:u w:val="single"/>
              </w:rPr>
            </w:pPr>
            <w:r w:rsidRPr="009A3108">
              <w:rPr>
                <w:bCs/>
                <w:szCs w:val="24"/>
                <w:u w:val="single"/>
              </w:rPr>
              <w:t>Esminiai gebėjimai.</w:t>
            </w:r>
          </w:p>
          <w:p w14:paraId="0AF41AC2" w14:textId="7A15EC40" w:rsidR="008452B2" w:rsidRPr="009A3108" w:rsidRDefault="008452B2" w:rsidP="00F21E79">
            <w:pPr>
              <w:spacing w:line="276" w:lineRule="auto"/>
              <w:jc w:val="both"/>
              <w:rPr>
                <w:bCs/>
                <w:szCs w:val="24"/>
              </w:rPr>
            </w:pPr>
            <w:r w:rsidRPr="009A3108">
              <w:rPr>
                <w:bCs/>
                <w:szCs w:val="24"/>
              </w:rPr>
              <w:t>Pasitelkia patirtį ir vaizduotę,</w:t>
            </w:r>
            <w:r w:rsidR="00204EFD" w:rsidRPr="009A3108">
              <w:rPr>
                <w:bCs/>
                <w:szCs w:val="24"/>
              </w:rPr>
              <w:t xml:space="preserve"> </w:t>
            </w:r>
            <w:r w:rsidRPr="009A3108">
              <w:rPr>
                <w:bCs/>
                <w:szCs w:val="24"/>
              </w:rPr>
              <w:t>tyrinėja savo ir kitų idėjas, randa būdų ir priemonių parodyti originalumą ir išradingumą</w:t>
            </w:r>
            <w:r w:rsidR="00204EFD" w:rsidRPr="009A3108">
              <w:rPr>
                <w:bCs/>
                <w:szCs w:val="24"/>
              </w:rPr>
              <w:t xml:space="preserve"> </w:t>
            </w:r>
            <w:r w:rsidRPr="009A3108">
              <w:rPr>
                <w:bCs/>
                <w:szCs w:val="24"/>
              </w:rPr>
              <w:t xml:space="preserve">įgyvendindamas kūrybinius sumanymus, </w:t>
            </w:r>
            <w:r w:rsidR="0062375A" w:rsidRPr="009A3108">
              <w:rPr>
                <w:bCs/>
                <w:szCs w:val="24"/>
              </w:rPr>
              <w:t xml:space="preserve">geba tai </w:t>
            </w:r>
            <w:r w:rsidRPr="009A3108">
              <w:rPr>
                <w:bCs/>
                <w:szCs w:val="24"/>
              </w:rPr>
              <w:t>aptar</w:t>
            </w:r>
            <w:r w:rsidR="0062375A" w:rsidRPr="009A3108">
              <w:rPr>
                <w:bCs/>
                <w:szCs w:val="24"/>
              </w:rPr>
              <w:t>ti</w:t>
            </w:r>
            <w:r w:rsidRPr="009A3108">
              <w:rPr>
                <w:bCs/>
                <w:szCs w:val="24"/>
              </w:rPr>
              <w:t xml:space="preserve"> su kitais.</w:t>
            </w:r>
          </w:p>
          <w:p w14:paraId="7C38A3ED" w14:textId="77777777" w:rsidR="00B339EB" w:rsidRPr="009A3108" w:rsidRDefault="008452B2" w:rsidP="00F21E79">
            <w:pPr>
              <w:spacing w:line="276" w:lineRule="auto"/>
              <w:jc w:val="both"/>
              <w:rPr>
                <w:bCs/>
                <w:szCs w:val="24"/>
              </w:rPr>
            </w:pPr>
            <w:r w:rsidRPr="009A3108">
              <w:rPr>
                <w:bCs/>
                <w:szCs w:val="24"/>
                <w:u w:val="single"/>
              </w:rPr>
              <w:t>Įtraukiantis kontekstas</w:t>
            </w:r>
            <w:r w:rsidRPr="009A3108">
              <w:rPr>
                <w:bCs/>
                <w:szCs w:val="24"/>
              </w:rPr>
              <w:t>.</w:t>
            </w:r>
          </w:p>
          <w:p w14:paraId="4C2EED74" w14:textId="4E0BA2B4" w:rsidR="0062375A" w:rsidRPr="009A3108" w:rsidRDefault="0062375A" w:rsidP="00F21E79">
            <w:pPr>
              <w:spacing w:line="276" w:lineRule="auto"/>
              <w:jc w:val="both"/>
              <w:rPr>
                <w:bCs/>
                <w:szCs w:val="24"/>
              </w:rPr>
            </w:pPr>
            <w:r w:rsidRPr="009A3108">
              <w:t xml:space="preserve">Išklausius literatūrinį kūrinį, vaikams siūloma žaisti žaidimą „Mes kuriam spektaklį“. Naudojant atsineštas medžiagas ir antrines žaliavas, kuriami kostiumai ir dekoracijos. Vaikai improvizuoja, </w:t>
            </w:r>
            <w:r w:rsidRPr="009A3108">
              <w:lastRenderedPageBreak/>
              <w:t>atkuria personažų kalbą, judesius ir emocijas, įsitraukia į vaidybines situacijas, taip lavindami kalbinį suvokimą, kūrybiškumą ir bendravimo įgūdžius.</w:t>
            </w:r>
          </w:p>
        </w:tc>
        <w:tc>
          <w:tcPr>
            <w:tcW w:w="1623" w:type="pct"/>
          </w:tcPr>
          <w:p w14:paraId="054EF335" w14:textId="77777777" w:rsidR="008452B2" w:rsidRPr="009A3108" w:rsidRDefault="008452B2" w:rsidP="00F21E79">
            <w:pPr>
              <w:spacing w:line="276" w:lineRule="auto"/>
              <w:jc w:val="both"/>
              <w:rPr>
                <w:szCs w:val="24"/>
              </w:rPr>
            </w:pPr>
            <w:r w:rsidRPr="009A3108">
              <w:rPr>
                <w:szCs w:val="24"/>
              </w:rPr>
              <w:lastRenderedPageBreak/>
              <w:t>Vaikai žodine arba nežodine išraiška reaguoja išgirdę mokytojo kreipimąsi, jo kalbinami, klausinėjami, prašomi. Žodinės kalbos suvokimo gebėjimus vaikai ugdosi įvairiose žaismės situacijose. Vaikai supranta savo ir artimųjų vardus, paprastus klausimus ir prašymus, artimiausios aplinkos daiktų, reiškinių ir veiksmų pavadinimus.</w:t>
            </w:r>
          </w:p>
          <w:p w14:paraId="3660778F" w14:textId="77777777" w:rsidR="00806BB4" w:rsidRPr="009A3108" w:rsidRDefault="008452B2" w:rsidP="00F21E79">
            <w:pPr>
              <w:spacing w:line="276" w:lineRule="auto"/>
              <w:jc w:val="both"/>
              <w:rPr>
                <w:b/>
                <w:bCs/>
                <w:szCs w:val="24"/>
              </w:rPr>
            </w:pPr>
            <w:r w:rsidRPr="009A3108">
              <w:rPr>
                <w:b/>
                <w:bCs/>
                <w:szCs w:val="24"/>
              </w:rPr>
              <w:t>Siekiamybė.</w:t>
            </w:r>
          </w:p>
          <w:p w14:paraId="20B2EBB4" w14:textId="7E419E3D" w:rsidR="00806BB4" w:rsidRPr="009A3108" w:rsidRDefault="00806BB4" w:rsidP="00F21E79">
            <w:pPr>
              <w:spacing w:line="276" w:lineRule="auto"/>
              <w:jc w:val="both"/>
              <w:rPr>
                <w:szCs w:val="24"/>
              </w:rPr>
            </w:pPr>
            <w:r w:rsidRPr="009A3108">
              <w:rPr>
                <w:szCs w:val="24"/>
              </w:rPr>
              <w:t>(</w:t>
            </w:r>
            <w:hyperlink r:id="rId276">
              <w:r w:rsidRPr="009A3108">
                <w:rPr>
                  <w:rFonts w:eastAsia="Calibri"/>
                  <w:color w:val="0563C1"/>
                  <w:szCs w:val="24"/>
                  <w:u w:val="single"/>
                </w:rPr>
                <w:t xml:space="preserve">žr. </w:t>
              </w:r>
            </w:hyperlink>
            <w:hyperlink r:id="rId277">
              <w:r w:rsidRPr="009A3108">
                <w:rPr>
                  <w:rFonts w:eastAsia="Calibri"/>
                  <w:color w:val="0563C1"/>
                  <w:szCs w:val="24"/>
                  <w:u w:val="single"/>
                </w:rPr>
                <w:t xml:space="preserve">Ikimokyklinio </w:t>
              </w:r>
            </w:hyperlink>
            <w:hyperlink r:id="rId27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79">
              <w:r w:rsidRPr="009A3108">
                <w:rPr>
                  <w:rFonts w:eastAsia="Calibri"/>
                  <w:color w:val="0563C1"/>
                  <w:szCs w:val="24"/>
                  <w:u w:val="single"/>
                </w:rPr>
                <w:t>pasiekimų aprašas</w:t>
              </w:r>
            </w:hyperlink>
            <w:hyperlink r:id="rId280">
              <w:r w:rsidRPr="009A3108">
                <w:rPr>
                  <w:rFonts w:eastAsia="Calibri"/>
                  <w:color w:val="0563C1"/>
                  <w:szCs w:val="24"/>
                  <w:u w:val="single"/>
                </w:rPr>
                <w:t>,</w:t>
              </w:r>
            </w:hyperlink>
            <w:r w:rsidRPr="009A3108">
              <w:rPr>
                <w:rFonts w:eastAsia="Calibri"/>
                <w:color w:val="0563C1"/>
                <w:szCs w:val="24"/>
                <w:u w:val="single"/>
              </w:rPr>
              <w:t xml:space="preserve"> 15.4 19.4 24.4</w:t>
            </w:r>
            <w:hyperlink r:id="rId281">
              <w:r w:rsidRPr="009A3108">
                <w:rPr>
                  <w:rFonts w:eastAsia="Calibri"/>
                  <w:szCs w:val="24"/>
                </w:rPr>
                <w:t>)</w:t>
              </w:r>
            </w:hyperlink>
          </w:p>
          <w:p w14:paraId="3F585402" w14:textId="6229F73F" w:rsidR="008452B2" w:rsidRPr="009A3108" w:rsidRDefault="008452B2" w:rsidP="00F21E79">
            <w:pPr>
              <w:spacing w:line="276" w:lineRule="auto"/>
              <w:jc w:val="both"/>
              <w:rPr>
                <w:szCs w:val="24"/>
              </w:rPr>
            </w:pPr>
          </w:p>
        </w:tc>
        <w:tc>
          <w:tcPr>
            <w:tcW w:w="1612" w:type="pct"/>
            <w:shd w:val="clear" w:color="auto" w:fill="FFFFFF" w:themeFill="background1"/>
          </w:tcPr>
          <w:p w14:paraId="40EB9720" w14:textId="137E5341" w:rsidR="00D35B72" w:rsidRPr="009A3108" w:rsidRDefault="008452B2" w:rsidP="00F21E79">
            <w:pPr>
              <w:spacing w:line="276" w:lineRule="auto"/>
              <w:jc w:val="both"/>
              <w:rPr>
                <w:szCs w:val="24"/>
              </w:rPr>
            </w:pPr>
            <w:r w:rsidRPr="009A3108">
              <w:rPr>
                <w:szCs w:val="24"/>
              </w:rPr>
              <w:t>Vaikai žaisdami ugdosi žodinės kalbos supratimą. Visose aplinkose susieja išgirstą žodį su daiktu, reiškiniu ar veiksmu ir taip plėtoja kalbos prasmių supratimą. Vaizdingos kalbos, perkeltinės žodžių prasmę supranta klausydami meninio stiliaus tekstus. Girdėdami parinktų kitų kalbų garso įrašus, tarmes, matydami bendravimą ar patys bendraudami gestų kalba, vaikai susipažįsta su kalbų pasaulio įvairove, supranta kalbą kaip simbolių, žyminčių daiktus, reiškinius, veiksmus ir kt., prasmę.</w:t>
            </w:r>
          </w:p>
          <w:p w14:paraId="10A0ADBC" w14:textId="5358A7AF"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3A9B948A" w14:textId="4A28F427" w:rsidR="008452B2" w:rsidRPr="009A3108" w:rsidRDefault="00806BB4" w:rsidP="00F21E79">
            <w:pPr>
              <w:spacing w:line="276" w:lineRule="auto"/>
              <w:jc w:val="both"/>
              <w:rPr>
                <w:szCs w:val="24"/>
              </w:rPr>
            </w:pPr>
            <w:r w:rsidRPr="009A3108">
              <w:rPr>
                <w:szCs w:val="24"/>
              </w:rPr>
              <w:lastRenderedPageBreak/>
              <w:t>(</w:t>
            </w:r>
            <w:hyperlink r:id="rId282">
              <w:r w:rsidRPr="009A3108">
                <w:rPr>
                  <w:rFonts w:eastAsia="Calibri"/>
                  <w:color w:val="0563C1"/>
                  <w:szCs w:val="24"/>
                  <w:u w:val="single"/>
                </w:rPr>
                <w:t xml:space="preserve">žr. </w:t>
              </w:r>
            </w:hyperlink>
            <w:hyperlink r:id="rId283">
              <w:r w:rsidRPr="009A3108">
                <w:rPr>
                  <w:rFonts w:eastAsia="Calibri"/>
                  <w:color w:val="0563C1"/>
                  <w:szCs w:val="24"/>
                  <w:u w:val="single"/>
                </w:rPr>
                <w:t xml:space="preserve">Ikimokyklinio </w:t>
              </w:r>
            </w:hyperlink>
            <w:hyperlink r:id="rId28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85">
              <w:r w:rsidRPr="009A3108">
                <w:rPr>
                  <w:rFonts w:eastAsia="Calibri"/>
                  <w:color w:val="0563C1"/>
                  <w:szCs w:val="24"/>
                  <w:u w:val="single"/>
                </w:rPr>
                <w:t>pasiekimų aprašas</w:t>
              </w:r>
            </w:hyperlink>
            <w:hyperlink r:id="rId286">
              <w:r w:rsidRPr="009A3108">
                <w:rPr>
                  <w:rFonts w:eastAsia="Calibri"/>
                  <w:color w:val="0563C1"/>
                  <w:szCs w:val="24"/>
                  <w:u w:val="single"/>
                </w:rPr>
                <w:t>,</w:t>
              </w:r>
            </w:hyperlink>
            <w:r w:rsidRPr="009A3108">
              <w:rPr>
                <w:rFonts w:eastAsia="Calibri"/>
                <w:color w:val="0563C1"/>
                <w:szCs w:val="24"/>
                <w:u w:val="single"/>
              </w:rPr>
              <w:t xml:space="preserve"> 15.4 19.4 24.4</w:t>
            </w:r>
            <w:hyperlink r:id="rId287">
              <w:r w:rsidRPr="009A3108">
                <w:rPr>
                  <w:rFonts w:eastAsia="Calibri"/>
                  <w:szCs w:val="24"/>
                </w:rPr>
                <w:t>)</w:t>
              </w:r>
            </w:hyperlink>
          </w:p>
        </w:tc>
      </w:tr>
      <w:tr w:rsidR="008452B2" w:rsidRPr="009A3108" w14:paraId="012E058E" w14:textId="77777777" w:rsidTr="004F64B6">
        <w:trPr>
          <w:trHeight w:val="351"/>
        </w:trPr>
        <w:tc>
          <w:tcPr>
            <w:tcW w:w="5000" w:type="pct"/>
            <w:gridSpan w:val="3"/>
          </w:tcPr>
          <w:p w14:paraId="17D5D3E0" w14:textId="4BDF1418" w:rsidR="008452B2" w:rsidRPr="009A3108" w:rsidRDefault="008452B2" w:rsidP="00F21E79">
            <w:pPr>
              <w:spacing w:line="276" w:lineRule="auto"/>
              <w:jc w:val="center"/>
              <w:rPr>
                <w:szCs w:val="24"/>
              </w:rPr>
            </w:pPr>
            <w:r w:rsidRPr="009A3108">
              <w:rPr>
                <w:b/>
                <w:bCs/>
                <w:szCs w:val="24"/>
              </w:rPr>
              <w:lastRenderedPageBreak/>
              <w:t>Nežodinės kalbos suvokimas</w:t>
            </w:r>
          </w:p>
        </w:tc>
      </w:tr>
      <w:tr w:rsidR="008452B2" w:rsidRPr="009A3108" w14:paraId="07586F59" w14:textId="77777777" w:rsidTr="008452B2">
        <w:trPr>
          <w:trHeight w:val="435"/>
        </w:trPr>
        <w:tc>
          <w:tcPr>
            <w:tcW w:w="1765" w:type="pct"/>
          </w:tcPr>
          <w:p w14:paraId="5630BEF5" w14:textId="77777777" w:rsidR="00204EFD" w:rsidRPr="009A3108" w:rsidRDefault="0062375A" w:rsidP="00204EFD">
            <w:pPr>
              <w:pStyle w:val="prastasiniatinklio"/>
              <w:spacing w:before="0" w:beforeAutospacing="0" w:after="0" w:afterAutospacing="0"/>
              <w:rPr>
                <w:b/>
                <w:bCs/>
              </w:rPr>
            </w:pPr>
            <w:r w:rsidRPr="009A3108">
              <w:rPr>
                <w:b/>
                <w:bCs/>
              </w:rPr>
              <w:t>Žodinės kalbos suvokimas ir klausymas</w:t>
            </w:r>
          </w:p>
          <w:p w14:paraId="735AA13F" w14:textId="1E26EBCC" w:rsidR="00B339EB" w:rsidRPr="009A3108" w:rsidRDefault="0062375A" w:rsidP="00204EFD">
            <w:pPr>
              <w:pStyle w:val="prastasiniatinklio"/>
              <w:spacing w:before="0" w:beforeAutospacing="0" w:after="0" w:afterAutospacing="0"/>
            </w:pPr>
            <w:r w:rsidRPr="009A3108">
              <w:rPr>
                <w:rStyle w:val="Grietas"/>
                <w:b w:val="0"/>
                <w:bCs w:val="0"/>
                <w:u w:val="single"/>
              </w:rPr>
              <w:t>Vertybinės nuostatos:</w:t>
            </w:r>
            <w:r w:rsidRPr="009A3108">
              <w:br/>
              <w:t>Nusiteikęs drąsiai kurti ir autentiškai išreikšti save, noriai tyrinėti naujas idėjas.</w:t>
            </w:r>
          </w:p>
          <w:p w14:paraId="3A8F9D48" w14:textId="26F3D5B7" w:rsidR="0062375A" w:rsidRPr="009A3108" w:rsidRDefault="0062375A" w:rsidP="00204EFD">
            <w:pPr>
              <w:jc w:val="both"/>
            </w:pPr>
            <w:r w:rsidRPr="009A3108">
              <w:rPr>
                <w:rStyle w:val="Grietas"/>
                <w:b w:val="0"/>
                <w:bCs w:val="0"/>
                <w:u w:val="single"/>
              </w:rPr>
              <w:t>Esminiai gebėjimai:</w:t>
            </w:r>
            <w:r w:rsidRPr="009A3108">
              <w:br/>
              <w:t>Pasitelkia patirtį ir vaizduotę, tyrinėja savo ir kitų idėjas, randa būdų bei priemonių parodyti originalumą ir išradingumą įgyvendindamas kūrybinius sumanymus, geba tai aptarti su kitais.</w:t>
            </w:r>
          </w:p>
          <w:p w14:paraId="790E1283" w14:textId="4E847A81" w:rsidR="008452B2" w:rsidRPr="009A3108" w:rsidRDefault="0062375A" w:rsidP="00B339EB">
            <w:pPr>
              <w:jc w:val="both"/>
            </w:pPr>
            <w:r w:rsidRPr="009A3108">
              <w:rPr>
                <w:rStyle w:val="Grietas"/>
                <w:b w:val="0"/>
                <w:bCs w:val="0"/>
                <w:u w:val="single"/>
              </w:rPr>
              <w:t>Įtraukiantis kontekstas:</w:t>
            </w:r>
            <w:r w:rsidRPr="009A3108">
              <w:br/>
              <w:t>Išklausius literatūrinį kūrinį, vaikams siūloma žaisti žaidimą „Mes kuriam spektaklį“. Naudojant atsineštas medžiagas ir antrines žaliavas, kuriami kostiumai ir dekoracijos. Vaikai improvizuoja, atkuria personažų kalbą, judesius ir emocijas, įsitraukia į vaidybines situacijas, taip lavindami kalbinį suvokimą, kūrybiškumą ir bendravimo įgūdžius.</w:t>
            </w:r>
          </w:p>
        </w:tc>
        <w:tc>
          <w:tcPr>
            <w:tcW w:w="1623" w:type="pct"/>
          </w:tcPr>
          <w:p w14:paraId="0FE4DB80" w14:textId="77777777" w:rsidR="008452B2" w:rsidRPr="009A3108" w:rsidRDefault="008452B2" w:rsidP="00F21E79">
            <w:pPr>
              <w:spacing w:line="276" w:lineRule="auto"/>
              <w:jc w:val="both"/>
              <w:rPr>
                <w:szCs w:val="24"/>
              </w:rPr>
            </w:pPr>
            <w:r w:rsidRPr="009A3108">
              <w:rPr>
                <w:szCs w:val="24"/>
              </w:rPr>
              <w:t>Vaikai plečia žodinės kalbos suvokimo ir vartojimo gebėjimus, padedami kalbinančiojo veido išraiškos ir gestų, kūno kalba, balso tonu, intonacija. Vaikai pradeda bendrauti su suaugusiaisiais ir bendraamžiais, pasitelkdami įvairius ženklus ir gestus, simboline forma išreiškia mintis.</w:t>
            </w:r>
          </w:p>
          <w:p w14:paraId="59C58940" w14:textId="6FBAF1F6" w:rsidR="008452B2"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02B4620" w14:textId="6F42C636" w:rsidR="00806BB4" w:rsidRPr="009A3108" w:rsidRDefault="00806BB4" w:rsidP="00F21E79">
            <w:pPr>
              <w:spacing w:line="276" w:lineRule="auto"/>
              <w:jc w:val="both"/>
              <w:rPr>
                <w:szCs w:val="24"/>
              </w:rPr>
            </w:pPr>
            <w:r w:rsidRPr="009A3108">
              <w:rPr>
                <w:szCs w:val="24"/>
              </w:rPr>
              <w:t>(</w:t>
            </w:r>
            <w:hyperlink r:id="rId288">
              <w:r w:rsidRPr="009A3108">
                <w:rPr>
                  <w:rFonts w:eastAsia="Calibri"/>
                  <w:color w:val="0563C1"/>
                  <w:szCs w:val="24"/>
                  <w:u w:val="single"/>
                </w:rPr>
                <w:t xml:space="preserve">žr. </w:t>
              </w:r>
            </w:hyperlink>
            <w:hyperlink r:id="rId289">
              <w:r w:rsidRPr="009A3108">
                <w:rPr>
                  <w:rFonts w:eastAsia="Calibri"/>
                  <w:color w:val="0563C1"/>
                  <w:szCs w:val="24"/>
                  <w:u w:val="single"/>
                </w:rPr>
                <w:t xml:space="preserve">Ikimokyklinio </w:t>
              </w:r>
            </w:hyperlink>
            <w:hyperlink r:id="rId29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91">
              <w:r w:rsidRPr="009A3108">
                <w:rPr>
                  <w:rFonts w:eastAsia="Calibri"/>
                  <w:color w:val="0563C1"/>
                  <w:szCs w:val="24"/>
                  <w:u w:val="single"/>
                </w:rPr>
                <w:t>pasiekimų aprašas</w:t>
              </w:r>
            </w:hyperlink>
            <w:hyperlink r:id="rId292">
              <w:r w:rsidRPr="009A3108">
                <w:rPr>
                  <w:rFonts w:eastAsia="Calibri"/>
                  <w:color w:val="0563C1"/>
                  <w:szCs w:val="24"/>
                  <w:u w:val="single"/>
                </w:rPr>
                <w:t>,</w:t>
              </w:r>
            </w:hyperlink>
            <w:r w:rsidRPr="009A3108">
              <w:rPr>
                <w:rFonts w:eastAsia="Calibri"/>
                <w:color w:val="0563C1"/>
                <w:szCs w:val="24"/>
                <w:u w:val="single"/>
              </w:rPr>
              <w:t xml:space="preserve"> 19.4 24.4</w:t>
            </w:r>
            <w:hyperlink r:id="rId293">
              <w:r w:rsidRPr="009A3108">
                <w:rPr>
                  <w:rFonts w:eastAsia="Calibri"/>
                  <w:szCs w:val="24"/>
                </w:rPr>
                <w:t>)</w:t>
              </w:r>
            </w:hyperlink>
          </w:p>
          <w:p w14:paraId="2BE91D42" w14:textId="372DF7D1" w:rsidR="008452B2" w:rsidRPr="009A3108" w:rsidRDefault="008452B2" w:rsidP="00F21E79">
            <w:pPr>
              <w:spacing w:line="276" w:lineRule="auto"/>
              <w:jc w:val="both"/>
              <w:rPr>
                <w:szCs w:val="24"/>
              </w:rPr>
            </w:pPr>
          </w:p>
        </w:tc>
        <w:tc>
          <w:tcPr>
            <w:tcW w:w="1612" w:type="pct"/>
            <w:shd w:val="clear" w:color="auto" w:fill="FFFFFF" w:themeFill="background1"/>
          </w:tcPr>
          <w:p w14:paraId="0BCE82ED" w14:textId="09AC2802" w:rsidR="008452B2" w:rsidRPr="009A3108" w:rsidRDefault="008452B2" w:rsidP="00F21E79">
            <w:pPr>
              <w:spacing w:line="276" w:lineRule="auto"/>
              <w:jc w:val="both"/>
              <w:rPr>
                <w:szCs w:val="24"/>
              </w:rPr>
            </w:pPr>
            <w:r w:rsidRPr="009A3108">
              <w:rPr>
                <w:szCs w:val="24"/>
              </w:rPr>
              <w:t>Vaikai atpažįsta gestus, mimikas ir į jas reaguoja žodine arba nežodine raiška, demonstruodami kritinį mąstymą apie tai, ką mato ir girdi. Žaisdami kūrybiškai naudojasi gestais reikšdami emocijas ir poreikius, bendradarbiaudami. Nežodinės kalbos suvokimas yra palaikomas ir skatinamas pasitelkiant papildomas priemones, emocijų korteles, sutartinius ženklus.</w:t>
            </w:r>
          </w:p>
          <w:p w14:paraId="0C8164B0" w14:textId="380716B2"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9143595" w14:textId="5F1D8AF7" w:rsidR="008452B2" w:rsidRPr="009A3108" w:rsidRDefault="00806BB4" w:rsidP="00F21E79">
            <w:pPr>
              <w:spacing w:line="276" w:lineRule="auto"/>
              <w:jc w:val="both"/>
              <w:rPr>
                <w:szCs w:val="24"/>
              </w:rPr>
            </w:pPr>
            <w:r w:rsidRPr="009A3108">
              <w:rPr>
                <w:szCs w:val="24"/>
              </w:rPr>
              <w:t>(</w:t>
            </w:r>
            <w:hyperlink r:id="rId294">
              <w:r w:rsidRPr="009A3108">
                <w:rPr>
                  <w:rFonts w:eastAsia="Calibri"/>
                  <w:color w:val="0563C1"/>
                  <w:szCs w:val="24"/>
                  <w:u w:val="single"/>
                </w:rPr>
                <w:t xml:space="preserve">žr. </w:t>
              </w:r>
            </w:hyperlink>
            <w:hyperlink r:id="rId295">
              <w:r w:rsidRPr="009A3108">
                <w:rPr>
                  <w:rFonts w:eastAsia="Calibri"/>
                  <w:color w:val="0563C1"/>
                  <w:szCs w:val="24"/>
                  <w:u w:val="single"/>
                </w:rPr>
                <w:t xml:space="preserve">Ikimokyklinio </w:t>
              </w:r>
            </w:hyperlink>
            <w:hyperlink r:id="rId29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297">
              <w:r w:rsidRPr="009A3108">
                <w:rPr>
                  <w:rFonts w:eastAsia="Calibri"/>
                  <w:color w:val="0563C1"/>
                  <w:szCs w:val="24"/>
                  <w:u w:val="single"/>
                </w:rPr>
                <w:t>pasiekimų aprašas</w:t>
              </w:r>
            </w:hyperlink>
            <w:hyperlink r:id="rId298">
              <w:r w:rsidRPr="009A3108">
                <w:rPr>
                  <w:rFonts w:eastAsia="Calibri"/>
                  <w:color w:val="0563C1"/>
                  <w:szCs w:val="24"/>
                  <w:u w:val="single"/>
                </w:rPr>
                <w:t>,</w:t>
              </w:r>
            </w:hyperlink>
            <w:r w:rsidRPr="009A3108">
              <w:rPr>
                <w:rFonts w:eastAsia="Calibri"/>
                <w:color w:val="0563C1"/>
                <w:szCs w:val="24"/>
                <w:u w:val="single"/>
              </w:rPr>
              <w:t xml:space="preserve"> 19.4 24.4</w:t>
            </w:r>
            <w:hyperlink r:id="rId299">
              <w:r w:rsidRPr="009A3108">
                <w:rPr>
                  <w:rFonts w:eastAsia="Calibri"/>
                  <w:szCs w:val="24"/>
                </w:rPr>
                <w:t>)</w:t>
              </w:r>
            </w:hyperlink>
          </w:p>
        </w:tc>
      </w:tr>
      <w:tr w:rsidR="008452B2" w:rsidRPr="009A3108" w14:paraId="6BB22404" w14:textId="77777777" w:rsidTr="004B32BA">
        <w:trPr>
          <w:trHeight w:val="319"/>
        </w:trPr>
        <w:tc>
          <w:tcPr>
            <w:tcW w:w="5000" w:type="pct"/>
            <w:gridSpan w:val="3"/>
          </w:tcPr>
          <w:p w14:paraId="7CEB5894" w14:textId="202585CA" w:rsidR="008452B2" w:rsidRPr="009A3108" w:rsidRDefault="008452B2" w:rsidP="00F21E79">
            <w:pPr>
              <w:pStyle w:val="Sraopastraipa"/>
              <w:numPr>
                <w:ilvl w:val="0"/>
                <w:numId w:val="14"/>
              </w:numPr>
              <w:spacing w:line="276" w:lineRule="auto"/>
              <w:jc w:val="center"/>
              <w:rPr>
                <w:b/>
                <w:bCs/>
                <w:szCs w:val="24"/>
              </w:rPr>
            </w:pPr>
            <w:r w:rsidRPr="009A3108">
              <w:rPr>
                <w:b/>
                <w:bCs/>
                <w:szCs w:val="24"/>
              </w:rPr>
              <w:t>Kalbinė raiška</w:t>
            </w:r>
          </w:p>
        </w:tc>
      </w:tr>
      <w:tr w:rsidR="008452B2" w:rsidRPr="009A3108" w14:paraId="455BEC3A" w14:textId="77777777" w:rsidTr="008452B2">
        <w:trPr>
          <w:trHeight w:val="435"/>
        </w:trPr>
        <w:tc>
          <w:tcPr>
            <w:tcW w:w="1765" w:type="pct"/>
          </w:tcPr>
          <w:p w14:paraId="4160567D" w14:textId="17CFEFC4" w:rsidR="008452B2" w:rsidRPr="009A3108" w:rsidRDefault="008452B2" w:rsidP="00F21E79">
            <w:pPr>
              <w:spacing w:line="276" w:lineRule="auto"/>
              <w:jc w:val="both"/>
              <w:rPr>
                <w:szCs w:val="24"/>
              </w:rPr>
            </w:pPr>
            <w:r w:rsidRPr="009A3108">
              <w:rPr>
                <w:b/>
                <w:bCs/>
                <w:szCs w:val="24"/>
              </w:rPr>
              <w:t>Rašytinės raiškos ir vaizdinės informacijos suvokimas</w:t>
            </w:r>
          </w:p>
          <w:p w14:paraId="3B9E7BA8"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299A82EB" w14:textId="6AF7B317" w:rsidR="008452B2" w:rsidRPr="009A3108" w:rsidRDefault="008452B2" w:rsidP="00F21E79">
            <w:pPr>
              <w:spacing w:line="276" w:lineRule="auto"/>
              <w:jc w:val="both"/>
              <w:rPr>
                <w:szCs w:val="24"/>
              </w:rPr>
            </w:pPr>
            <w:r w:rsidRPr="009A3108">
              <w:rPr>
                <w:szCs w:val="24"/>
              </w:rPr>
              <w:t xml:space="preserve">Nusiteikęs </w:t>
            </w:r>
            <w:r w:rsidR="0062375A" w:rsidRPr="009A3108">
              <w:rPr>
                <w:szCs w:val="24"/>
              </w:rPr>
              <w:t xml:space="preserve">bendrauti </w:t>
            </w:r>
            <w:r w:rsidRPr="009A3108">
              <w:rPr>
                <w:szCs w:val="24"/>
              </w:rPr>
              <w:t xml:space="preserve">kalba ir kitomis komunikavimo priemonėmis </w:t>
            </w:r>
            <w:r w:rsidR="0062375A" w:rsidRPr="009A3108">
              <w:rPr>
                <w:szCs w:val="24"/>
              </w:rPr>
              <w:t xml:space="preserve">siekia </w:t>
            </w:r>
            <w:r w:rsidRPr="009A3108">
              <w:rPr>
                <w:szCs w:val="24"/>
              </w:rPr>
              <w:t xml:space="preserve">išreikšti savo patirtį, jausmus, mintis ir emocijas. </w:t>
            </w:r>
          </w:p>
          <w:p w14:paraId="316805F6"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49E5D7A5" w14:textId="49FAB113" w:rsidR="008452B2" w:rsidRPr="009A3108" w:rsidRDefault="008452B2" w:rsidP="00F21E79">
            <w:pPr>
              <w:spacing w:line="276" w:lineRule="auto"/>
              <w:jc w:val="both"/>
              <w:rPr>
                <w:szCs w:val="24"/>
              </w:rPr>
            </w:pPr>
            <w:r w:rsidRPr="009A3108">
              <w:rPr>
                <w:szCs w:val="24"/>
              </w:rPr>
              <w:t xml:space="preserve">Naudodamas žodines ir nežodines raiškos priemones, dalinasi savo patirtimi, jausmais, </w:t>
            </w:r>
            <w:r w:rsidRPr="009A3108">
              <w:rPr>
                <w:szCs w:val="24"/>
              </w:rPr>
              <w:lastRenderedPageBreak/>
              <w:t xml:space="preserve">mintimis, įsitraukia į pokalbį ir jį plėtoja, pasakoja, atpasakoja ir kuria paprastas istorijas, kopijuoja aplinkoje matomus žodžius, parašo savo vardą. </w:t>
            </w:r>
          </w:p>
          <w:p w14:paraId="2DE1F3FB"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6CECD781" w14:textId="62C33143" w:rsidR="0062375A" w:rsidRPr="009A3108" w:rsidRDefault="008452B2" w:rsidP="00F21E79">
            <w:pPr>
              <w:spacing w:line="276" w:lineRule="auto"/>
              <w:jc w:val="both"/>
              <w:rPr>
                <w:szCs w:val="24"/>
              </w:rPr>
            </w:pPr>
            <w:r w:rsidRPr="009A3108">
              <w:rPr>
                <w:szCs w:val="24"/>
              </w:rPr>
              <w:t xml:space="preserve">Vaikai vyksta į paštą, sužino, kaip laiškas </w:t>
            </w:r>
            <w:r w:rsidR="00A32335" w:rsidRPr="009A3108">
              <w:rPr>
                <w:szCs w:val="24"/>
              </w:rPr>
              <w:t xml:space="preserve">siunčiamas </w:t>
            </w:r>
            <w:r w:rsidRPr="009A3108">
              <w:rPr>
                <w:szCs w:val="24"/>
              </w:rPr>
              <w:t>ir kaip jis pasiekia adresatą</w:t>
            </w:r>
            <w:r w:rsidR="00204EFD" w:rsidRPr="009A3108">
              <w:rPr>
                <w:szCs w:val="24"/>
              </w:rPr>
              <w:t>,</w:t>
            </w:r>
            <w:r w:rsidRPr="009A3108">
              <w:rPr>
                <w:szCs w:val="24"/>
              </w:rPr>
              <w:t xml:space="preserve"> </w:t>
            </w:r>
            <w:r w:rsidR="00A32335" w:rsidRPr="009A3108">
              <w:rPr>
                <w:szCs w:val="24"/>
              </w:rPr>
              <w:t>ž</w:t>
            </w:r>
            <w:r w:rsidRPr="009A3108">
              <w:rPr>
                <w:szCs w:val="24"/>
              </w:rPr>
              <w:t>aidžia žaidimą „Rašau draugui laišką</w:t>
            </w:r>
            <w:r w:rsidR="0096524D" w:rsidRPr="009A3108">
              <w:rPr>
                <w:szCs w:val="24"/>
              </w:rPr>
              <w:t>“,</w:t>
            </w:r>
            <w:r w:rsidRPr="009A3108">
              <w:rPr>
                <w:szCs w:val="24"/>
              </w:rPr>
              <w:t xml:space="preserve"> </w:t>
            </w:r>
            <w:r w:rsidR="0062375A" w:rsidRPr="009A3108">
              <w:t>popieriuje bando įvairiais būdais (ženklais, raidėmis, piešiniais) išreikšti savo mintis, jausmus ar linkėjimus. Veikla skatina rašytinės kalbos suvokimą, kūrybinę saviraišką ir bendravimo įgūdžių ugdymą.</w:t>
            </w:r>
          </w:p>
        </w:tc>
        <w:tc>
          <w:tcPr>
            <w:tcW w:w="1623" w:type="pct"/>
          </w:tcPr>
          <w:p w14:paraId="10B38357" w14:textId="1869F8A4" w:rsidR="00E05C09" w:rsidRPr="009A3108" w:rsidRDefault="008452B2" w:rsidP="00F21E79">
            <w:pPr>
              <w:spacing w:line="276" w:lineRule="auto"/>
              <w:jc w:val="both"/>
              <w:rPr>
                <w:szCs w:val="24"/>
              </w:rPr>
            </w:pPr>
            <w:r w:rsidRPr="009A3108">
              <w:rPr>
                <w:szCs w:val="24"/>
              </w:rPr>
              <w:lastRenderedPageBreak/>
              <w:t>Veiklose naudojasi skirtingų formų, spalvų, dydžio priemonėmis, simboliniais ženklais, varto bežodes paveikslėlių knygeles ir knygas su atskirais žodžiais bei tekstais. Paskatinti vaikai kreipia dėmesį į aplinkoje esančias raides, žodžius, simbolius, stebi rašančiuosius, domisi įvairiomis rašymo priemonėmis, bando palikti ženklus popieriuje, smėlyje</w:t>
            </w:r>
            <w:r w:rsidR="00E05C09" w:rsidRPr="009A3108">
              <w:rPr>
                <w:szCs w:val="24"/>
              </w:rPr>
              <w:t>.</w:t>
            </w:r>
          </w:p>
          <w:p w14:paraId="25FE1250" w14:textId="57E20081"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143A4974" w14:textId="77777777" w:rsidR="00806BB4" w:rsidRPr="009A3108" w:rsidRDefault="00806BB4" w:rsidP="00F21E79">
            <w:pPr>
              <w:spacing w:line="276" w:lineRule="auto"/>
              <w:jc w:val="both"/>
              <w:rPr>
                <w:szCs w:val="24"/>
              </w:rPr>
            </w:pPr>
            <w:r w:rsidRPr="009A3108">
              <w:rPr>
                <w:szCs w:val="24"/>
              </w:rPr>
              <w:lastRenderedPageBreak/>
              <w:t>(</w:t>
            </w:r>
            <w:hyperlink r:id="rId300">
              <w:r w:rsidRPr="009A3108">
                <w:rPr>
                  <w:rFonts w:eastAsia="Calibri"/>
                  <w:color w:val="0563C1"/>
                  <w:szCs w:val="24"/>
                  <w:u w:val="single"/>
                </w:rPr>
                <w:t xml:space="preserve">žr. </w:t>
              </w:r>
            </w:hyperlink>
            <w:hyperlink r:id="rId301">
              <w:r w:rsidRPr="009A3108">
                <w:rPr>
                  <w:rFonts w:eastAsia="Calibri"/>
                  <w:color w:val="0563C1"/>
                  <w:szCs w:val="24"/>
                  <w:u w:val="single"/>
                </w:rPr>
                <w:t xml:space="preserve">Ikimokyklinio </w:t>
              </w:r>
            </w:hyperlink>
            <w:hyperlink r:id="rId30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03">
              <w:r w:rsidRPr="009A3108">
                <w:rPr>
                  <w:rFonts w:eastAsia="Calibri"/>
                  <w:color w:val="0563C1"/>
                  <w:szCs w:val="24"/>
                  <w:u w:val="single"/>
                </w:rPr>
                <w:t>pasiekimų aprašas</w:t>
              </w:r>
            </w:hyperlink>
            <w:hyperlink r:id="rId304">
              <w:r w:rsidRPr="009A3108">
                <w:rPr>
                  <w:rFonts w:eastAsia="Calibri"/>
                  <w:color w:val="0563C1"/>
                  <w:szCs w:val="24"/>
                  <w:u w:val="single"/>
                </w:rPr>
                <w:t>,</w:t>
              </w:r>
            </w:hyperlink>
            <w:r w:rsidRPr="009A3108">
              <w:rPr>
                <w:rFonts w:eastAsia="Calibri"/>
                <w:color w:val="0563C1"/>
                <w:szCs w:val="24"/>
                <w:u w:val="single"/>
              </w:rPr>
              <w:t xml:space="preserve"> 19.4 24.4</w:t>
            </w:r>
            <w:hyperlink r:id="rId305">
              <w:r w:rsidRPr="009A3108">
                <w:rPr>
                  <w:rFonts w:eastAsia="Calibri"/>
                  <w:szCs w:val="24"/>
                </w:rPr>
                <w:t>)</w:t>
              </w:r>
            </w:hyperlink>
          </w:p>
          <w:p w14:paraId="55145D8F" w14:textId="0B68FF93" w:rsidR="008452B2" w:rsidRPr="009A3108" w:rsidRDefault="008452B2" w:rsidP="00F21E79">
            <w:pPr>
              <w:spacing w:line="276" w:lineRule="auto"/>
              <w:jc w:val="both"/>
              <w:rPr>
                <w:szCs w:val="24"/>
              </w:rPr>
            </w:pPr>
          </w:p>
        </w:tc>
        <w:tc>
          <w:tcPr>
            <w:tcW w:w="1612" w:type="pct"/>
            <w:shd w:val="clear" w:color="auto" w:fill="FFFFFF" w:themeFill="background1"/>
          </w:tcPr>
          <w:p w14:paraId="380C1472" w14:textId="74506DDB" w:rsidR="008452B2" w:rsidRPr="009A3108" w:rsidRDefault="008452B2" w:rsidP="00F21E79">
            <w:pPr>
              <w:spacing w:line="276" w:lineRule="auto"/>
              <w:jc w:val="both"/>
              <w:rPr>
                <w:szCs w:val="24"/>
              </w:rPr>
            </w:pPr>
            <w:r w:rsidRPr="009A3108">
              <w:rPr>
                <w:szCs w:val="24"/>
              </w:rPr>
              <w:lastRenderedPageBreak/>
              <w:t xml:space="preserve">Vaikai rodo augantį domėjimąsi ženklais, simboliais, vėliau ir rašytiniais ženklais. Įsitraukia į veiklas, susijusias su simboline ir rašytine raiška, kopijuoja ženklus ar nesudėtingus paveikslėlius pagal pavyzdį. Vartydami knygeles, žaisdami kortelių žaidimus, plečia vaizdinės informacijos ir rašytinių simbolių suvokimą. Vaikai imituoja skaitymą, domisi abėcėlės raidėmis, pastebi </w:t>
            </w:r>
            <w:r w:rsidRPr="009A3108">
              <w:rPr>
                <w:szCs w:val="24"/>
              </w:rPr>
              <w:lastRenderedPageBreak/>
              <w:t xml:space="preserve">žodžius, susipažįsta su kitais rašytinės raiškos būdais, Brailio raštu. </w:t>
            </w:r>
          </w:p>
          <w:p w14:paraId="3A78AF3F" w14:textId="77777777"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09560DCB" w14:textId="42E7CEF7" w:rsidR="008452B2" w:rsidRPr="009A3108" w:rsidRDefault="00806BB4" w:rsidP="00F21E79">
            <w:pPr>
              <w:spacing w:line="276" w:lineRule="auto"/>
              <w:jc w:val="both"/>
              <w:rPr>
                <w:szCs w:val="24"/>
              </w:rPr>
            </w:pPr>
            <w:r w:rsidRPr="009A3108">
              <w:rPr>
                <w:szCs w:val="24"/>
              </w:rPr>
              <w:t>(</w:t>
            </w:r>
            <w:hyperlink r:id="rId306">
              <w:r w:rsidRPr="009A3108">
                <w:rPr>
                  <w:rFonts w:eastAsia="Calibri"/>
                  <w:color w:val="0563C1"/>
                  <w:szCs w:val="24"/>
                  <w:u w:val="single"/>
                </w:rPr>
                <w:t xml:space="preserve">žr. </w:t>
              </w:r>
            </w:hyperlink>
            <w:hyperlink r:id="rId307">
              <w:r w:rsidRPr="009A3108">
                <w:rPr>
                  <w:rFonts w:eastAsia="Calibri"/>
                  <w:color w:val="0563C1"/>
                  <w:szCs w:val="24"/>
                  <w:u w:val="single"/>
                </w:rPr>
                <w:t xml:space="preserve">Ikimokyklinio </w:t>
              </w:r>
            </w:hyperlink>
            <w:hyperlink r:id="rId30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09">
              <w:r w:rsidRPr="009A3108">
                <w:rPr>
                  <w:rFonts w:eastAsia="Calibri"/>
                  <w:color w:val="0563C1"/>
                  <w:szCs w:val="24"/>
                  <w:u w:val="single"/>
                </w:rPr>
                <w:t>pasiekimų aprašas</w:t>
              </w:r>
            </w:hyperlink>
            <w:hyperlink r:id="rId310">
              <w:r w:rsidRPr="009A3108">
                <w:rPr>
                  <w:rFonts w:eastAsia="Calibri"/>
                  <w:color w:val="0563C1"/>
                  <w:szCs w:val="24"/>
                  <w:u w:val="single"/>
                </w:rPr>
                <w:t>,</w:t>
              </w:r>
            </w:hyperlink>
            <w:r w:rsidRPr="009A3108">
              <w:rPr>
                <w:rFonts w:eastAsia="Calibri"/>
                <w:color w:val="0563C1"/>
                <w:szCs w:val="24"/>
                <w:u w:val="single"/>
              </w:rPr>
              <w:t xml:space="preserve"> 19.4 24.4</w:t>
            </w:r>
            <w:hyperlink r:id="rId311">
              <w:r w:rsidRPr="009A3108">
                <w:rPr>
                  <w:rFonts w:eastAsia="Calibri"/>
                  <w:szCs w:val="24"/>
                </w:rPr>
                <w:t>)</w:t>
              </w:r>
            </w:hyperlink>
          </w:p>
        </w:tc>
      </w:tr>
      <w:tr w:rsidR="008452B2" w:rsidRPr="009A3108" w14:paraId="690BDB8C" w14:textId="77777777" w:rsidTr="008452B2">
        <w:trPr>
          <w:trHeight w:val="435"/>
        </w:trPr>
        <w:tc>
          <w:tcPr>
            <w:tcW w:w="1765" w:type="pct"/>
          </w:tcPr>
          <w:p w14:paraId="36249EB7" w14:textId="77777777" w:rsidR="008452B2" w:rsidRPr="009A3108" w:rsidRDefault="008452B2" w:rsidP="00F21E79">
            <w:pPr>
              <w:spacing w:line="276" w:lineRule="auto"/>
              <w:jc w:val="both"/>
              <w:rPr>
                <w:b/>
                <w:bCs/>
                <w:szCs w:val="24"/>
              </w:rPr>
            </w:pPr>
            <w:r w:rsidRPr="009A3108">
              <w:rPr>
                <w:b/>
                <w:bCs/>
                <w:szCs w:val="24"/>
              </w:rPr>
              <w:lastRenderedPageBreak/>
              <w:t xml:space="preserve">Kalbėjimas </w:t>
            </w:r>
          </w:p>
          <w:p w14:paraId="1B075E72"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510F499E" w14:textId="5059AB24" w:rsidR="00E05C09" w:rsidRPr="009A3108" w:rsidRDefault="008452B2" w:rsidP="00F21E79">
            <w:pPr>
              <w:spacing w:line="276" w:lineRule="auto"/>
              <w:jc w:val="both"/>
              <w:rPr>
                <w:szCs w:val="24"/>
              </w:rPr>
            </w:pPr>
            <w:r w:rsidRPr="009A3108">
              <w:rPr>
                <w:szCs w:val="24"/>
              </w:rPr>
              <w:t xml:space="preserve">Domisi viskuo, kas vyksta aplinkui, noriai stebi, bando ir samprotauja. </w:t>
            </w:r>
          </w:p>
          <w:p w14:paraId="2C35AE9F"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47E2D67D" w14:textId="04BEF124" w:rsidR="00E05C09" w:rsidRPr="009A3108" w:rsidRDefault="008452B2" w:rsidP="00F21E79">
            <w:pPr>
              <w:spacing w:line="276" w:lineRule="auto"/>
              <w:jc w:val="both"/>
              <w:rPr>
                <w:szCs w:val="24"/>
              </w:rPr>
            </w:pPr>
            <w:r w:rsidRPr="009A3108">
              <w:rPr>
                <w:szCs w:val="24"/>
              </w:rPr>
              <w:t xml:space="preserve">Aktyviai tyrinėja save, socialinę, kultūrinę ir gamtinę aplinką, įvaldo tyrinėjimo būdus </w:t>
            </w:r>
            <w:r w:rsidR="00F47E62" w:rsidRPr="009A3108">
              <w:rPr>
                <w:szCs w:val="24"/>
              </w:rPr>
              <w:t xml:space="preserve">– </w:t>
            </w:r>
            <w:r w:rsidRPr="009A3108">
              <w:rPr>
                <w:szCs w:val="24"/>
              </w:rPr>
              <w:t xml:space="preserve">stebėjimą, eksperimentavimą, klausinėjimą, samprotauja apie tai, ką pastebėjo, atrado, pajuto, patyrė. </w:t>
            </w:r>
          </w:p>
          <w:p w14:paraId="11676C24" w14:textId="77777777" w:rsidR="00B339EB" w:rsidRPr="009A3108" w:rsidRDefault="008452B2" w:rsidP="00F21E79">
            <w:pPr>
              <w:spacing w:line="276" w:lineRule="auto"/>
              <w:jc w:val="both"/>
              <w:rPr>
                <w:szCs w:val="24"/>
              </w:rPr>
            </w:pPr>
            <w:r w:rsidRPr="009A3108">
              <w:rPr>
                <w:szCs w:val="24"/>
                <w:u w:val="single"/>
              </w:rPr>
              <w:t>Įtraukiantis kontekstas.</w:t>
            </w:r>
            <w:r w:rsidR="00F47E62" w:rsidRPr="009A3108">
              <w:rPr>
                <w:szCs w:val="24"/>
              </w:rPr>
              <w:t xml:space="preserve"> </w:t>
            </w:r>
          </w:p>
          <w:p w14:paraId="19AF63C2" w14:textId="0F62CF99" w:rsidR="008452B2" w:rsidRPr="009A3108" w:rsidRDefault="00653C15" w:rsidP="00F21E79">
            <w:pPr>
              <w:spacing w:line="276" w:lineRule="auto"/>
              <w:jc w:val="both"/>
              <w:rPr>
                <w:color w:val="0070C0"/>
                <w:szCs w:val="24"/>
              </w:rPr>
            </w:pPr>
            <w:r w:rsidRPr="009A3108">
              <w:t>Vaikams siūloma žaisti žaidimą „Aš</w:t>
            </w:r>
            <w:r w:rsidR="00204EFD" w:rsidRPr="009A3108">
              <w:t xml:space="preserve"> </w:t>
            </w:r>
            <w:r w:rsidRPr="009A3108">
              <w:t>– korespondentas, laidų vedėjas“. Jie ima interviu iš draugų, tėvų, įstaigos darbuotojų, kalbasi su jais telefonu ar gyvai, o gauta informacija dalijasi su kitais. Pasitelkdami antrines žaliavas, vaikai kuria reikalingas priemones: mikrofonus, fotoaparatus, „televizijos“ studiją. Ši veikla skatina vaikų smalsumą, komunikavimą, informacijos rinkimą bei kritinį mąstymą.</w:t>
            </w:r>
          </w:p>
        </w:tc>
        <w:tc>
          <w:tcPr>
            <w:tcW w:w="1623" w:type="pct"/>
          </w:tcPr>
          <w:p w14:paraId="483E1AEB" w14:textId="3D7CBC2D" w:rsidR="008452B2" w:rsidRPr="009A3108" w:rsidRDefault="008452B2" w:rsidP="00F21E79">
            <w:pPr>
              <w:spacing w:line="276" w:lineRule="auto"/>
              <w:jc w:val="both"/>
              <w:rPr>
                <w:szCs w:val="24"/>
              </w:rPr>
            </w:pPr>
            <w:r w:rsidRPr="009A3108">
              <w:rPr>
                <w:szCs w:val="24"/>
              </w:rPr>
              <w:t>Vaikų žodyno gausėjimą ir kalbinę raišką skatina aktyvus suaugusiojo bendravimas su vaiku. Vaikai kartoja girdėtus trumpus kūrinėlius, dalyvauja pokalbiuose, kelių žodžių vientisiniais sakiniais kalba apie save, poreikius, išgyvenimus, pasakoja apie tai, ką mato ir girdi, vartoja paprastas mandagumo frazes.</w:t>
            </w:r>
          </w:p>
          <w:p w14:paraId="318DA785" w14:textId="44406E0A" w:rsidR="00806BB4" w:rsidRPr="009A3108" w:rsidRDefault="008452B2" w:rsidP="00F21E79">
            <w:pPr>
              <w:spacing w:line="276" w:lineRule="auto"/>
              <w:jc w:val="both"/>
              <w:rPr>
                <w:szCs w:val="24"/>
              </w:rPr>
            </w:pPr>
            <w:r w:rsidRPr="009A3108">
              <w:rPr>
                <w:b/>
                <w:bCs/>
                <w:szCs w:val="24"/>
              </w:rPr>
              <w:t>Siekiamybė</w:t>
            </w:r>
            <w:r w:rsidR="00806BB4" w:rsidRPr="009A3108">
              <w:rPr>
                <w:b/>
                <w:bCs/>
                <w:szCs w:val="24"/>
              </w:rPr>
              <w:t>.</w:t>
            </w:r>
            <w:r w:rsidR="00806BB4" w:rsidRPr="009A3108">
              <w:rPr>
                <w:szCs w:val="24"/>
              </w:rPr>
              <w:t xml:space="preserve"> </w:t>
            </w:r>
          </w:p>
          <w:p w14:paraId="4C9355A1" w14:textId="4CA7CBFD" w:rsidR="00806BB4" w:rsidRPr="009A3108" w:rsidRDefault="00806BB4" w:rsidP="00F21E79">
            <w:pPr>
              <w:spacing w:line="276" w:lineRule="auto"/>
              <w:jc w:val="both"/>
              <w:rPr>
                <w:szCs w:val="24"/>
              </w:rPr>
            </w:pPr>
            <w:r w:rsidRPr="009A3108">
              <w:rPr>
                <w:szCs w:val="24"/>
              </w:rPr>
              <w:t>(</w:t>
            </w:r>
            <w:hyperlink r:id="rId312">
              <w:r w:rsidRPr="009A3108">
                <w:rPr>
                  <w:rFonts w:eastAsia="Calibri"/>
                  <w:color w:val="0563C1"/>
                  <w:szCs w:val="24"/>
                  <w:u w:val="single"/>
                </w:rPr>
                <w:t xml:space="preserve">žr. </w:t>
              </w:r>
            </w:hyperlink>
            <w:hyperlink r:id="rId313">
              <w:r w:rsidRPr="009A3108">
                <w:rPr>
                  <w:rFonts w:eastAsia="Calibri"/>
                  <w:color w:val="0563C1"/>
                  <w:szCs w:val="24"/>
                  <w:u w:val="single"/>
                </w:rPr>
                <w:t xml:space="preserve">Ikimokyklinio </w:t>
              </w:r>
            </w:hyperlink>
            <w:hyperlink r:id="rId31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15">
              <w:r w:rsidRPr="009A3108">
                <w:rPr>
                  <w:rFonts w:eastAsia="Calibri"/>
                  <w:color w:val="0563C1"/>
                  <w:szCs w:val="24"/>
                  <w:u w:val="single"/>
                </w:rPr>
                <w:t>pasiekimų aprašas</w:t>
              </w:r>
            </w:hyperlink>
            <w:hyperlink r:id="rId316">
              <w:r w:rsidRPr="009A3108">
                <w:rPr>
                  <w:rFonts w:eastAsia="Calibri"/>
                  <w:color w:val="0563C1"/>
                  <w:szCs w:val="24"/>
                  <w:u w:val="single"/>
                </w:rPr>
                <w:t>,</w:t>
              </w:r>
            </w:hyperlink>
            <w:r w:rsidRPr="009A3108">
              <w:rPr>
                <w:rFonts w:eastAsia="Calibri"/>
                <w:color w:val="0563C1"/>
                <w:szCs w:val="24"/>
                <w:u w:val="single"/>
              </w:rPr>
              <w:t xml:space="preserve"> 19.4 22.4 24.4</w:t>
            </w:r>
            <w:hyperlink r:id="rId317">
              <w:r w:rsidRPr="009A3108">
                <w:rPr>
                  <w:rFonts w:eastAsia="Calibri"/>
                  <w:szCs w:val="24"/>
                </w:rPr>
                <w:t>)</w:t>
              </w:r>
            </w:hyperlink>
          </w:p>
          <w:p w14:paraId="7892C5CA" w14:textId="4B48F10E" w:rsidR="008452B2" w:rsidRPr="009A3108" w:rsidRDefault="008452B2" w:rsidP="00F21E79">
            <w:pPr>
              <w:spacing w:line="276" w:lineRule="auto"/>
              <w:jc w:val="both"/>
              <w:rPr>
                <w:szCs w:val="24"/>
              </w:rPr>
            </w:pPr>
          </w:p>
        </w:tc>
        <w:tc>
          <w:tcPr>
            <w:tcW w:w="1612" w:type="pct"/>
            <w:shd w:val="clear" w:color="auto" w:fill="FFFFFF" w:themeFill="background1"/>
          </w:tcPr>
          <w:p w14:paraId="66742DA1" w14:textId="7C2A4F59" w:rsidR="008452B2" w:rsidRPr="009A3108" w:rsidRDefault="008452B2" w:rsidP="00F21E79">
            <w:pPr>
              <w:spacing w:line="276" w:lineRule="auto"/>
              <w:jc w:val="both"/>
              <w:rPr>
                <w:szCs w:val="24"/>
              </w:rPr>
            </w:pPr>
            <w:r w:rsidRPr="009A3108">
              <w:rPr>
                <w:szCs w:val="24"/>
              </w:rPr>
              <w:t>Vaikai kalbinės raiškos būdus tyrinėja keisdami balso stiprumą, kalbėjimo tempą, intonaciją, eksperimentuodami garsais ir žodžiais, kurdami naujadarus, žaisdami kalba ir kurdami savo kalbas. Jie kalba apie tai, ką jaučia, mato, girdi. Suteikia</w:t>
            </w:r>
            <w:r w:rsidR="0096524D" w:rsidRPr="009A3108">
              <w:rPr>
                <w:szCs w:val="24"/>
              </w:rPr>
              <w:t>ma</w:t>
            </w:r>
            <w:r w:rsidRPr="009A3108">
              <w:rPr>
                <w:szCs w:val="24"/>
              </w:rPr>
              <w:t xml:space="preserve"> galimyb</w:t>
            </w:r>
            <w:r w:rsidR="008611BD" w:rsidRPr="009A3108">
              <w:rPr>
                <w:szCs w:val="24"/>
              </w:rPr>
              <w:t>ė</w:t>
            </w:r>
            <w:r w:rsidRPr="009A3108">
              <w:rPr>
                <w:szCs w:val="24"/>
              </w:rPr>
              <w:t xml:space="preserve"> plėsti žodyną, klausantis skaitomų pasakojamų, įgarsintų filmukų ar pasakų, patiems juos atpasakojant, pratęsiant, suvaidinant, iliustruojant, deklamuojant, siejant tekstą su vizualia medžiaga.</w:t>
            </w:r>
          </w:p>
          <w:p w14:paraId="5F9448E4" w14:textId="688C3AC0"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31BADF0E" w14:textId="0B2C2F7F" w:rsidR="008452B2" w:rsidRPr="009A3108" w:rsidRDefault="00806BB4" w:rsidP="00F21E79">
            <w:pPr>
              <w:spacing w:line="276" w:lineRule="auto"/>
              <w:jc w:val="both"/>
              <w:rPr>
                <w:szCs w:val="24"/>
              </w:rPr>
            </w:pPr>
            <w:r w:rsidRPr="009A3108">
              <w:rPr>
                <w:szCs w:val="24"/>
              </w:rPr>
              <w:t>(</w:t>
            </w:r>
            <w:hyperlink r:id="rId318">
              <w:r w:rsidRPr="009A3108">
                <w:rPr>
                  <w:rFonts w:eastAsia="Calibri"/>
                  <w:color w:val="0563C1"/>
                  <w:szCs w:val="24"/>
                  <w:u w:val="single"/>
                </w:rPr>
                <w:t xml:space="preserve">žr. </w:t>
              </w:r>
            </w:hyperlink>
            <w:hyperlink r:id="rId319">
              <w:r w:rsidRPr="009A3108">
                <w:rPr>
                  <w:rFonts w:eastAsia="Calibri"/>
                  <w:color w:val="0563C1"/>
                  <w:szCs w:val="24"/>
                  <w:u w:val="single"/>
                </w:rPr>
                <w:t xml:space="preserve">Ikimokyklinio </w:t>
              </w:r>
            </w:hyperlink>
            <w:hyperlink r:id="rId32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21">
              <w:r w:rsidRPr="009A3108">
                <w:rPr>
                  <w:rFonts w:eastAsia="Calibri"/>
                  <w:color w:val="0563C1"/>
                  <w:szCs w:val="24"/>
                  <w:u w:val="single"/>
                </w:rPr>
                <w:t>pasiekimų aprašas</w:t>
              </w:r>
            </w:hyperlink>
            <w:hyperlink r:id="rId322">
              <w:r w:rsidRPr="009A3108">
                <w:rPr>
                  <w:rFonts w:eastAsia="Calibri"/>
                  <w:color w:val="0563C1"/>
                  <w:szCs w:val="24"/>
                  <w:u w:val="single"/>
                </w:rPr>
                <w:t>,</w:t>
              </w:r>
            </w:hyperlink>
            <w:r w:rsidRPr="009A3108">
              <w:rPr>
                <w:rFonts w:eastAsia="Calibri"/>
                <w:color w:val="0563C1"/>
                <w:szCs w:val="24"/>
                <w:u w:val="single"/>
              </w:rPr>
              <w:t xml:space="preserve"> 19.4 22.4 24.4</w:t>
            </w:r>
            <w:hyperlink r:id="rId323">
              <w:r w:rsidRPr="009A3108">
                <w:rPr>
                  <w:rFonts w:eastAsia="Calibri"/>
                  <w:szCs w:val="24"/>
                </w:rPr>
                <w:t>)</w:t>
              </w:r>
            </w:hyperlink>
          </w:p>
        </w:tc>
      </w:tr>
      <w:tr w:rsidR="008452B2" w:rsidRPr="009A3108" w14:paraId="6B9F56DA" w14:textId="77777777" w:rsidTr="008452B2">
        <w:trPr>
          <w:trHeight w:val="435"/>
        </w:trPr>
        <w:tc>
          <w:tcPr>
            <w:tcW w:w="1765" w:type="pct"/>
          </w:tcPr>
          <w:p w14:paraId="737E011E" w14:textId="1F2E01DB" w:rsidR="008452B2" w:rsidRPr="009A3108" w:rsidRDefault="008452B2" w:rsidP="00F21E79">
            <w:pPr>
              <w:spacing w:line="276" w:lineRule="auto"/>
              <w:jc w:val="both"/>
              <w:rPr>
                <w:szCs w:val="24"/>
              </w:rPr>
            </w:pPr>
            <w:r w:rsidRPr="009A3108">
              <w:rPr>
                <w:b/>
                <w:bCs/>
                <w:szCs w:val="24"/>
              </w:rPr>
              <w:lastRenderedPageBreak/>
              <w:t>Bendravimas ir komunikacija. Kalbų įvairovės suvokimas ir kalbinės tapatybės formavimasis</w:t>
            </w:r>
            <w:r w:rsidRPr="009A3108">
              <w:rPr>
                <w:szCs w:val="24"/>
              </w:rPr>
              <w:t xml:space="preserve"> </w:t>
            </w:r>
          </w:p>
          <w:p w14:paraId="38826547"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7DE31853" w14:textId="47AC4FE8" w:rsidR="008452B2" w:rsidRPr="009A3108" w:rsidRDefault="008452B2" w:rsidP="00F21E79">
            <w:pPr>
              <w:spacing w:line="276" w:lineRule="auto"/>
              <w:jc w:val="both"/>
              <w:rPr>
                <w:szCs w:val="24"/>
              </w:rPr>
            </w:pPr>
            <w:r w:rsidRPr="009A3108">
              <w:rPr>
                <w:szCs w:val="24"/>
              </w:rPr>
              <w:t xml:space="preserve">Nusiteikęs kartu su kitais vaikais plėtoti žaidimus, kurdamas vaikų žaidimo kultūrą. Pasitiki savimi ir savo gebėjimais, gerbia save ir kitus. </w:t>
            </w:r>
          </w:p>
          <w:p w14:paraId="7E2C5C8A" w14:textId="77777777" w:rsidR="00B339EB" w:rsidRPr="009A3108" w:rsidRDefault="008452B2" w:rsidP="00F21E79">
            <w:pPr>
              <w:spacing w:line="276" w:lineRule="auto"/>
              <w:jc w:val="both"/>
              <w:rPr>
                <w:szCs w:val="24"/>
              </w:rPr>
            </w:pPr>
            <w:r w:rsidRPr="009A3108">
              <w:rPr>
                <w:szCs w:val="24"/>
                <w:u w:val="single"/>
              </w:rPr>
              <w:t>Esminiai</w:t>
            </w:r>
            <w:r w:rsidR="006D3E4C" w:rsidRPr="009A3108">
              <w:rPr>
                <w:szCs w:val="24"/>
                <w:u w:val="single"/>
              </w:rPr>
              <w:t xml:space="preserve"> </w:t>
            </w:r>
            <w:r w:rsidRPr="009A3108">
              <w:rPr>
                <w:szCs w:val="24"/>
                <w:u w:val="single"/>
              </w:rPr>
              <w:t>gebėjimai.</w:t>
            </w:r>
            <w:r w:rsidRPr="009A3108">
              <w:rPr>
                <w:szCs w:val="24"/>
              </w:rPr>
              <w:t xml:space="preserve"> </w:t>
            </w:r>
          </w:p>
          <w:p w14:paraId="328A1EF3" w14:textId="2F8FB51A" w:rsidR="006D3E4C" w:rsidRPr="009A3108" w:rsidRDefault="008452B2" w:rsidP="00204EFD">
            <w:pPr>
              <w:spacing w:line="276" w:lineRule="auto"/>
              <w:jc w:val="both"/>
              <w:rPr>
                <w:szCs w:val="24"/>
              </w:rPr>
            </w:pPr>
            <w:r w:rsidRPr="009A3108">
              <w:rPr>
                <w:szCs w:val="24"/>
              </w:rPr>
              <w:t xml:space="preserve">Individualiai ir </w:t>
            </w:r>
            <w:r w:rsidR="006D3E4C" w:rsidRPr="009A3108">
              <w:rPr>
                <w:szCs w:val="24"/>
              </w:rPr>
              <w:t xml:space="preserve">bendradarbiaudamas </w:t>
            </w:r>
            <w:r w:rsidRPr="009A3108">
              <w:rPr>
                <w:szCs w:val="24"/>
              </w:rPr>
              <w:t xml:space="preserve"> su kitais</w:t>
            </w:r>
            <w:r w:rsidR="006D3E4C" w:rsidRPr="009A3108">
              <w:rPr>
                <w:szCs w:val="24"/>
              </w:rPr>
              <w:t xml:space="preserve"> </w:t>
            </w:r>
            <w:r w:rsidRPr="009A3108">
              <w:rPr>
                <w:szCs w:val="24"/>
              </w:rPr>
              <w:t>kuria įvairius žaidimus: režisūrinius, vaidmenų ir žaidimus su taisyklėmis</w:t>
            </w:r>
            <w:r w:rsidR="006D3E4C" w:rsidRPr="009A3108">
              <w:rPr>
                <w:szCs w:val="24"/>
              </w:rPr>
              <w:t>.</w:t>
            </w:r>
            <w:r w:rsidRPr="009A3108">
              <w:rPr>
                <w:szCs w:val="24"/>
              </w:rPr>
              <w:t xml:space="preserve"> </w:t>
            </w:r>
            <w:r w:rsidR="006D3E4C" w:rsidRPr="009A3108">
              <w:rPr>
                <w:szCs w:val="24"/>
              </w:rPr>
              <w:t>M</w:t>
            </w:r>
            <w:r w:rsidRPr="009A3108">
              <w:rPr>
                <w:szCs w:val="24"/>
              </w:rPr>
              <w:t>oka laikytis žaidim</w:t>
            </w:r>
            <w:r w:rsidR="006D3E4C" w:rsidRPr="009A3108">
              <w:rPr>
                <w:szCs w:val="24"/>
              </w:rPr>
              <w:t>o</w:t>
            </w:r>
            <w:r w:rsidRPr="009A3108">
              <w:rPr>
                <w:szCs w:val="24"/>
              </w:rPr>
              <w:t xml:space="preserve"> </w:t>
            </w:r>
            <w:r w:rsidR="006D3E4C" w:rsidRPr="009A3108">
              <w:rPr>
                <w:szCs w:val="24"/>
              </w:rPr>
              <w:t>susitarimų</w:t>
            </w:r>
            <w:r w:rsidRPr="009A3108">
              <w:rPr>
                <w:szCs w:val="24"/>
              </w:rPr>
              <w:t xml:space="preserve">. </w:t>
            </w:r>
            <w:r w:rsidR="006D3E4C" w:rsidRPr="009A3108">
              <w:rPr>
                <w:szCs w:val="24"/>
              </w:rPr>
              <w:t>Geba pristatyti, pasakyti</w:t>
            </w:r>
            <w:r w:rsidR="00204EFD" w:rsidRPr="009A3108">
              <w:rPr>
                <w:szCs w:val="24"/>
              </w:rPr>
              <w:t>,</w:t>
            </w:r>
            <w:r w:rsidRPr="009A3108">
              <w:rPr>
                <w:szCs w:val="24"/>
              </w:rPr>
              <w:t xml:space="preserve"> kuo domisi, kas patinka</w:t>
            </w:r>
            <w:r w:rsidR="006D3E4C" w:rsidRPr="009A3108">
              <w:rPr>
                <w:szCs w:val="24"/>
              </w:rPr>
              <w:t xml:space="preserve"> ar </w:t>
            </w:r>
            <w:r w:rsidRPr="009A3108">
              <w:rPr>
                <w:szCs w:val="24"/>
              </w:rPr>
              <w:t>nepatinka</w:t>
            </w:r>
            <w:r w:rsidR="006D3E4C" w:rsidRPr="009A3108">
              <w:rPr>
                <w:szCs w:val="24"/>
              </w:rPr>
              <w:t>.</w:t>
            </w:r>
            <w:r w:rsidRPr="009A3108">
              <w:rPr>
                <w:szCs w:val="24"/>
              </w:rPr>
              <w:t xml:space="preserve"> </w:t>
            </w:r>
            <w:r w:rsidR="006D3E4C" w:rsidRPr="009A3108">
              <w:rPr>
                <w:szCs w:val="24"/>
              </w:rPr>
              <w:t>S</w:t>
            </w:r>
            <w:r w:rsidRPr="009A3108">
              <w:rPr>
                <w:szCs w:val="24"/>
              </w:rPr>
              <w:t>upranta ir gina savo bei kitų teises būti</w:t>
            </w:r>
            <w:r w:rsidR="006D3E4C" w:rsidRPr="009A3108">
              <w:rPr>
                <w:szCs w:val="24"/>
              </w:rPr>
              <w:t>, bendrauti</w:t>
            </w:r>
            <w:r w:rsidRPr="009A3108">
              <w:rPr>
                <w:szCs w:val="24"/>
              </w:rPr>
              <w:t xml:space="preserve"> ir žaisti kart</w:t>
            </w:r>
            <w:r w:rsidR="006D3E4C" w:rsidRPr="009A3108">
              <w:rPr>
                <w:szCs w:val="24"/>
              </w:rPr>
              <w:t>u. P</w:t>
            </w:r>
            <w:r w:rsidRPr="009A3108">
              <w:rPr>
                <w:szCs w:val="24"/>
              </w:rPr>
              <w:t xml:space="preserve">riskiria save šeimai, grupei, įstaigos bendruomenei, žino savo tautybę, tėvynę. </w:t>
            </w:r>
          </w:p>
          <w:p w14:paraId="6B2865CD" w14:textId="77777777" w:rsidR="00B339EB" w:rsidRPr="009A3108" w:rsidRDefault="008452B2" w:rsidP="00204EFD">
            <w:pPr>
              <w:spacing w:line="276" w:lineRule="auto"/>
              <w:jc w:val="both"/>
              <w:rPr>
                <w:szCs w:val="24"/>
              </w:rPr>
            </w:pPr>
            <w:r w:rsidRPr="009A3108">
              <w:rPr>
                <w:szCs w:val="24"/>
                <w:u w:val="single"/>
              </w:rPr>
              <w:t>Įtraukiantis kontekstas</w:t>
            </w:r>
            <w:r w:rsidRPr="009A3108">
              <w:rPr>
                <w:szCs w:val="24"/>
              </w:rPr>
              <w:t xml:space="preserve">. </w:t>
            </w:r>
          </w:p>
          <w:p w14:paraId="501684B6" w14:textId="7D742124" w:rsidR="006D3E4C" w:rsidRPr="009A3108" w:rsidRDefault="006D3E4C" w:rsidP="00204EFD">
            <w:pPr>
              <w:spacing w:line="276" w:lineRule="auto"/>
              <w:jc w:val="both"/>
              <w:rPr>
                <w:szCs w:val="24"/>
              </w:rPr>
            </w:pPr>
            <w:r w:rsidRPr="009A3108">
              <w:t>Žaisdami žaidimą „Kuo aš įdomus?“ vaikai, padedami tėvų, paruošia pristatymą apie save: tai gali būti trumpas vaizdo įrašas, šeimos laisvalaikio dienoraštis, kelionių reportažas ar kitas kūrybinis darbas. Taip pat žaidžiamas žaidimas „Verdu tarmių košę“, kurio metu vaikai susipažįsta su skirtingomis tarmėmis, jas atpažįsta, diskutuoja apie jų skambesį ir prasmę. Ši veikla skatina vaikų kalbinės tapatybės formavimąsi, pagarbą kalbų įvairovei ir bendravimo gebėjimų plėtrą.</w:t>
            </w:r>
          </w:p>
        </w:tc>
        <w:tc>
          <w:tcPr>
            <w:tcW w:w="1623" w:type="pct"/>
          </w:tcPr>
          <w:p w14:paraId="4E98DE45" w14:textId="77777777" w:rsidR="008452B2" w:rsidRPr="009A3108" w:rsidRDefault="008452B2" w:rsidP="00F21E79">
            <w:pPr>
              <w:spacing w:line="276" w:lineRule="auto"/>
              <w:jc w:val="both"/>
              <w:rPr>
                <w:szCs w:val="24"/>
              </w:rPr>
            </w:pPr>
            <w:r w:rsidRPr="009A3108">
              <w:rPr>
                <w:szCs w:val="24"/>
              </w:rPr>
              <w:t>Vaikai pasitelkia žodinę ir nežodinę raišką aktyviai bendraudami ir komunikuodami su suaugusiaisiais ir bendraamžiais. Koncentruojasi į save, kalba sau ir su savimi, neadresuodami kalbos kitam. Vaikai į pokalbius su kitais įsitraukia, kalbinami, atsakydami į klausimus. Vaikų poreikį bendrauti, išreikšti norus ir mintis skatina dienos įvykių ir rutininių veiklų aptarimas. Vaikai bando išreikšti ir įvardyti savo emocijas, poreikius.</w:t>
            </w:r>
          </w:p>
          <w:p w14:paraId="4D78B070" w14:textId="77777777"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3926C1E0" w14:textId="2331EDB3" w:rsidR="00806BB4" w:rsidRPr="009A3108" w:rsidRDefault="00806BB4" w:rsidP="00F21E79">
            <w:pPr>
              <w:spacing w:line="276" w:lineRule="auto"/>
              <w:jc w:val="both"/>
              <w:rPr>
                <w:szCs w:val="24"/>
              </w:rPr>
            </w:pPr>
            <w:r w:rsidRPr="009A3108">
              <w:rPr>
                <w:szCs w:val="24"/>
              </w:rPr>
              <w:t>(</w:t>
            </w:r>
            <w:hyperlink r:id="rId324">
              <w:r w:rsidRPr="009A3108">
                <w:rPr>
                  <w:rFonts w:eastAsia="Calibri"/>
                  <w:color w:val="0563C1"/>
                  <w:szCs w:val="24"/>
                  <w:u w:val="single"/>
                </w:rPr>
                <w:t xml:space="preserve">žr. </w:t>
              </w:r>
            </w:hyperlink>
            <w:hyperlink r:id="rId325">
              <w:r w:rsidRPr="009A3108">
                <w:rPr>
                  <w:rFonts w:eastAsia="Calibri"/>
                  <w:color w:val="0563C1"/>
                  <w:szCs w:val="24"/>
                  <w:u w:val="single"/>
                </w:rPr>
                <w:t xml:space="preserve">Ikimokyklinio </w:t>
              </w:r>
            </w:hyperlink>
            <w:hyperlink r:id="rId32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27">
              <w:r w:rsidRPr="009A3108">
                <w:rPr>
                  <w:rFonts w:eastAsia="Calibri"/>
                  <w:color w:val="0563C1"/>
                  <w:szCs w:val="24"/>
                  <w:u w:val="single"/>
                </w:rPr>
                <w:t>pasiekimų aprašas</w:t>
              </w:r>
            </w:hyperlink>
            <w:hyperlink r:id="rId328">
              <w:r w:rsidRPr="009A3108">
                <w:rPr>
                  <w:rFonts w:eastAsia="Calibri"/>
                  <w:color w:val="0563C1"/>
                  <w:szCs w:val="24"/>
                  <w:u w:val="single"/>
                </w:rPr>
                <w:t>,</w:t>
              </w:r>
            </w:hyperlink>
            <w:r w:rsidRPr="009A3108">
              <w:rPr>
                <w:rFonts w:eastAsia="Calibri"/>
                <w:color w:val="0563C1"/>
                <w:szCs w:val="24"/>
                <w:u w:val="single"/>
              </w:rPr>
              <w:t xml:space="preserve"> 15.4 20.4 25.4 26.4</w:t>
            </w:r>
            <w:hyperlink r:id="rId329">
              <w:r w:rsidRPr="009A3108">
                <w:rPr>
                  <w:rFonts w:eastAsia="Calibri"/>
                  <w:szCs w:val="24"/>
                </w:rPr>
                <w:t>)</w:t>
              </w:r>
            </w:hyperlink>
          </w:p>
          <w:p w14:paraId="2B8BDA60" w14:textId="1EE884B2" w:rsidR="008452B2" w:rsidRPr="009A3108" w:rsidRDefault="008452B2" w:rsidP="00F21E79">
            <w:pPr>
              <w:spacing w:line="276" w:lineRule="auto"/>
              <w:jc w:val="both"/>
              <w:rPr>
                <w:szCs w:val="24"/>
              </w:rPr>
            </w:pPr>
          </w:p>
          <w:p w14:paraId="0AEE24AB" w14:textId="17B48174" w:rsidR="008452B2" w:rsidRPr="009A3108" w:rsidRDefault="008452B2" w:rsidP="00F21E79">
            <w:pPr>
              <w:spacing w:line="276" w:lineRule="auto"/>
              <w:jc w:val="both"/>
              <w:rPr>
                <w:szCs w:val="24"/>
              </w:rPr>
            </w:pPr>
          </w:p>
        </w:tc>
        <w:tc>
          <w:tcPr>
            <w:tcW w:w="1612" w:type="pct"/>
            <w:shd w:val="clear" w:color="auto" w:fill="FFFFFF" w:themeFill="background1"/>
          </w:tcPr>
          <w:p w14:paraId="1547F912" w14:textId="6E4E9682" w:rsidR="008452B2" w:rsidRPr="009A3108" w:rsidRDefault="008452B2" w:rsidP="00F21E79">
            <w:pPr>
              <w:spacing w:line="276" w:lineRule="auto"/>
              <w:jc w:val="both"/>
              <w:rPr>
                <w:szCs w:val="24"/>
              </w:rPr>
            </w:pPr>
            <w:r w:rsidRPr="009A3108">
              <w:rPr>
                <w:szCs w:val="24"/>
              </w:rPr>
              <w:t xml:space="preserve">Vaikai kalba sau, kitiems, klausinėja, užkalbina, prašo, pašaukia, nurodo kartais laikydamiesi elementarių kalbinio etiketo normų. Žaisdami išplėtotus siužetinius vaidmenų žaidimus, įsitraukia į dialogą, polilogą, išbando skirtingas kalbėjimo manieras. Bendravimo gebėjimus ugdosi diskutuodami apie atliktą veiklą, patirtą nuotykį, žiūrėtą filmą, kurdami pasakojimus, kalbėdamiesi apie tai, ką norėtų patirti ir veikti. </w:t>
            </w:r>
            <w:r w:rsidR="00277123" w:rsidRPr="009A3108">
              <w:rPr>
                <w:szCs w:val="24"/>
              </w:rPr>
              <w:t>B</w:t>
            </w:r>
            <w:r w:rsidRPr="009A3108">
              <w:rPr>
                <w:szCs w:val="24"/>
              </w:rPr>
              <w:t>endrauja natūraliai, prisitaiko prie bendravimo situacijos, aktyviai komunikuoja siekdami savo tikslų, Įsitraukę į žaismės situacijas</w:t>
            </w:r>
            <w:r w:rsidR="00277123" w:rsidRPr="009A3108">
              <w:rPr>
                <w:szCs w:val="24"/>
              </w:rPr>
              <w:t xml:space="preserve">, </w:t>
            </w:r>
            <w:r w:rsidRPr="009A3108">
              <w:rPr>
                <w:szCs w:val="24"/>
              </w:rPr>
              <w:t>juokau</w:t>
            </w:r>
            <w:r w:rsidR="00277123" w:rsidRPr="009A3108">
              <w:rPr>
                <w:szCs w:val="24"/>
              </w:rPr>
              <w:t>ja</w:t>
            </w:r>
            <w:r w:rsidRPr="009A3108">
              <w:rPr>
                <w:szCs w:val="24"/>
              </w:rPr>
              <w:t>, kalba „ateivių“, „užsienio“ kalbomis. Mažai kalbantys vaikai, taip pat turintys sulėtėjusios kalbos raidos požymių, yra palaikomi teigiamai reaguojant į jų žodinę ir nežodinę raišką, skatinant juos bendrauti įvairiais žaismingais būdais.</w:t>
            </w:r>
          </w:p>
          <w:p w14:paraId="17F79C66" w14:textId="77777777" w:rsidR="008452B2"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6D0172D5" w14:textId="6C2DD0FF" w:rsidR="008452B2" w:rsidRPr="009A3108" w:rsidRDefault="00806BB4" w:rsidP="00F21E79">
            <w:pPr>
              <w:spacing w:line="276" w:lineRule="auto"/>
              <w:jc w:val="both"/>
              <w:rPr>
                <w:szCs w:val="24"/>
              </w:rPr>
            </w:pPr>
            <w:hyperlink r:id="rId330">
              <w:r w:rsidRPr="009A3108">
                <w:rPr>
                  <w:rFonts w:eastAsia="Calibri"/>
                  <w:color w:val="0563C1"/>
                  <w:szCs w:val="24"/>
                  <w:u w:val="single"/>
                </w:rPr>
                <w:t xml:space="preserve">žr. </w:t>
              </w:r>
            </w:hyperlink>
            <w:hyperlink r:id="rId331">
              <w:r w:rsidRPr="009A3108">
                <w:rPr>
                  <w:rFonts w:eastAsia="Calibri"/>
                  <w:color w:val="0563C1"/>
                  <w:szCs w:val="24"/>
                  <w:u w:val="single"/>
                </w:rPr>
                <w:t xml:space="preserve">Ikimokyklinio </w:t>
              </w:r>
            </w:hyperlink>
            <w:hyperlink r:id="rId33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33">
              <w:r w:rsidRPr="009A3108">
                <w:rPr>
                  <w:rFonts w:eastAsia="Calibri"/>
                  <w:color w:val="0563C1"/>
                  <w:szCs w:val="24"/>
                  <w:u w:val="single"/>
                </w:rPr>
                <w:t>pasiekimų aprašas</w:t>
              </w:r>
            </w:hyperlink>
            <w:hyperlink r:id="rId334">
              <w:r w:rsidRPr="009A3108">
                <w:rPr>
                  <w:rFonts w:eastAsia="Calibri"/>
                  <w:color w:val="0563C1"/>
                  <w:szCs w:val="24"/>
                  <w:u w:val="single"/>
                </w:rPr>
                <w:t>,</w:t>
              </w:r>
            </w:hyperlink>
            <w:r w:rsidRPr="009A3108">
              <w:rPr>
                <w:rFonts w:eastAsia="Calibri"/>
                <w:color w:val="0563C1"/>
                <w:szCs w:val="24"/>
                <w:u w:val="single"/>
              </w:rPr>
              <w:t xml:space="preserve"> 15.4 20.4 25.4 26.4</w:t>
            </w:r>
            <w:hyperlink r:id="rId335">
              <w:r w:rsidRPr="009A3108">
                <w:rPr>
                  <w:rFonts w:eastAsia="Calibri"/>
                  <w:szCs w:val="24"/>
                </w:rPr>
                <w:t>)</w:t>
              </w:r>
            </w:hyperlink>
          </w:p>
        </w:tc>
      </w:tr>
      <w:tr w:rsidR="008452B2" w:rsidRPr="009A3108" w14:paraId="49C32716" w14:textId="77777777" w:rsidTr="008452B2">
        <w:trPr>
          <w:trHeight w:val="435"/>
        </w:trPr>
        <w:tc>
          <w:tcPr>
            <w:tcW w:w="1765" w:type="pct"/>
          </w:tcPr>
          <w:p w14:paraId="7C9EDF46" w14:textId="653D88D4" w:rsidR="008452B2" w:rsidRPr="009A3108" w:rsidRDefault="008452B2" w:rsidP="00F21E79">
            <w:pPr>
              <w:spacing w:line="276" w:lineRule="auto"/>
              <w:jc w:val="both"/>
              <w:rPr>
                <w:szCs w:val="24"/>
              </w:rPr>
            </w:pPr>
            <w:r w:rsidRPr="009A3108">
              <w:rPr>
                <w:b/>
                <w:bCs/>
                <w:szCs w:val="24"/>
              </w:rPr>
              <w:t>Rašytinė raiška</w:t>
            </w:r>
            <w:r w:rsidRPr="009A3108">
              <w:rPr>
                <w:szCs w:val="24"/>
              </w:rPr>
              <w:t xml:space="preserve"> </w:t>
            </w:r>
          </w:p>
          <w:p w14:paraId="43C41015"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70657D95" w14:textId="07D64FE7" w:rsidR="008452B2" w:rsidRPr="009A3108" w:rsidRDefault="008452B2" w:rsidP="00F21E79">
            <w:pPr>
              <w:spacing w:line="276" w:lineRule="auto"/>
              <w:jc w:val="both"/>
              <w:rPr>
                <w:szCs w:val="24"/>
              </w:rPr>
            </w:pPr>
            <w:r w:rsidRPr="009A3108">
              <w:rPr>
                <w:szCs w:val="24"/>
              </w:rPr>
              <w:t>Nusiteikęs kalba ir kitomis komunikavimo priemonėmis</w:t>
            </w:r>
            <w:r w:rsidR="006D3E4C" w:rsidRPr="009A3108">
              <w:rPr>
                <w:szCs w:val="24"/>
              </w:rPr>
              <w:t xml:space="preserve">, </w:t>
            </w:r>
            <w:r w:rsidR="006D3E4C" w:rsidRPr="009A3108">
              <w:rPr>
                <w:szCs w:val="24"/>
                <w:lang w:eastAsia="lt-LT"/>
              </w:rPr>
              <w:t xml:space="preserve">siekia išreikšti savo patirtį, </w:t>
            </w:r>
            <w:r w:rsidRPr="009A3108">
              <w:rPr>
                <w:szCs w:val="24"/>
              </w:rPr>
              <w:t xml:space="preserve">jausmus, </w:t>
            </w:r>
            <w:r w:rsidRPr="009A3108">
              <w:rPr>
                <w:szCs w:val="24"/>
              </w:rPr>
              <w:lastRenderedPageBreak/>
              <w:t>mintis ir emocijas. Noriai mokosi</w:t>
            </w:r>
            <w:r w:rsidR="005204AC" w:rsidRPr="009A3108">
              <w:rPr>
                <w:szCs w:val="24"/>
              </w:rPr>
              <w:t xml:space="preserve"> ir</w:t>
            </w:r>
            <w:r w:rsidRPr="009A3108">
              <w:rPr>
                <w:szCs w:val="24"/>
              </w:rPr>
              <w:t xml:space="preserve"> džiaugiasi</w:t>
            </w:r>
            <w:r w:rsidR="005204AC" w:rsidRPr="009A3108">
              <w:rPr>
                <w:szCs w:val="24"/>
              </w:rPr>
              <w:t xml:space="preserve"> savo pasiekimais.</w:t>
            </w:r>
          </w:p>
          <w:p w14:paraId="353E181E"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09EF5271" w14:textId="53A9D430" w:rsidR="00463610" w:rsidRPr="009A3108" w:rsidRDefault="008452B2" w:rsidP="00F21E79">
            <w:pPr>
              <w:spacing w:line="276" w:lineRule="auto"/>
              <w:jc w:val="both"/>
              <w:rPr>
                <w:szCs w:val="24"/>
              </w:rPr>
            </w:pPr>
            <w:r w:rsidRPr="009A3108">
              <w:rPr>
                <w:szCs w:val="24"/>
              </w:rPr>
              <w:t>Naudodamas žodines ir nežodines raiškos priemones, dalinasi savo patirtimi, jausmais, mintimis, įsitraukia į pokalbį ir jį plėtoja, pasakoja, atpasakoja</w:t>
            </w:r>
            <w:r w:rsidR="005204AC" w:rsidRPr="009A3108">
              <w:rPr>
                <w:szCs w:val="24"/>
              </w:rPr>
              <w:t xml:space="preserve"> bei</w:t>
            </w:r>
            <w:r w:rsidRPr="009A3108">
              <w:rPr>
                <w:szCs w:val="24"/>
              </w:rPr>
              <w:t xml:space="preserve"> kuria paprastas istorijas</w:t>
            </w:r>
            <w:r w:rsidR="005204AC" w:rsidRPr="009A3108">
              <w:rPr>
                <w:szCs w:val="24"/>
              </w:rPr>
              <w:t>.</w:t>
            </w:r>
            <w:r w:rsidRPr="009A3108">
              <w:rPr>
                <w:szCs w:val="24"/>
              </w:rPr>
              <w:t xml:space="preserve"> </w:t>
            </w:r>
            <w:r w:rsidR="005204AC" w:rsidRPr="009A3108">
              <w:rPr>
                <w:szCs w:val="24"/>
              </w:rPr>
              <w:t>K</w:t>
            </w:r>
            <w:r w:rsidRPr="009A3108">
              <w:rPr>
                <w:szCs w:val="24"/>
              </w:rPr>
              <w:t xml:space="preserve">opijuoja aplinkoje matomus žodžius, parašo savo vardą. </w:t>
            </w:r>
          </w:p>
          <w:p w14:paraId="1243C5B9" w14:textId="77777777" w:rsidR="00B339EB" w:rsidRPr="009A3108" w:rsidRDefault="008452B2" w:rsidP="00F21E79">
            <w:pPr>
              <w:spacing w:line="276" w:lineRule="auto"/>
              <w:jc w:val="both"/>
              <w:rPr>
                <w:szCs w:val="24"/>
              </w:rPr>
            </w:pPr>
            <w:r w:rsidRPr="009A3108">
              <w:rPr>
                <w:szCs w:val="24"/>
                <w:u w:val="single"/>
              </w:rPr>
              <w:t>Įtraukia</w:t>
            </w:r>
            <w:r w:rsidR="0096524D" w:rsidRPr="009A3108">
              <w:rPr>
                <w:szCs w:val="24"/>
                <w:u w:val="single"/>
              </w:rPr>
              <w:t>ntis</w:t>
            </w:r>
            <w:r w:rsidRPr="009A3108">
              <w:rPr>
                <w:szCs w:val="24"/>
                <w:u w:val="single"/>
              </w:rPr>
              <w:t xml:space="preserve"> kontekstas</w:t>
            </w:r>
            <w:r w:rsidRPr="009A3108">
              <w:rPr>
                <w:szCs w:val="24"/>
              </w:rPr>
              <w:t>.</w:t>
            </w:r>
            <w:r w:rsidR="005204AC" w:rsidRPr="009A3108">
              <w:rPr>
                <w:szCs w:val="24"/>
              </w:rPr>
              <w:t xml:space="preserve"> </w:t>
            </w:r>
          </w:p>
          <w:p w14:paraId="370E0423" w14:textId="2A301935" w:rsidR="006D3E4C" w:rsidRPr="009A3108" w:rsidRDefault="006D3E4C" w:rsidP="00F21E79">
            <w:pPr>
              <w:spacing w:line="276" w:lineRule="auto"/>
              <w:jc w:val="both"/>
              <w:rPr>
                <w:szCs w:val="24"/>
              </w:rPr>
            </w:pPr>
            <w:r w:rsidRPr="009A3108">
              <w:rPr>
                <w:szCs w:val="24"/>
                <w:lang w:eastAsia="lt-LT"/>
              </w:rPr>
              <w:t>Vaikai dalyvauja žaidime „Ženklai gatvėje“. Išvykos metu jie stebi įvairius ženklus ir užrašus ant pastatų, aiškinasi jų reikšmes, sužino, kad ženklai ir užrašai perduoda informaciją. Grįžę po išvykos, grafiškai vaizduoja savo kelionės maršrutą: piešia, rašo, žymi pastebėtus ženklus ir įvykius. Savo darbus pristato draugams, mokosi klausytis, pasakoti ir dalytis įspūdžiais.</w:t>
            </w:r>
          </w:p>
        </w:tc>
        <w:tc>
          <w:tcPr>
            <w:tcW w:w="1623" w:type="pct"/>
          </w:tcPr>
          <w:p w14:paraId="590D068B" w14:textId="77777777" w:rsidR="008452B2" w:rsidRPr="009A3108" w:rsidRDefault="008452B2" w:rsidP="00F21E79">
            <w:pPr>
              <w:spacing w:line="276" w:lineRule="auto"/>
              <w:jc w:val="both"/>
              <w:rPr>
                <w:szCs w:val="24"/>
              </w:rPr>
            </w:pPr>
            <w:r w:rsidRPr="009A3108">
              <w:rPr>
                <w:szCs w:val="24"/>
              </w:rPr>
              <w:lastRenderedPageBreak/>
              <w:t xml:space="preserve">Vaikai plėtoja rašytinės raiškos gebėjimus mėgdžiodami suaugusiuosius, stebėdami rašančiuosius ar piešiančiuosius, bandydami imituoti, braukyti, keverzoti, </w:t>
            </w:r>
            <w:proofErr w:type="spellStart"/>
            <w:r w:rsidRPr="009A3108">
              <w:rPr>
                <w:szCs w:val="24"/>
              </w:rPr>
              <w:t>piešinėti</w:t>
            </w:r>
            <w:proofErr w:type="spellEnd"/>
            <w:r w:rsidRPr="009A3108">
              <w:rPr>
                <w:szCs w:val="24"/>
              </w:rPr>
              <w:t xml:space="preserve">, </w:t>
            </w:r>
            <w:r w:rsidRPr="009A3108">
              <w:rPr>
                <w:szCs w:val="24"/>
              </w:rPr>
              <w:lastRenderedPageBreak/>
              <w:t>palikdami ženklus smėlyje, popieriuje, vandenyje.</w:t>
            </w:r>
          </w:p>
          <w:p w14:paraId="792DED94" w14:textId="5B4CAEDA" w:rsidR="008452B2" w:rsidRPr="009A3108" w:rsidRDefault="008452B2" w:rsidP="00F21E79">
            <w:pPr>
              <w:spacing w:line="276" w:lineRule="auto"/>
              <w:jc w:val="both"/>
              <w:rPr>
                <w:szCs w:val="24"/>
              </w:rPr>
            </w:pPr>
            <w:r w:rsidRPr="009A3108">
              <w:rPr>
                <w:b/>
                <w:bCs/>
                <w:szCs w:val="24"/>
              </w:rPr>
              <w:t xml:space="preserve">Siekiamybė. </w:t>
            </w:r>
          </w:p>
          <w:p w14:paraId="720036A1" w14:textId="1759638C" w:rsidR="00806BB4" w:rsidRPr="009A3108" w:rsidRDefault="00806BB4" w:rsidP="00F21E79">
            <w:pPr>
              <w:spacing w:line="276" w:lineRule="auto"/>
              <w:jc w:val="both"/>
              <w:rPr>
                <w:szCs w:val="24"/>
              </w:rPr>
            </w:pPr>
            <w:hyperlink r:id="rId336">
              <w:r w:rsidRPr="009A3108">
                <w:rPr>
                  <w:rFonts w:eastAsia="Calibri"/>
                  <w:color w:val="0563C1"/>
                  <w:szCs w:val="24"/>
                  <w:u w:val="single"/>
                </w:rPr>
                <w:t xml:space="preserve">žr. </w:t>
              </w:r>
            </w:hyperlink>
            <w:hyperlink r:id="rId337">
              <w:r w:rsidRPr="009A3108">
                <w:rPr>
                  <w:rFonts w:eastAsia="Calibri"/>
                  <w:color w:val="0563C1"/>
                  <w:szCs w:val="24"/>
                  <w:u w:val="single"/>
                </w:rPr>
                <w:t xml:space="preserve">Ikimokyklinio </w:t>
              </w:r>
            </w:hyperlink>
            <w:hyperlink r:id="rId33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39">
              <w:r w:rsidRPr="009A3108">
                <w:rPr>
                  <w:rFonts w:eastAsia="Calibri"/>
                  <w:color w:val="0563C1"/>
                  <w:szCs w:val="24"/>
                  <w:u w:val="single"/>
                </w:rPr>
                <w:t>pasiekimų aprašas</w:t>
              </w:r>
            </w:hyperlink>
            <w:hyperlink r:id="rId340">
              <w:r w:rsidRPr="009A3108">
                <w:rPr>
                  <w:rFonts w:eastAsia="Calibri"/>
                  <w:color w:val="0563C1"/>
                  <w:szCs w:val="24"/>
                  <w:u w:val="single"/>
                </w:rPr>
                <w:t>,</w:t>
              </w:r>
            </w:hyperlink>
            <w:r w:rsidRPr="009A3108">
              <w:rPr>
                <w:rFonts w:eastAsia="Calibri"/>
                <w:color w:val="0563C1"/>
                <w:szCs w:val="24"/>
                <w:u w:val="single"/>
              </w:rPr>
              <w:t xml:space="preserve"> 20.4 27.4 </w:t>
            </w:r>
            <w:hyperlink r:id="rId341">
              <w:r w:rsidRPr="009A3108">
                <w:rPr>
                  <w:rFonts w:eastAsia="Calibri"/>
                  <w:szCs w:val="24"/>
                </w:rPr>
                <w:t>)</w:t>
              </w:r>
            </w:hyperlink>
          </w:p>
          <w:p w14:paraId="0D3CC609" w14:textId="77777777" w:rsidR="00806BB4" w:rsidRPr="009A3108" w:rsidRDefault="00806BB4" w:rsidP="00F21E79">
            <w:pPr>
              <w:spacing w:line="276" w:lineRule="auto"/>
              <w:jc w:val="both"/>
              <w:rPr>
                <w:szCs w:val="24"/>
              </w:rPr>
            </w:pPr>
          </w:p>
          <w:p w14:paraId="2FC18ECE" w14:textId="5C02D438" w:rsidR="00806BB4" w:rsidRPr="009A3108" w:rsidRDefault="00806BB4" w:rsidP="00F21E79">
            <w:pPr>
              <w:spacing w:line="276" w:lineRule="auto"/>
              <w:jc w:val="both"/>
              <w:rPr>
                <w:b/>
                <w:bCs/>
                <w:szCs w:val="24"/>
              </w:rPr>
            </w:pPr>
          </w:p>
        </w:tc>
        <w:tc>
          <w:tcPr>
            <w:tcW w:w="1612" w:type="pct"/>
            <w:shd w:val="clear" w:color="auto" w:fill="FFFFFF" w:themeFill="background1"/>
          </w:tcPr>
          <w:p w14:paraId="01A56D77" w14:textId="7E32F826" w:rsidR="008452B2" w:rsidRPr="009A3108" w:rsidRDefault="008452B2" w:rsidP="00F21E79">
            <w:pPr>
              <w:spacing w:line="276" w:lineRule="auto"/>
              <w:jc w:val="both"/>
              <w:rPr>
                <w:szCs w:val="24"/>
              </w:rPr>
            </w:pPr>
            <w:r w:rsidRPr="009A3108">
              <w:rPr>
                <w:szCs w:val="24"/>
              </w:rPr>
              <w:lastRenderedPageBreak/>
              <w:t xml:space="preserve">Vaikai kopijuoja matomus simbolius, raides, žodžius, kuria savo ženklus ir simbolius, puošia ir apipavidalina užrašytas raides ar ženklus siedami juos su realiais objektais. Vaikai piešiniais, rašinėjimais, raidėmis kūrybiškai </w:t>
            </w:r>
            <w:r w:rsidRPr="009A3108">
              <w:rPr>
                <w:szCs w:val="24"/>
              </w:rPr>
              <w:lastRenderedPageBreak/>
              <w:t xml:space="preserve">pavaizduoja savo patirtį, išgyvenimus, norus, rašo žinutes, laiškelius. Po darbeliais rašo atskiras raides, savo vardą, paprastus žodelius. Iliustruoja pasakas, iliustracijose parašydami nukopijuotas raides, žodžius. </w:t>
            </w:r>
            <w:r w:rsidR="00806BB4" w:rsidRPr="009A3108">
              <w:rPr>
                <w:szCs w:val="24"/>
              </w:rPr>
              <w:t>S</w:t>
            </w:r>
            <w:r w:rsidRPr="009A3108">
              <w:rPr>
                <w:szCs w:val="24"/>
              </w:rPr>
              <w:t>upranta rašymo tikslus, tyrinėja ir suvokia, kad skirtingos kalbos turi skirtingas raides.</w:t>
            </w:r>
          </w:p>
          <w:p w14:paraId="6D3C65D3" w14:textId="401F6C4A"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F903161" w14:textId="70957007" w:rsidR="008452B2" w:rsidRPr="009A3108" w:rsidRDefault="00806BB4" w:rsidP="00F21E79">
            <w:pPr>
              <w:spacing w:line="276" w:lineRule="auto"/>
              <w:jc w:val="both"/>
              <w:rPr>
                <w:szCs w:val="24"/>
              </w:rPr>
            </w:pPr>
            <w:hyperlink r:id="rId342">
              <w:r w:rsidRPr="009A3108">
                <w:rPr>
                  <w:rFonts w:eastAsia="Calibri"/>
                  <w:color w:val="0563C1"/>
                  <w:szCs w:val="24"/>
                  <w:u w:val="single"/>
                </w:rPr>
                <w:t xml:space="preserve">žr. </w:t>
              </w:r>
            </w:hyperlink>
            <w:hyperlink r:id="rId343">
              <w:r w:rsidRPr="009A3108">
                <w:rPr>
                  <w:rFonts w:eastAsia="Calibri"/>
                  <w:color w:val="0563C1"/>
                  <w:szCs w:val="24"/>
                  <w:u w:val="single"/>
                </w:rPr>
                <w:t xml:space="preserve">Ikimokyklinio </w:t>
              </w:r>
            </w:hyperlink>
            <w:hyperlink r:id="rId34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45">
              <w:r w:rsidRPr="009A3108">
                <w:rPr>
                  <w:rFonts w:eastAsia="Calibri"/>
                  <w:color w:val="0563C1"/>
                  <w:szCs w:val="24"/>
                  <w:u w:val="single"/>
                </w:rPr>
                <w:t>pasiekimų aprašas</w:t>
              </w:r>
            </w:hyperlink>
            <w:hyperlink r:id="rId346">
              <w:r w:rsidRPr="009A3108">
                <w:rPr>
                  <w:rFonts w:eastAsia="Calibri"/>
                  <w:color w:val="0563C1"/>
                  <w:szCs w:val="24"/>
                  <w:u w:val="single"/>
                </w:rPr>
                <w:t>,</w:t>
              </w:r>
            </w:hyperlink>
            <w:r w:rsidRPr="009A3108">
              <w:rPr>
                <w:rFonts w:eastAsia="Calibri"/>
                <w:color w:val="0563C1"/>
                <w:szCs w:val="24"/>
                <w:u w:val="single"/>
              </w:rPr>
              <w:t xml:space="preserve"> 20.4 27.4 </w:t>
            </w:r>
            <w:hyperlink r:id="rId347">
              <w:r w:rsidRPr="009A3108">
                <w:rPr>
                  <w:rFonts w:eastAsia="Calibri"/>
                  <w:szCs w:val="24"/>
                </w:rPr>
                <w:t>)</w:t>
              </w:r>
            </w:hyperlink>
          </w:p>
        </w:tc>
      </w:tr>
      <w:tr w:rsidR="008452B2" w:rsidRPr="009A3108" w14:paraId="7112954A" w14:textId="77777777" w:rsidTr="008D2BFC">
        <w:trPr>
          <w:trHeight w:val="303"/>
        </w:trPr>
        <w:tc>
          <w:tcPr>
            <w:tcW w:w="5000" w:type="pct"/>
            <w:gridSpan w:val="3"/>
            <w:shd w:val="clear" w:color="auto" w:fill="FF7474"/>
          </w:tcPr>
          <w:p w14:paraId="62B912C9" w14:textId="098F84A7" w:rsidR="008452B2" w:rsidRPr="009A3108" w:rsidRDefault="008452B2" w:rsidP="00F21E79">
            <w:pPr>
              <w:spacing w:line="276" w:lineRule="auto"/>
              <w:jc w:val="center"/>
              <w:rPr>
                <w:szCs w:val="24"/>
              </w:rPr>
            </w:pPr>
            <w:r w:rsidRPr="009A3108">
              <w:rPr>
                <w:b/>
                <w:bCs/>
                <w:szCs w:val="24"/>
              </w:rPr>
              <w:lastRenderedPageBreak/>
              <w:t>TYRINĖJU IR PAŽĮSTU APLINKĄ</w:t>
            </w:r>
          </w:p>
        </w:tc>
      </w:tr>
      <w:tr w:rsidR="008452B2" w:rsidRPr="009A3108" w14:paraId="2887CFE8" w14:textId="77777777" w:rsidTr="00BA6B14">
        <w:trPr>
          <w:trHeight w:val="167"/>
        </w:trPr>
        <w:tc>
          <w:tcPr>
            <w:tcW w:w="5000" w:type="pct"/>
            <w:gridSpan w:val="3"/>
          </w:tcPr>
          <w:p w14:paraId="567D85EE" w14:textId="0F2DFF8D" w:rsidR="008452B2" w:rsidRPr="009A3108" w:rsidRDefault="008452B2" w:rsidP="00F21E79">
            <w:pPr>
              <w:spacing w:line="276" w:lineRule="auto"/>
              <w:jc w:val="center"/>
              <w:rPr>
                <w:b/>
                <w:bCs/>
                <w:szCs w:val="24"/>
              </w:rPr>
            </w:pPr>
            <w:r w:rsidRPr="009A3108">
              <w:rPr>
                <w:b/>
                <w:bCs/>
                <w:szCs w:val="24"/>
              </w:rPr>
              <w:t>LANKSČIAI MĄSTANTIS, KŪRYBINGAS</w:t>
            </w:r>
          </w:p>
        </w:tc>
      </w:tr>
      <w:tr w:rsidR="008452B2" w:rsidRPr="009A3108" w14:paraId="229B7B33" w14:textId="77777777" w:rsidTr="00BA6B14">
        <w:trPr>
          <w:trHeight w:val="421"/>
        </w:trPr>
        <w:tc>
          <w:tcPr>
            <w:tcW w:w="5000" w:type="pct"/>
            <w:gridSpan w:val="3"/>
          </w:tcPr>
          <w:p w14:paraId="69595194" w14:textId="18A13CCA" w:rsidR="008452B2" w:rsidRPr="009A3108" w:rsidRDefault="008452B2" w:rsidP="00F21E79">
            <w:pPr>
              <w:spacing w:line="276" w:lineRule="auto"/>
              <w:jc w:val="center"/>
              <w:rPr>
                <w:b/>
                <w:bCs/>
                <w:szCs w:val="24"/>
              </w:rPr>
            </w:pPr>
            <w:r w:rsidRPr="009A3108">
              <w:rPr>
                <w:b/>
                <w:bCs/>
                <w:szCs w:val="24"/>
              </w:rPr>
              <w:t>„Mane supantys daiktai“</w:t>
            </w:r>
          </w:p>
        </w:tc>
      </w:tr>
      <w:tr w:rsidR="008452B2" w:rsidRPr="009A3108" w14:paraId="7D9FA4A0" w14:textId="77777777" w:rsidTr="008452B2">
        <w:trPr>
          <w:trHeight w:val="576"/>
        </w:trPr>
        <w:tc>
          <w:tcPr>
            <w:tcW w:w="1765" w:type="pct"/>
          </w:tcPr>
          <w:p w14:paraId="11325561" w14:textId="77777777" w:rsidR="00072A97" w:rsidRPr="009A3108" w:rsidRDefault="00072A97" w:rsidP="00204EFD">
            <w:pPr>
              <w:rPr>
                <w:b/>
                <w:bCs/>
                <w:szCs w:val="24"/>
                <w:lang w:eastAsia="lt-LT"/>
              </w:rPr>
            </w:pPr>
            <w:r w:rsidRPr="009A3108">
              <w:rPr>
                <w:b/>
                <w:bCs/>
                <w:szCs w:val="24"/>
                <w:lang w:eastAsia="lt-LT"/>
              </w:rPr>
              <w:t>Aplinkos pažinimas ir tyrinėjimas</w:t>
            </w:r>
          </w:p>
          <w:p w14:paraId="52A79E34" w14:textId="77777777" w:rsidR="00B339EB" w:rsidRPr="009A3108" w:rsidRDefault="008452B2" w:rsidP="00204EFD">
            <w:pPr>
              <w:jc w:val="both"/>
            </w:pPr>
            <w:r w:rsidRPr="009A3108">
              <w:rPr>
                <w:u w:val="single"/>
              </w:rPr>
              <w:t>Vertybinė nuostata.</w:t>
            </w:r>
            <w:r w:rsidRPr="009A3108">
              <w:t xml:space="preserve"> </w:t>
            </w:r>
          </w:p>
          <w:p w14:paraId="2E654970" w14:textId="4D04F7EA" w:rsidR="00072A97" w:rsidRPr="009A3108" w:rsidRDefault="008452B2" w:rsidP="00072A97">
            <w:pPr>
              <w:jc w:val="both"/>
            </w:pPr>
            <w:r w:rsidRPr="009A3108">
              <w:t>Nori pažinti ir suprasti aplinkini pasaulį, džiaugiasi sužinoję ką nors nauja.</w:t>
            </w:r>
          </w:p>
          <w:p w14:paraId="0ABFC869" w14:textId="77777777" w:rsidR="00B339EB" w:rsidRPr="009A3108" w:rsidRDefault="008452B2" w:rsidP="00072A97">
            <w:pPr>
              <w:jc w:val="both"/>
            </w:pPr>
            <w:r w:rsidRPr="009A3108">
              <w:rPr>
                <w:u w:val="single"/>
              </w:rPr>
              <w:t>Esminiai gebėjimai.</w:t>
            </w:r>
            <w:r w:rsidRPr="009A3108">
              <w:t xml:space="preserve"> </w:t>
            </w:r>
          </w:p>
          <w:p w14:paraId="46B251D5" w14:textId="036D14B3" w:rsidR="008452B2" w:rsidRPr="009A3108" w:rsidRDefault="008452B2" w:rsidP="00072A97">
            <w:pPr>
              <w:jc w:val="both"/>
              <w:rPr>
                <w:lang w:eastAsia="lt-LT"/>
              </w:rPr>
            </w:pPr>
            <w:r w:rsidRPr="009A3108">
              <w:t>Pažįsta jam suprantamus aplinkinius, kultūrinius ir gamtos objektus bei reiškinius, juos įvardija ir apibūdina</w:t>
            </w:r>
            <w:r w:rsidR="00072A97" w:rsidRPr="009A3108">
              <w:t>.</w:t>
            </w:r>
            <w:r w:rsidRPr="009A3108">
              <w:t xml:space="preserve"> </w:t>
            </w:r>
            <w:r w:rsidR="00072A97" w:rsidRPr="009A3108">
              <w:rPr>
                <w:szCs w:val="24"/>
                <w:lang w:eastAsia="lt-LT"/>
              </w:rPr>
              <w:t>Įgytas žinias geba pritaikyti žaidimuose ir kitose veiklose</w:t>
            </w:r>
            <w:r w:rsidR="00072A97" w:rsidRPr="009A3108">
              <w:rPr>
                <w:color w:val="0070C0"/>
                <w:szCs w:val="24"/>
                <w:lang w:eastAsia="lt-LT"/>
              </w:rPr>
              <w:t>.</w:t>
            </w:r>
          </w:p>
          <w:p w14:paraId="6A773438" w14:textId="77777777" w:rsidR="00B339EB" w:rsidRPr="009A3108" w:rsidRDefault="008452B2" w:rsidP="00B339EB">
            <w:pPr>
              <w:jc w:val="both"/>
            </w:pPr>
            <w:r w:rsidRPr="009A3108">
              <w:rPr>
                <w:u w:val="single"/>
              </w:rPr>
              <w:t>Įtraukiantis kontekstas.</w:t>
            </w:r>
            <w:r w:rsidRPr="009A3108">
              <w:t xml:space="preserve"> </w:t>
            </w:r>
          </w:p>
          <w:p w14:paraId="08F1BADE" w14:textId="3D34C23D" w:rsidR="00072A97" w:rsidRPr="009A3108" w:rsidRDefault="008452B2" w:rsidP="00B339EB">
            <w:pPr>
              <w:jc w:val="both"/>
            </w:pPr>
            <w:r w:rsidRPr="009A3108">
              <w:t xml:space="preserve">Siūlome kurti, tyrinėti, veikti su realiais daiktais, panaudojant audinių skiautes, polietileną, virves, </w:t>
            </w:r>
            <w:r w:rsidRPr="009A3108">
              <w:lastRenderedPageBreak/>
              <w:t xml:space="preserve">popieriaus maišelius, dėžutes, veidrodžius, šaukštus, puodus, stalus, kėdes ir kt., plėtojant platesnį požiūrį </w:t>
            </w:r>
            <w:r w:rsidR="0025772F" w:rsidRPr="009A3108">
              <w:t xml:space="preserve">į </w:t>
            </w:r>
            <w:r w:rsidRPr="009A3108">
              <w:t>kasdienėje veikloje naudojamus</w:t>
            </w:r>
            <w:r w:rsidR="0025772F" w:rsidRPr="009A3108">
              <w:t xml:space="preserve"> daiktus.</w:t>
            </w:r>
            <w:r w:rsidR="00072A97" w:rsidRPr="009A3108">
              <w:rPr>
                <w:szCs w:val="24"/>
                <w:lang w:eastAsia="lt-LT"/>
              </w:rPr>
              <w:t xml:space="preserve"> Tokiu būdu skatinamas platesnis požiūris į aplinką, kūrybiškumas, kritinis mąstymas bei gebėjimas atpažinti daiktų paskirtį ir jų panaudojimo galimybes netradicinėse situacijose.</w:t>
            </w:r>
          </w:p>
        </w:tc>
        <w:tc>
          <w:tcPr>
            <w:tcW w:w="1623" w:type="pct"/>
          </w:tcPr>
          <w:p w14:paraId="766544AB" w14:textId="2C0C723B" w:rsidR="008452B2" w:rsidRPr="009A3108" w:rsidRDefault="008452B2" w:rsidP="00F21E79">
            <w:pPr>
              <w:spacing w:line="276" w:lineRule="auto"/>
              <w:jc w:val="both"/>
              <w:rPr>
                <w:szCs w:val="24"/>
              </w:rPr>
            </w:pPr>
            <w:r w:rsidRPr="009A3108">
              <w:rPr>
                <w:szCs w:val="24"/>
              </w:rPr>
              <w:lastRenderedPageBreak/>
              <w:t>Daiktų pasaulį pažįsta ir atpažįsta visais jutimais, padedančiais suvokti daiktų spalvą, formą, garsą, kvapą, skonį, tekstūrą. Tyrinėja juos griebdami, liesdami, mesdami.</w:t>
            </w:r>
          </w:p>
          <w:p w14:paraId="26085E24" w14:textId="77777777" w:rsidR="008452B2" w:rsidRPr="009A3108" w:rsidRDefault="008452B2" w:rsidP="00F21E79">
            <w:pPr>
              <w:spacing w:line="276" w:lineRule="auto"/>
              <w:jc w:val="both"/>
              <w:rPr>
                <w:szCs w:val="24"/>
              </w:rPr>
            </w:pPr>
            <w:r w:rsidRPr="009A3108">
              <w:rPr>
                <w:szCs w:val="24"/>
              </w:rPr>
              <w:t>Mokosi daiktus rūšiuoti pagal formą, spalvą, dydį, naudodami rūšiavimo žaislus ir sensorines priemones.</w:t>
            </w:r>
          </w:p>
          <w:p w14:paraId="2A105509" w14:textId="77777777" w:rsidR="008452B2" w:rsidRPr="009A3108" w:rsidRDefault="008452B2" w:rsidP="00F21E79">
            <w:pPr>
              <w:spacing w:line="276" w:lineRule="auto"/>
              <w:jc w:val="both"/>
              <w:rPr>
                <w:szCs w:val="24"/>
              </w:rPr>
            </w:pPr>
            <w:r w:rsidRPr="009A3108">
              <w:rPr>
                <w:szCs w:val="24"/>
              </w:rPr>
              <w:t>Veikdami su daiktais, vaikai sutelkia dėmesį, mąsto, prisimena, tausoja daiktus, ugdosi kantrybę, savikontrolę.</w:t>
            </w:r>
          </w:p>
          <w:p w14:paraId="4F9AF876" w14:textId="77777777" w:rsidR="008452B2" w:rsidRPr="009A3108" w:rsidRDefault="008452B2" w:rsidP="00F21E79">
            <w:pPr>
              <w:spacing w:line="276" w:lineRule="auto"/>
              <w:jc w:val="both"/>
              <w:rPr>
                <w:b/>
                <w:bCs/>
                <w:szCs w:val="24"/>
              </w:rPr>
            </w:pPr>
            <w:r w:rsidRPr="009A3108">
              <w:rPr>
                <w:b/>
                <w:bCs/>
                <w:szCs w:val="24"/>
              </w:rPr>
              <w:lastRenderedPageBreak/>
              <w:t xml:space="preserve">Siekiamybė. </w:t>
            </w:r>
          </w:p>
          <w:p w14:paraId="3C9A91EB" w14:textId="40ACBF81" w:rsidR="008452B2" w:rsidRPr="009A3108" w:rsidRDefault="00806BB4" w:rsidP="00F21E79">
            <w:pPr>
              <w:spacing w:line="276" w:lineRule="auto"/>
              <w:jc w:val="both"/>
              <w:rPr>
                <w:szCs w:val="24"/>
              </w:rPr>
            </w:pPr>
            <w:r w:rsidRPr="009A3108">
              <w:rPr>
                <w:szCs w:val="24"/>
              </w:rPr>
              <w:t>(</w:t>
            </w:r>
            <w:hyperlink r:id="rId348">
              <w:r w:rsidRPr="009A3108">
                <w:rPr>
                  <w:rFonts w:eastAsia="Calibri"/>
                  <w:color w:val="0563C1"/>
                  <w:szCs w:val="24"/>
                  <w:u w:val="single"/>
                </w:rPr>
                <w:t xml:space="preserve">žr. </w:t>
              </w:r>
            </w:hyperlink>
            <w:hyperlink r:id="rId349">
              <w:r w:rsidRPr="009A3108">
                <w:rPr>
                  <w:rFonts w:eastAsia="Calibri"/>
                  <w:color w:val="0563C1"/>
                  <w:szCs w:val="24"/>
                  <w:u w:val="single"/>
                </w:rPr>
                <w:t xml:space="preserve">Ikimokyklinio </w:t>
              </w:r>
            </w:hyperlink>
            <w:hyperlink r:id="rId35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51">
              <w:r w:rsidRPr="009A3108">
                <w:rPr>
                  <w:rFonts w:eastAsia="Calibri"/>
                  <w:color w:val="0563C1"/>
                  <w:szCs w:val="24"/>
                  <w:u w:val="single"/>
                </w:rPr>
                <w:t>pasiekimų aprašas</w:t>
              </w:r>
            </w:hyperlink>
            <w:hyperlink r:id="rId352">
              <w:r w:rsidRPr="009A3108">
                <w:rPr>
                  <w:rFonts w:eastAsia="Calibri"/>
                  <w:color w:val="0563C1"/>
                  <w:szCs w:val="24"/>
                  <w:u w:val="single"/>
                </w:rPr>
                <w:t>,</w:t>
              </w:r>
            </w:hyperlink>
            <w:r w:rsidRPr="009A3108">
              <w:rPr>
                <w:rFonts w:eastAsia="Calibri"/>
                <w:color w:val="0563C1"/>
                <w:szCs w:val="24"/>
                <w:u w:val="single"/>
              </w:rPr>
              <w:t xml:space="preserve"> 16.4 24.4 </w:t>
            </w:r>
            <w:hyperlink r:id="rId353">
              <w:r w:rsidRPr="009A3108">
                <w:rPr>
                  <w:rFonts w:eastAsia="Calibri"/>
                  <w:szCs w:val="24"/>
                </w:rPr>
                <w:t>)</w:t>
              </w:r>
            </w:hyperlink>
          </w:p>
        </w:tc>
        <w:tc>
          <w:tcPr>
            <w:tcW w:w="1612" w:type="pct"/>
          </w:tcPr>
          <w:p w14:paraId="02F27F2F" w14:textId="748713A1" w:rsidR="008452B2" w:rsidRPr="009A3108" w:rsidRDefault="008452B2" w:rsidP="00F21E79">
            <w:pPr>
              <w:spacing w:line="276" w:lineRule="auto"/>
              <w:jc w:val="both"/>
              <w:rPr>
                <w:szCs w:val="24"/>
              </w:rPr>
            </w:pPr>
            <w:r w:rsidRPr="009A3108">
              <w:rPr>
                <w:szCs w:val="24"/>
              </w:rPr>
              <w:lastRenderedPageBreak/>
              <w:t>Aplinkoje matomus, randamus daiktus laisvai rūšiuoja, skirsto į kategorijas pagal dydį, formą, spalvą, tekstūrą. Vaikai bando suprasti</w:t>
            </w:r>
            <w:r w:rsidR="00463610" w:rsidRPr="009A3108">
              <w:rPr>
                <w:szCs w:val="24"/>
              </w:rPr>
              <w:t>,</w:t>
            </w:r>
            <w:r w:rsidRPr="009A3108">
              <w:rPr>
                <w:szCs w:val="24"/>
              </w:rPr>
              <w:t xml:space="preserve"> kaip daiktai veikia, kaip tarpusavyje susiję, fotografuoja, filmuoja savo radinius. Aiškinasi, kelia klausimus, kad tyrinėti būtų smagu. Sukuriamos situacijos, kad vaikai matytų, liestų, išbandytų ir vykstant procesui susipažintų su skirtingais daiktais. Aiškinasi daikto istoriją, paskirtį, tyrinėja, plėtoja temą. </w:t>
            </w:r>
          </w:p>
          <w:p w14:paraId="2C05D6C3" w14:textId="77777777" w:rsidR="008452B2" w:rsidRPr="009A3108" w:rsidRDefault="008452B2" w:rsidP="00F21E79">
            <w:pPr>
              <w:spacing w:line="276" w:lineRule="auto"/>
              <w:jc w:val="both"/>
              <w:rPr>
                <w:b/>
                <w:bCs/>
                <w:szCs w:val="24"/>
              </w:rPr>
            </w:pPr>
            <w:r w:rsidRPr="009A3108">
              <w:rPr>
                <w:b/>
                <w:bCs/>
                <w:szCs w:val="24"/>
              </w:rPr>
              <w:lastRenderedPageBreak/>
              <w:t xml:space="preserve">Siekiamybė. </w:t>
            </w:r>
          </w:p>
          <w:p w14:paraId="10DCB1DA" w14:textId="415A4F9B" w:rsidR="008452B2" w:rsidRPr="009A3108" w:rsidRDefault="00806BB4" w:rsidP="00F21E79">
            <w:pPr>
              <w:spacing w:line="276" w:lineRule="auto"/>
              <w:jc w:val="both"/>
              <w:rPr>
                <w:szCs w:val="24"/>
              </w:rPr>
            </w:pPr>
            <w:r w:rsidRPr="009A3108">
              <w:rPr>
                <w:szCs w:val="24"/>
              </w:rPr>
              <w:t>(</w:t>
            </w:r>
            <w:hyperlink r:id="rId354">
              <w:r w:rsidRPr="009A3108">
                <w:rPr>
                  <w:rFonts w:eastAsia="Calibri"/>
                  <w:color w:val="0563C1"/>
                  <w:szCs w:val="24"/>
                  <w:u w:val="single"/>
                </w:rPr>
                <w:t xml:space="preserve">žr. </w:t>
              </w:r>
            </w:hyperlink>
            <w:hyperlink r:id="rId355">
              <w:r w:rsidRPr="009A3108">
                <w:rPr>
                  <w:rFonts w:eastAsia="Calibri"/>
                  <w:color w:val="0563C1"/>
                  <w:szCs w:val="24"/>
                  <w:u w:val="single"/>
                </w:rPr>
                <w:t xml:space="preserve">Ikimokyklinio </w:t>
              </w:r>
            </w:hyperlink>
            <w:hyperlink r:id="rId35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57">
              <w:r w:rsidRPr="009A3108">
                <w:rPr>
                  <w:rFonts w:eastAsia="Calibri"/>
                  <w:color w:val="0563C1"/>
                  <w:szCs w:val="24"/>
                  <w:u w:val="single"/>
                </w:rPr>
                <w:t>pasiekimų aprašas</w:t>
              </w:r>
            </w:hyperlink>
            <w:hyperlink r:id="rId358">
              <w:r w:rsidRPr="009A3108">
                <w:rPr>
                  <w:rFonts w:eastAsia="Calibri"/>
                  <w:color w:val="0563C1"/>
                  <w:szCs w:val="24"/>
                  <w:u w:val="single"/>
                </w:rPr>
                <w:t>,</w:t>
              </w:r>
            </w:hyperlink>
            <w:r w:rsidRPr="009A3108">
              <w:rPr>
                <w:rFonts w:eastAsia="Calibri"/>
                <w:color w:val="0563C1"/>
                <w:szCs w:val="24"/>
                <w:u w:val="single"/>
              </w:rPr>
              <w:t xml:space="preserve"> 16.4 24.4 </w:t>
            </w:r>
            <w:hyperlink r:id="rId359">
              <w:r w:rsidRPr="009A3108">
                <w:rPr>
                  <w:rFonts w:eastAsia="Calibri"/>
                  <w:szCs w:val="24"/>
                </w:rPr>
                <w:t>)</w:t>
              </w:r>
            </w:hyperlink>
          </w:p>
        </w:tc>
      </w:tr>
      <w:tr w:rsidR="008452B2" w:rsidRPr="009A3108" w14:paraId="6D4259DE" w14:textId="77777777" w:rsidTr="008452B2">
        <w:trPr>
          <w:trHeight w:val="576"/>
        </w:trPr>
        <w:tc>
          <w:tcPr>
            <w:tcW w:w="1765" w:type="pct"/>
          </w:tcPr>
          <w:p w14:paraId="72EF04BD" w14:textId="0FFBA3EA" w:rsidR="008452B2" w:rsidRPr="009A3108" w:rsidRDefault="008452B2" w:rsidP="00F21E79">
            <w:pPr>
              <w:spacing w:line="276" w:lineRule="auto"/>
              <w:jc w:val="both"/>
              <w:rPr>
                <w:szCs w:val="24"/>
              </w:rPr>
            </w:pPr>
            <w:r w:rsidRPr="009A3108">
              <w:rPr>
                <w:b/>
                <w:bCs/>
                <w:szCs w:val="24"/>
              </w:rPr>
              <w:lastRenderedPageBreak/>
              <w:t>Daiktai ir technologijos</w:t>
            </w:r>
          </w:p>
          <w:p w14:paraId="006DDA8F"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6F98C07F" w14:textId="7A1B3284" w:rsidR="008452B2" w:rsidRPr="009A3108" w:rsidRDefault="008452B2" w:rsidP="00F21E79">
            <w:pPr>
              <w:spacing w:line="276" w:lineRule="auto"/>
              <w:jc w:val="both"/>
              <w:rPr>
                <w:szCs w:val="24"/>
              </w:rPr>
            </w:pPr>
            <w:r w:rsidRPr="009A3108">
              <w:rPr>
                <w:szCs w:val="24"/>
              </w:rPr>
              <w:t xml:space="preserve">Nusiteikęs pažinti, išbandyti ir saugiai naudoti aplinkoje esančias skaitmenines technologijas. </w:t>
            </w:r>
          </w:p>
          <w:p w14:paraId="1B22EABA"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571DB715" w14:textId="2826B62E" w:rsidR="008452B2" w:rsidRPr="009A3108" w:rsidRDefault="008452B2" w:rsidP="00F21E79">
            <w:pPr>
              <w:spacing w:line="276" w:lineRule="auto"/>
              <w:jc w:val="both"/>
              <w:rPr>
                <w:szCs w:val="24"/>
              </w:rPr>
            </w:pPr>
            <w:r w:rsidRPr="009A3108">
              <w:rPr>
                <w:szCs w:val="24"/>
              </w:rPr>
              <w:t>Geba pažinti ir naudoti lengvai valdomas skaitmenines priemones,</w:t>
            </w:r>
            <w:r w:rsidR="00204EFD" w:rsidRPr="009A3108">
              <w:rPr>
                <w:szCs w:val="24"/>
              </w:rPr>
              <w:t xml:space="preserve"> </w:t>
            </w:r>
            <w:r w:rsidRPr="009A3108">
              <w:rPr>
                <w:szCs w:val="24"/>
              </w:rPr>
              <w:t>sudaryti kelių</w:t>
            </w:r>
            <w:r w:rsidR="00072A97" w:rsidRPr="009A3108">
              <w:rPr>
                <w:szCs w:val="24"/>
              </w:rPr>
              <w:t xml:space="preserve"> nuoseklių</w:t>
            </w:r>
            <w:r w:rsidRPr="009A3108">
              <w:rPr>
                <w:szCs w:val="24"/>
              </w:rPr>
              <w:t xml:space="preserve">  veiksmų</w:t>
            </w:r>
            <w:r w:rsidR="00072A97" w:rsidRPr="009A3108">
              <w:rPr>
                <w:szCs w:val="24"/>
              </w:rPr>
              <w:t xml:space="preserve"> sekas.</w:t>
            </w:r>
            <w:r w:rsidRPr="009A3108">
              <w:rPr>
                <w:szCs w:val="24"/>
              </w:rPr>
              <w:t xml:space="preserve"> </w:t>
            </w:r>
          </w:p>
          <w:p w14:paraId="79628111" w14:textId="77777777" w:rsidR="00B339EB" w:rsidRPr="009A3108" w:rsidRDefault="008452B2" w:rsidP="00F21E79">
            <w:pPr>
              <w:spacing w:line="276" w:lineRule="auto"/>
              <w:jc w:val="both"/>
              <w:rPr>
                <w:szCs w:val="24"/>
                <w:u w:val="single"/>
              </w:rPr>
            </w:pPr>
            <w:r w:rsidRPr="009A3108">
              <w:rPr>
                <w:szCs w:val="24"/>
                <w:u w:val="single"/>
              </w:rPr>
              <w:t>Įtraukiantis kontekstas.</w:t>
            </w:r>
            <w:r w:rsidR="007B3429" w:rsidRPr="009A3108">
              <w:rPr>
                <w:szCs w:val="24"/>
                <w:u w:val="single"/>
              </w:rPr>
              <w:t xml:space="preserve"> </w:t>
            </w:r>
          </w:p>
          <w:p w14:paraId="5A7D9960" w14:textId="678BCDC9" w:rsidR="00072A97" w:rsidRPr="009A3108" w:rsidRDefault="00072A97" w:rsidP="00F21E79">
            <w:pPr>
              <w:spacing w:line="276" w:lineRule="auto"/>
              <w:jc w:val="both"/>
              <w:rPr>
                <w:szCs w:val="24"/>
              </w:rPr>
            </w:pPr>
            <w:r w:rsidRPr="009A3108">
              <w:t>Į grupę atnešamas elektroninis ar mechaninis žaislas, išmanioji knygelė ar kitas technologinis objektas. Vaikai tyrinėja jo galimybes, aptaria, kaip jis veikia, ką galima su juo nuveikti. Atradimai ir tyrinėjimo procesas įamžinamas fotografuojant. Taip pat siūloma gaminti „kodų kubą“, susipažįstant su informacijos kodavimo principais, tyrinėjant, kas slypi kvadratiniuose (QR) koduose ir kaip jie padeda perduoti informaciją. Veikla skatina pažinimą, technologinį raštingumą, kūrybiškumą ir smalsumą.</w:t>
            </w:r>
          </w:p>
        </w:tc>
        <w:tc>
          <w:tcPr>
            <w:tcW w:w="1623" w:type="pct"/>
          </w:tcPr>
          <w:p w14:paraId="1041B2A8" w14:textId="77777777" w:rsidR="008452B2" w:rsidRPr="009A3108" w:rsidRDefault="008452B2" w:rsidP="00F21E79">
            <w:pPr>
              <w:spacing w:line="276" w:lineRule="auto"/>
              <w:jc w:val="both"/>
              <w:rPr>
                <w:szCs w:val="24"/>
              </w:rPr>
            </w:pPr>
            <w:r w:rsidRPr="009A3108">
              <w:rPr>
                <w:szCs w:val="24"/>
              </w:rPr>
              <w:t>Varto paveikslėlių ir interaktyvias knygas, žaidžia žaislais, taip vaikai susipažįsta su ryšio palaikymo, transporto priemonėmis, jas grupuoja. Vaikai susipažįsta ir mokosi naudotis daiktais, prietaisais (lupos, magnetai), tyrinėja aplinką (gamtos radinius, žmogaus sukurtus daiktus). Žaidžia, tyrinėja aplinką</w:t>
            </w:r>
          </w:p>
          <w:p w14:paraId="6DB981E0" w14:textId="2EA494CC"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3E3B9BAB" w14:textId="03EE83F3" w:rsidR="00806BB4" w:rsidRPr="009A3108" w:rsidRDefault="00806BB4" w:rsidP="00F21E79">
            <w:pPr>
              <w:spacing w:line="276" w:lineRule="auto"/>
              <w:jc w:val="both"/>
              <w:rPr>
                <w:szCs w:val="24"/>
              </w:rPr>
            </w:pPr>
            <w:r w:rsidRPr="009A3108">
              <w:rPr>
                <w:szCs w:val="24"/>
              </w:rPr>
              <w:t>(</w:t>
            </w:r>
            <w:hyperlink r:id="rId360">
              <w:r w:rsidRPr="009A3108">
                <w:rPr>
                  <w:rFonts w:eastAsia="Calibri"/>
                  <w:color w:val="0563C1"/>
                  <w:szCs w:val="24"/>
                  <w:u w:val="single"/>
                </w:rPr>
                <w:t xml:space="preserve">žr. </w:t>
              </w:r>
            </w:hyperlink>
            <w:hyperlink r:id="rId361">
              <w:r w:rsidRPr="009A3108">
                <w:rPr>
                  <w:rFonts w:eastAsia="Calibri"/>
                  <w:color w:val="0563C1"/>
                  <w:szCs w:val="24"/>
                  <w:u w:val="single"/>
                </w:rPr>
                <w:t xml:space="preserve">Ikimokyklinio </w:t>
              </w:r>
            </w:hyperlink>
            <w:hyperlink r:id="rId36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63">
              <w:r w:rsidRPr="009A3108">
                <w:rPr>
                  <w:rFonts w:eastAsia="Calibri"/>
                  <w:color w:val="0563C1"/>
                  <w:szCs w:val="24"/>
                  <w:u w:val="single"/>
                </w:rPr>
                <w:t>pasiekimų aprašas</w:t>
              </w:r>
            </w:hyperlink>
            <w:hyperlink r:id="rId364">
              <w:r w:rsidRPr="009A3108">
                <w:rPr>
                  <w:rFonts w:eastAsia="Calibri"/>
                  <w:color w:val="0563C1"/>
                  <w:szCs w:val="24"/>
                  <w:u w:val="single"/>
                </w:rPr>
                <w:t>,</w:t>
              </w:r>
            </w:hyperlink>
            <w:r w:rsidRPr="009A3108">
              <w:rPr>
                <w:rFonts w:eastAsia="Calibri"/>
                <w:color w:val="0563C1"/>
                <w:szCs w:val="24"/>
                <w:u w:val="single"/>
              </w:rPr>
              <w:t xml:space="preserve"> 16.4 18.4 </w:t>
            </w:r>
            <w:hyperlink r:id="rId365">
              <w:r w:rsidRPr="009A3108">
                <w:rPr>
                  <w:rFonts w:eastAsia="Calibri"/>
                  <w:szCs w:val="24"/>
                </w:rPr>
                <w:t>)</w:t>
              </w:r>
            </w:hyperlink>
          </w:p>
          <w:p w14:paraId="1F71D0D1" w14:textId="0FCFC6DE" w:rsidR="008452B2" w:rsidRPr="009A3108" w:rsidRDefault="008452B2" w:rsidP="00F21E79">
            <w:pPr>
              <w:spacing w:line="276" w:lineRule="auto"/>
              <w:jc w:val="both"/>
              <w:rPr>
                <w:szCs w:val="24"/>
              </w:rPr>
            </w:pPr>
          </w:p>
        </w:tc>
        <w:tc>
          <w:tcPr>
            <w:tcW w:w="1612" w:type="pct"/>
          </w:tcPr>
          <w:p w14:paraId="31DA36EF" w14:textId="0D1BC63D" w:rsidR="008452B2" w:rsidRPr="009A3108" w:rsidRDefault="008452B2" w:rsidP="00F21E79">
            <w:pPr>
              <w:spacing w:line="276" w:lineRule="auto"/>
              <w:jc w:val="both"/>
              <w:rPr>
                <w:szCs w:val="24"/>
              </w:rPr>
            </w:pPr>
            <w:r w:rsidRPr="009A3108">
              <w:rPr>
                <w:szCs w:val="24"/>
              </w:rPr>
              <w:t>Plečiasi vaiko pažinimas įvairiais patirtiniais būdais. Vaikai domisi, tyrinėja gamtos ir žmogaus sukurtus daiktus, varto enciklopedijas, klausosi informacinių tekstukų, stebi tikslingai parinktus vaizdo įrašus. Aiškinasi gamtos objektų, žmogaus sukurtų daiktų skirtumus. Lygina praeities ir dabarties daiktus. Pedagogas kuria sąlygas ir kontekstus, naudojantis skaitmeninėmis technologijomis: kompiuteris, planšetė, edukaciniai robotai.</w:t>
            </w:r>
          </w:p>
          <w:p w14:paraId="3D6E8169" w14:textId="3CF44610"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6C64ACB4" w14:textId="6C7391BF" w:rsidR="008452B2" w:rsidRPr="009A3108" w:rsidRDefault="00806BB4" w:rsidP="00F21E79">
            <w:pPr>
              <w:spacing w:line="276" w:lineRule="auto"/>
              <w:jc w:val="both"/>
              <w:rPr>
                <w:szCs w:val="24"/>
              </w:rPr>
            </w:pPr>
            <w:r w:rsidRPr="009A3108">
              <w:rPr>
                <w:szCs w:val="24"/>
              </w:rPr>
              <w:t>(</w:t>
            </w:r>
            <w:hyperlink r:id="rId366">
              <w:r w:rsidRPr="009A3108">
                <w:rPr>
                  <w:rFonts w:eastAsia="Calibri"/>
                  <w:color w:val="0563C1"/>
                  <w:szCs w:val="24"/>
                  <w:u w:val="single"/>
                </w:rPr>
                <w:t xml:space="preserve">žr. </w:t>
              </w:r>
            </w:hyperlink>
            <w:hyperlink r:id="rId367">
              <w:r w:rsidRPr="009A3108">
                <w:rPr>
                  <w:rFonts w:eastAsia="Calibri"/>
                  <w:color w:val="0563C1"/>
                  <w:szCs w:val="24"/>
                  <w:u w:val="single"/>
                </w:rPr>
                <w:t xml:space="preserve">Ikimokyklinio </w:t>
              </w:r>
            </w:hyperlink>
            <w:hyperlink r:id="rId36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69">
              <w:r w:rsidRPr="009A3108">
                <w:rPr>
                  <w:rFonts w:eastAsia="Calibri"/>
                  <w:color w:val="0563C1"/>
                  <w:szCs w:val="24"/>
                  <w:u w:val="single"/>
                </w:rPr>
                <w:t>pasiekimų aprašas</w:t>
              </w:r>
            </w:hyperlink>
            <w:hyperlink r:id="rId370">
              <w:r w:rsidRPr="009A3108">
                <w:rPr>
                  <w:rFonts w:eastAsia="Calibri"/>
                  <w:color w:val="0563C1"/>
                  <w:szCs w:val="24"/>
                  <w:u w:val="single"/>
                </w:rPr>
                <w:t>,</w:t>
              </w:r>
            </w:hyperlink>
            <w:r w:rsidRPr="009A3108">
              <w:rPr>
                <w:rFonts w:eastAsia="Calibri"/>
                <w:color w:val="0563C1"/>
                <w:szCs w:val="24"/>
                <w:u w:val="single"/>
              </w:rPr>
              <w:t xml:space="preserve"> 16.4 18.4 </w:t>
            </w:r>
            <w:hyperlink r:id="rId371">
              <w:r w:rsidRPr="009A3108">
                <w:rPr>
                  <w:rFonts w:eastAsia="Calibri"/>
                  <w:szCs w:val="24"/>
                </w:rPr>
                <w:t>)</w:t>
              </w:r>
            </w:hyperlink>
          </w:p>
        </w:tc>
      </w:tr>
      <w:tr w:rsidR="008452B2" w:rsidRPr="009A3108" w14:paraId="5A736FD1" w14:textId="77777777" w:rsidTr="004F64B6">
        <w:trPr>
          <w:trHeight w:val="227"/>
        </w:trPr>
        <w:tc>
          <w:tcPr>
            <w:tcW w:w="5000" w:type="pct"/>
            <w:gridSpan w:val="3"/>
          </w:tcPr>
          <w:p w14:paraId="60132B5D" w14:textId="177D9A7B" w:rsidR="008452B2" w:rsidRPr="009A3108" w:rsidRDefault="008452B2" w:rsidP="00F21E79">
            <w:pPr>
              <w:pStyle w:val="Default"/>
              <w:spacing w:line="276" w:lineRule="auto"/>
              <w:jc w:val="center"/>
            </w:pPr>
            <w:r w:rsidRPr="009A3108">
              <w:rPr>
                <w:b/>
                <w:bCs/>
              </w:rPr>
              <w:t>„Gyvybė“</w:t>
            </w:r>
          </w:p>
        </w:tc>
      </w:tr>
      <w:tr w:rsidR="008452B2" w:rsidRPr="009A3108" w14:paraId="6EE4E0ED" w14:textId="77777777" w:rsidTr="008452B2">
        <w:trPr>
          <w:trHeight w:val="576"/>
        </w:trPr>
        <w:tc>
          <w:tcPr>
            <w:tcW w:w="1765" w:type="pct"/>
          </w:tcPr>
          <w:p w14:paraId="4BD77971" w14:textId="0C3563AB" w:rsidR="008452B2" w:rsidRPr="009A3108" w:rsidRDefault="008452B2" w:rsidP="00F21E79">
            <w:pPr>
              <w:autoSpaceDE w:val="0"/>
              <w:autoSpaceDN w:val="0"/>
              <w:adjustRightInd w:val="0"/>
              <w:spacing w:line="276" w:lineRule="auto"/>
              <w:jc w:val="both"/>
              <w:rPr>
                <w:b/>
                <w:bCs/>
                <w:szCs w:val="24"/>
              </w:rPr>
            </w:pPr>
            <w:r w:rsidRPr="009A3108">
              <w:rPr>
                <w:b/>
                <w:bCs/>
                <w:szCs w:val="24"/>
              </w:rPr>
              <w:t>Pažįstu gyvybę ir jos poreikius</w:t>
            </w:r>
          </w:p>
          <w:p w14:paraId="29555445" w14:textId="77777777" w:rsidR="00B339EB" w:rsidRPr="009A3108" w:rsidRDefault="008452B2" w:rsidP="00F21E79">
            <w:pPr>
              <w:autoSpaceDE w:val="0"/>
              <w:autoSpaceDN w:val="0"/>
              <w:adjustRightInd w:val="0"/>
              <w:spacing w:line="276" w:lineRule="auto"/>
              <w:jc w:val="both"/>
              <w:rPr>
                <w:szCs w:val="24"/>
                <w:u w:val="single"/>
              </w:rPr>
            </w:pPr>
            <w:r w:rsidRPr="009A3108">
              <w:rPr>
                <w:szCs w:val="24"/>
                <w:u w:val="single"/>
              </w:rPr>
              <w:t>Vertybinė nuostata.</w:t>
            </w:r>
          </w:p>
          <w:p w14:paraId="4A6FABC4" w14:textId="25939203" w:rsidR="008452B2" w:rsidRPr="009A3108" w:rsidRDefault="008452B2" w:rsidP="00F21E79">
            <w:pPr>
              <w:autoSpaceDE w:val="0"/>
              <w:autoSpaceDN w:val="0"/>
              <w:adjustRightInd w:val="0"/>
              <w:spacing w:line="276" w:lineRule="auto"/>
              <w:jc w:val="both"/>
              <w:rPr>
                <w:szCs w:val="24"/>
              </w:rPr>
            </w:pPr>
            <w:r w:rsidRPr="009A3108">
              <w:rPr>
                <w:szCs w:val="24"/>
              </w:rPr>
              <w:t xml:space="preserve"> Noriai mokosi, džiaugiasi tuo, ką išmoko.</w:t>
            </w:r>
          </w:p>
          <w:p w14:paraId="01D1D4A0" w14:textId="77777777" w:rsidR="00B339EB" w:rsidRPr="009A3108" w:rsidRDefault="008452B2" w:rsidP="00F21E79">
            <w:pPr>
              <w:autoSpaceDE w:val="0"/>
              <w:autoSpaceDN w:val="0"/>
              <w:adjustRightInd w:val="0"/>
              <w:spacing w:line="276" w:lineRule="auto"/>
              <w:jc w:val="both"/>
              <w:rPr>
                <w:szCs w:val="24"/>
                <w:u w:val="single"/>
              </w:rPr>
            </w:pPr>
            <w:r w:rsidRPr="009A3108">
              <w:rPr>
                <w:szCs w:val="24"/>
                <w:u w:val="single"/>
              </w:rPr>
              <w:t>Esminiai gebėjimai.</w:t>
            </w:r>
          </w:p>
          <w:p w14:paraId="778E323F" w14:textId="498EAEB9" w:rsidR="008452B2" w:rsidRPr="009A3108" w:rsidRDefault="008452B2" w:rsidP="00F21E79">
            <w:pPr>
              <w:autoSpaceDE w:val="0"/>
              <w:autoSpaceDN w:val="0"/>
              <w:adjustRightInd w:val="0"/>
              <w:spacing w:line="276" w:lineRule="auto"/>
              <w:jc w:val="both"/>
              <w:rPr>
                <w:szCs w:val="24"/>
              </w:rPr>
            </w:pPr>
            <w:r w:rsidRPr="009A3108">
              <w:rPr>
                <w:szCs w:val="24"/>
              </w:rPr>
              <w:lastRenderedPageBreak/>
              <w:t xml:space="preserve"> Geba mokytis ir pradeda valdyti savo mokymosi veiklą, smalsauja, įsitraukia į savo sumanytas ir kitų pasiūlytas veiklas, aktyviai siekia tikslo, stebi, apmąsto ir koreguoja savo veiklos procesą bei rezultatus.</w:t>
            </w:r>
          </w:p>
          <w:p w14:paraId="6E6ABB78" w14:textId="77777777" w:rsidR="00B339EB" w:rsidRPr="009A3108" w:rsidRDefault="008452B2" w:rsidP="00F21E79">
            <w:pPr>
              <w:autoSpaceDE w:val="0"/>
              <w:autoSpaceDN w:val="0"/>
              <w:adjustRightInd w:val="0"/>
              <w:spacing w:line="276" w:lineRule="auto"/>
              <w:jc w:val="both"/>
              <w:rPr>
                <w:szCs w:val="24"/>
              </w:rPr>
            </w:pPr>
            <w:r w:rsidRPr="009A3108">
              <w:rPr>
                <w:szCs w:val="24"/>
                <w:u w:val="single"/>
              </w:rPr>
              <w:t>Įtraukiantis kontekstas.</w:t>
            </w:r>
            <w:r w:rsidRPr="009A3108">
              <w:rPr>
                <w:szCs w:val="24"/>
              </w:rPr>
              <w:t xml:space="preserve"> </w:t>
            </w:r>
          </w:p>
          <w:p w14:paraId="41A49F0A" w14:textId="645CAD25" w:rsidR="008452B2" w:rsidRPr="009A3108" w:rsidRDefault="007B3429" w:rsidP="00F21E79">
            <w:pPr>
              <w:autoSpaceDE w:val="0"/>
              <w:autoSpaceDN w:val="0"/>
              <w:adjustRightInd w:val="0"/>
              <w:spacing w:line="276" w:lineRule="auto"/>
              <w:jc w:val="both"/>
              <w:rPr>
                <w:szCs w:val="24"/>
              </w:rPr>
            </w:pPr>
            <w:r w:rsidRPr="009A3108">
              <w:rPr>
                <w:szCs w:val="24"/>
                <w:lang w:eastAsia="lt-LT"/>
              </w:rPr>
              <w:t>Veiklos organizuojamos tyrinėjimų laboratorijoje ir lauko edukacinėse erdvėse, siekiant sukurti netikėtumo ir atradimo pojūtį gamtoje. Vaikai stebi vynuogines sraiges, sliekus, vabzdžius ir kitus gyvus organizmus – aptaria jų išvaizdą, elgseną, gyvenimo sąlygas, pastebi skirtumus ir panašumus.</w:t>
            </w:r>
            <w:r w:rsidRPr="009A3108">
              <w:rPr>
                <w:szCs w:val="24"/>
                <w:lang w:eastAsia="lt-LT"/>
              </w:rPr>
              <w:br/>
              <w:t>Taip pat siūloma kelti inkilus, tvarkyti aplinką, pradėti sėją. Vaikai aptaria atliktus darbus, planuoja tolesnius žingsnius, spėlioja ir diskutuoja: „Kas atsitiktų, jei...?“ Šios veiklos ugdo atsakomybę, gebėjimą planuoti ir suprasti gyvybės svarbą bei jos sąlygas.</w:t>
            </w:r>
          </w:p>
        </w:tc>
        <w:tc>
          <w:tcPr>
            <w:tcW w:w="1623" w:type="pct"/>
          </w:tcPr>
          <w:p w14:paraId="53E00419" w14:textId="77777777" w:rsidR="008452B2" w:rsidRPr="009A3108" w:rsidRDefault="008452B2" w:rsidP="00F21E79">
            <w:pPr>
              <w:spacing w:line="276" w:lineRule="auto"/>
              <w:jc w:val="both"/>
              <w:rPr>
                <w:szCs w:val="24"/>
              </w:rPr>
            </w:pPr>
            <w:r w:rsidRPr="009A3108">
              <w:rPr>
                <w:szCs w:val="24"/>
              </w:rPr>
              <w:lastRenderedPageBreak/>
              <w:t>Pažįsta daugiau artimiausioje aplinkoje esančių</w:t>
            </w:r>
          </w:p>
          <w:p w14:paraId="0CFC8714" w14:textId="3224CE50" w:rsidR="008452B2" w:rsidRPr="009A3108" w:rsidRDefault="008452B2" w:rsidP="00AF2E2D">
            <w:pPr>
              <w:spacing w:line="276" w:lineRule="auto"/>
              <w:jc w:val="both"/>
              <w:rPr>
                <w:szCs w:val="24"/>
              </w:rPr>
            </w:pPr>
            <w:r w:rsidRPr="009A3108">
              <w:rPr>
                <w:szCs w:val="24"/>
              </w:rPr>
              <w:t>augalų, gyvūnų, pradeda vartoti tikslius jų</w:t>
            </w:r>
            <w:r w:rsidR="00AF2E2D" w:rsidRPr="009A3108">
              <w:rPr>
                <w:szCs w:val="24"/>
              </w:rPr>
              <w:t xml:space="preserve"> </w:t>
            </w:r>
            <w:r w:rsidRPr="009A3108">
              <w:rPr>
                <w:szCs w:val="24"/>
              </w:rPr>
              <w:t>pavadinimus. Vaikai stebi, renka, tyrinėja,</w:t>
            </w:r>
            <w:r w:rsidR="00AF2E2D" w:rsidRPr="009A3108">
              <w:rPr>
                <w:szCs w:val="24"/>
              </w:rPr>
              <w:t xml:space="preserve"> </w:t>
            </w:r>
            <w:r w:rsidRPr="009A3108">
              <w:rPr>
                <w:szCs w:val="24"/>
              </w:rPr>
              <w:t>grupuoja, atpažįsta ir pavadina augalų dalis</w:t>
            </w:r>
            <w:r w:rsidR="00AF2E2D" w:rsidRPr="009A3108">
              <w:rPr>
                <w:szCs w:val="24"/>
              </w:rPr>
              <w:t xml:space="preserve"> </w:t>
            </w:r>
            <w:r w:rsidRPr="009A3108">
              <w:rPr>
                <w:szCs w:val="24"/>
              </w:rPr>
              <w:t>(lapai, žiedai, vaisiai, sėklos). Darže, ant</w:t>
            </w:r>
            <w:r w:rsidR="00AF2E2D" w:rsidRPr="009A3108">
              <w:rPr>
                <w:szCs w:val="24"/>
              </w:rPr>
              <w:t xml:space="preserve"> </w:t>
            </w:r>
            <w:r w:rsidRPr="009A3108">
              <w:rPr>
                <w:szCs w:val="24"/>
              </w:rPr>
              <w:lastRenderedPageBreak/>
              <w:t>palangės vaikai sodina, prižiūri augalus, stebi,</w:t>
            </w:r>
            <w:r w:rsidR="00645C05" w:rsidRPr="009A3108">
              <w:rPr>
                <w:szCs w:val="24"/>
              </w:rPr>
              <w:t xml:space="preserve"> </w:t>
            </w:r>
            <w:r w:rsidRPr="009A3108">
              <w:rPr>
                <w:szCs w:val="24"/>
              </w:rPr>
              <w:t>matuoja, fiksuoja, kaip jie auga.</w:t>
            </w:r>
          </w:p>
          <w:p w14:paraId="05CE344D" w14:textId="68AD3E41" w:rsidR="008452B2" w:rsidRPr="009A3108" w:rsidRDefault="008452B2" w:rsidP="00AF2E2D">
            <w:pPr>
              <w:spacing w:line="276" w:lineRule="auto"/>
              <w:jc w:val="both"/>
              <w:rPr>
                <w:szCs w:val="24"/>
              </w:rPr>
            </w:pPr>
            <w:r w:rsidRPr="009A3108">
              <w:rPr>
                <w:szCs w:val="24"/>
              </w:rPr>
              <w:t>Vaikai stebi gyvūnus savo aplinkoje, kai kuriuos</w:t>
            </w:r>
            <w:r w:rsidR="00645C05" w:rsidRPr="009A3108">
              <w:rPr>
                <w:szCs w:val="24"/>
              </w:rPr>
              <w:t xml:space="preserve"> </w:t>
            </w:r>
            <w:r w:rsidRPr="009A3108">
              <w:rPr>
                <w:szCs w:val="24"/>
              </w:rPr>
              <w:t>mūsų ir svetimų kraštų gyvūnus atpažįsta</w:t>
            </w:r>
            <w:r w:rsidR="00645C05" w:rsidRPr="009A3108">
              <w:rPr>
                <w:szCs w:val="24"/>
              </w:rPr>
              <w:t xml:space="preserve"> </w:t>
            </w:r>
            <w:r w:rsidRPr="009A3108">
              <w:rPr>
                <w:szCs w:val="24"/>
              </w:rPr>
              <w:t>paveikslėlių knygose, animaciniuose filmuose.</w:t>
            </w:r>
          </w:p>
          <w:p w14:paraId="67F25A09" w14:textId="5F490D44" w:rsidR="008452B2" w:rsidRPr="009A3108" w:rsidRDefault="008452B2" w:rsidP="00F21E79">
            <w:pPr>
              <w:spacing w:line="276" w:lineRule="auto"/>
              <w:jc w:val="both"/>
              <w:rPr>
                <w:szCs w:val="24"/>
              </w:rPr>
            </w:pPr>
            <w:r w:rsidRPr="009A3108">
              <w:rPr>
                <w:b/>
                <w:bCs/>
                <w:szCs w:val="24"/>
              </w:rPr>
              <w:t>Siekiamybė.</w:t>
            </w:r>
            <w:r w:rsidR="00645C05" w:rsidRPr="009A3108">
              <w:rPr>
                <w:b/>
                <w:bCs/>
                <w:szCs w:val="24"/>
              </w:rPr>
              <w:t xml:space="preserve"> </w:t>
            </w:r>
          </w:p>
          <w:p w14:paraId="28AB2B9F" w14:textId="7F4398C7" w:rsidR="00806BB4" w:rsidRPr="009A3108" w:rsidRDefault="00806BB4" w:rsidP="00F21E79">
            <w:pPr>
              <w:spacing w:line="276" w:lineRule="auto"/>
              <w:jc w:val="both"/>
              <w:rPr>
                <w:szCs w:val="24"/>
              </w:rPr>
            </w:pPr>
            <w:r w:rsidRPr="009A3108">
              <w:rPr>
                <w:szCs w:val="24"/>
              </w:rPr>
              <w:t xml:space="preserve"> (</w:t>
            </w:r>
            <w:hyperlink r:id="rId372">
              <w:r w:rsidRPr="009A3108">
                <w:rPr>
                  <w:rFonts w:eastAsia="Calibri"/>
                  <w:color w:val="0563C1"/>
                  <w:szCs w:val="24"/>
                  <w:u w:val="single"/>
                </w:rPr>
                <w:t xml:space="preserve">žr. </w:t>
              </w:r>
            </w:hyperlink>
            <w:hyperlink r:id="rId373">
              <w:r w:rsidRPr="009A3108">
                <w:rPr>
                  <w:rFonts w:eastAsia="Calibri"/>
                  <w:color w:val="0563C1"/>
                  <w:szCs w:val="24"/>
                  <w:u w:val="single"/>
                </w:rPr>
                <w:t xml:space="preserve">Ikimokyklinio </w:t>
              </w:r>
            </w:hyperlink>
            <w:hyperlink r:id="rId37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75">
              <w:r w:rsidRPr="009A3108">
                <w:rPr>
                  <w:rFonts w:eastAsia="Calibri"/>
                  <w:color w:val="0563C1"/>
                  <w:szCs w:val="24"/>
                  <w:u w:val="single"/>
                </w:rPr>
                <w:t>pasiekimų aprašas</w:t>
              </w:r>
            </w:hyperlink>
            <w:hyperlink r:id="rId376">
              <w:r w:rsidRPr="009A3108">
                <w:rPr>
                  <w:rFonts w:eastAsia="Calibri"/>
                  <w:color w:val="0563C1"/>
                  <w:szCs w:val="24"/>
                  <w:u w:val="single"/>
                </w:rPr>
                <w:t>,</w:t>
              </w:r>
            </w:hyperlink>
            <w:r w:rsidRPr="009A3108">
              <w:rPr>
                <w:rFonts w:eastAsia="Calibri"/>
                <w:color w:val="0563C1"/>
                <w:szCs w:val="24"/>
                <w:u w:val="single"/>
              </w:rPr>
              <w:t xml:space="preserve"> 16.4 24.4 </w:t>
            </w:r>
            <w:hyperlink r:id="rId377">
              <w:r w:rsidRPr="009A3108">
                <w:rPr>
                  <w:rFonts w:eastAsia="Calibri"/>
                  <w:szCs w:val="24"/>
                </w:rPr>
                <w:t>)</w:t>
              </w:r>
            </w:hyperlink>
          </w:p>
          <w:p w14:paraId="6376234A" w14:textId="49B54781" w:rsidR="008452B2" w:rsidRPr="009A3108" w:rsidRDefault="008452B2" w:rsidP="00F21E79">
            <w:pPr>
              <w:spacing w:line="276" w:lineRule="auto"/>
              <w:jc w:val="both"/>
              <w:rPr>
                <w:szCs w:val="24"/>
              </w:rPr>
            </w:pPr>
          </w:p>
        </w:tc>
        <w:tc>
          <w:tcPr>
            <w:tcW w:w="1612" w:type="pct"/>
          </w:tcPr>
          <w:p w14:paraId="66A01DB7" w14:textId="5C23978F" w:rsidR="008452B2" w:rsidRPr="009A3108" w:rsidRDefault="008452B2" w:rsidP="00F21E79">
            <w:pPr>
              <w:spacing w:line="276" w:lineRule="auto"/>
              <w:jc w:val="both"/>
              <w:rPr>
                <w:szCs w:val="24"/>
              </w:rPr>
            </w:pPr>
            <w:r w:rsidRPr="009A3108">
              <w:rPr>
                <w:szCs w:val="24"/>
              </w:rPr>
              <w:lastRenderedPageBreak/>
              <w:t>Vaikai bendradarbiauja, stebi, tyrinėja,</w:t>
            </w:r>
            <w:r w:rsidR="00AF2E2D" w:rsidRPr="009A3108">
              <w:rPr>
                <w:szCs w:val="24"/>
              </w:rPr>
              <w:t xml:space="preserve"> </w:t>
            </w:r>
            <w:r w:rsidRPr="009A3108">
              <w:rPr>
                <w:szCs w:val="24"/>
              </w:rPr>
              <w:t>dalyvauja bendrose veiklose</w:t>
            </w:r>
            <w:r w:rsidR="00375372" w:rsidRPr="009A3108">
              <w:rPr>
                <w:szCs w:val="24"/>
              </w:rPr>
              <w:t xml:space="preserve">. </w:t>
            </w:r>
            <w:r w:rsidRPr="009A3108">
              <w:rPr>
                <w:szCs w:val="24"/>
              </w:rPr>
              <w:t>Pastebi ir nusako aiškiausiai nusakomus gyvūnų požymius, juos atpažįsta. Samprotauja apie tai, kur gyvena, kuo minta (vabzdžiai, vorai, varlės, paukščiai ).</w:t>
            </w:r>
            <w:r w:rsidR="00806BB4" w:rsidRPr="009A3108">
              <w:rPr>
                <w:szCs w:val="24"/>
              </w:rPr>
              <w:t xml:space="preserve"> </w:t>
            </w:r>
            <w:r w:rsidRPr="009A3108">
              <w:rPr>
                <w:szCs w:val="24"/>
              </w:rPr>
              <w:lastRenderedPageBreak/>
              <w:t>Žaisdami, tyrinėdami susipažįsta su augalo poreikiais (vanduo, šviesa, dirvožemis).</w:t>
            </w:r>
          </w:p>
          <w:p w14:paraId="50F2CDD5" w14:textId="42DEE5CE" w:rsidR="008452B2" w:rsidRPr="009A3108" w:rsidRDefault="008452B2" w:rsidP="00F21E79">
            <w:pPr>
              <w:spacing w:line="276" w:lineRule="auto"/>
              <w:jc w:val="both"/>
              <w:rPr>
                <w:szCs w:val="24"/>
              </w:rPr>
            </w:pPr>
            <w:r w:rsidRPr="009A3108">
              <w:rPr>
                <w:szCs w:val="24"/>
              </w:rPr>
              <w:t>Pedagogas siūlo idėjas patirtiniam,</w:t>
            </w:r>
            <w:r w:rsidR="00AF2E2D" w:rsidRPr="009A3108">
              <w:rPr>
                <w:szCs w:val="24"/>
              </w:rPr>
              <w:t xml:space="preserve"> </w:t>
            </w:r>
            <w:r w:rsidRPr="009A3108">
              <w:rPr>
                <w:szCs w:val="24"/>
              </w:rPr>
              <w:t xml:space="preserve">tyrinėjimais grindžiamam vaikų ugdymuisi. Aiškinasi pasirinkto gyvūno judėjimą, kalboje </w:t>
            </w:r>
            <w:r w:rsidR="005574CF" w:rsidRPr="009A3108">
              <w:rPr>
                <w:szCs w:val="24"/>
              </w:rPr>
              <w:t>vartoja</w:t>
            </w:r>
            <w:r w:rsidRPr="009A3108">
              <w:rPr>
                <w:szCs w:val="24"/>
              </w:rPr>
              <w:t xml:space="preserve"> žodines sąvokas (</w:t>
            </w:r>
            <w:r w:rsidRPr="009A3108">
              <w:rPr>
                <w:i/>
                <w:iCs/>
                <w:szCs w:val="24"/>
              </w:rPr>
              <w:t>skrenda, striksi, pirmyn, atgal, aukštyn, žemyn</w:t>
            </w:r>
            <w:r w:rsidRPr="009A3108">
              <w:rPr>
                <w:szCs w:val="24"/>
              </w:rPr>
              <w:t>). Ugdosi erdvės suvokimą, supranta ir vartoja erdvės sąvokas</w:t>
            </w:r>
            <w:r w:rsidR="00645C05" w:rsidRPr="009A3108">
              <w:rPr>
                <w:szCs w:val="24"/>
              </w:rPr>
              <w:t>.</w:t>
            </w:r>
          </w:p>
          <w:p w14:paraId="49F76167" w14:textId="3ACE1A09" w:rsidR="00806BB4" w:rsidRPr="009A3108" w:rsidRDefault="008452B2" w:rsidP="00F21E79">
            <w:pPr>
              <w:spacing w:line="276" w:lineRule="auto"/>
              <w:jc w:val="both"/>
              <w:rPr>
                <w:szCs w:val="24"/>
              </w:rPr>
            </w:pPr>
            <w:r w:rsidRPr="009A3108">
              <w:rPr>
                <w:b/>
                <w:bCs/>
                <w:szCs w:val="24"/>
              </w:rPr>
              <w:t>Siekiamybė</w:t>
            </w:r>
          </w:p>
          <w:p w14:paraId="4634B3DC" w14:textId="0FC99C1F" w:rsidR="008452B2" w:rsidRPr="009A3108" w:rsidRDefault="00806BB4" w:rsidP="00F21E79">
            <w:pPr>
              <w:spacing w:line="276" w:lineRule="auto"/>
              <w:jc w:val="both"/>
              <w:rPr>
                <w:szCs w:val="24"/>
              </w:rPr>
            </w:pPr>
            <w:r w:rsidRPr="009A3108">
              <w:rPr>
                <w:szCs w:val="24"/>
              </w:rPr>
              <w:t>(</w:t>
            </w:r>
            <w:hyperlink r:id="rId378">
              <w:r w:rsidRPr="009A3108">
                <w:rPr>
                  <w:rFonts w:eastAsia="Calibri"/>
                  <w:color w:val="0563C1"/>
                  <w:szCs w:val="24"/>
                  <w:u w:val="single"/>
                </w:rPr>
                <w:t xml:space="preserve">žr. </w:t>
              </w:r>
            </w:hyperlink>
            <w:hyperlink r:id="rId379">
              <w:r w:rsidRPr="009A3108">
                <w:rPr>
                  <w:rFonts w:eastAsia="Calibri"/>
                  <w:color w:val="0563C1"/>
                  <w:szCs w:val="24"/>
                  <w:u w:val="single"/>
                </w:rPr>
                <w:t xml:space="preserve">Ikimokyklinio </w:t>
              </w:r>
            </w:hyperlink>
            <w:hyperlink r:id="rId38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81">
              <w:r w:rsidRPr="009A3108">
                <w:rPr>
                  <w:rFonts w:eastAsia="Calibri"/>
                  <w:color w:val="0563C1"/>
                  <w:szCs w:val="24"/>
                  <w:u w:val="single"/>
                </w:rPr>
                <w:t>pasiekimų aprašas</w:t>
              </w:r>
            </w:hyperlink>
            <w:hyperlink r:id="rId382">
              <w:r w:rsidRPr="009A3108">
                <w:rPr>
                  <w:rFonts w:eastAsia="Calibri"/>
                  <w:color w:val="0563C1"/>
                  <w:szCs w:val="24"/>
                  <w:u w:val="single"/>
                </w:rPr>
                <w:t>,</w:t>
              </w:r>
            </w:hyperlink>
            <w:r w:rsidRPr="009A3108">
              <w:rPr>
                <w:rFonts w:eastAsia="Calibri"/>
                <w:color w:val="0563C1"/>
                <w:szCs w:val="24"/>
                <w:u w:val="single"/>
              </w:rPr>
              <w:t xml:space="preserve"> 16.4 24.4 </w:t>
            </w:r>
            <w:hyperlink r:id="rId383">
              <w:r w:rsidRPr="009A3108">
                <w:rPr>
                  <w:rFonts w:eastAsia="Calibri"/>
                  <w:szCs w:val="24"/>
                </w:rPr>
                <w:t>)</w:t>
              </w:r>
            </w:hyperlink>
          </w:p>
        </w:tc>
      </w:tr>
      <w:tr w:rsidR="008452B2" w:rsidRPr="009A3108" w14:paraId="24568ADE" w14:textId="77777777" w:rsidTr="008452B2">
        <w:trPr>
          <w:trHeight w:val="576"/>
        </w:trPr>
        <w:tc>
          <w:tcPr>
            <w:tcW w:w="1765" w:type="pct"/>
          </w:tcPr>
          <w:p w14:paraId="0D6F7F1A" w14:textId="21C6A7D1" w:rsidR="008452B2" w:rsidRPr="009A3108" w:rsidRDefault="008452B2" w:rsidP="00F21E79">
            <w:pPr>
              <w:autoSpaceDE w:val="0"/>
              <w:autoSpaceDN w:val="0"/>
              <w:adjustRightInd w:val="0"/>
              <w:spacing w:line="276" w:lineRule="auto"/>
              <w:jc w:val="both"/>
              <w:rPr>
                <w:szCs w:val="24"/>
              </w:rPr>
            </w:pPr>
            <w:r w:rsidRPr="009A3108">
              <w:rPr>
                <w:b/>
                <w:bCs/>
                <w:szCs w:val="24"/>
              </w:rPr>
              <w:lastRenderedPageBreak/>
              <w:t>Netikėti atradimai</w:t>
            </w:r>
            <w:r w:rsidRPr="009A3108">
              <w:rPr>
                <w:szCs w:val="24"/>
              </w:rPr>
              <w:t xml:space="preserve"> </w:t>
            </w:r>
          </w:p>
          <w:p w14:paraId="0DDB9047" w14:textId="77777777" w:rsidR="00B339EB" w:rsidRPr="009A3108" w:rsidRDefault="008452B2" w:rsidP="00F21E79">
            <w:pPr>
              <w:autoSpaceDE w:val="0"/>
              <w:autoSpaceDN w:val="0"/>
              <w:adjustRightInd w:val="0"/>
              <w:spacing w:line="276" w:lineRule="auto"/>
              <w:jc w:val="both"/>
              <w:rPr>
                <w:szCs w:val="24"/>
              </w:rPr>
            </w:pPr>
            <w:r w:rsidRPr="009A3108">
              <w:rPr>
                <w:szCs w:val="24"/>
                <w:u w:val="single"/>
              </w:rPr>
              <w:t>Vertybinė nuostata.</w:t>
            </w:r>
            <w:r w:rsidRPr="009A3108">
              <w:rPr>
                <w:szCs w:val="24"/>
              </w:rPr>
              <w:t xml:space="preserve"> </w:t>
            </w:r>
          </w:p>
          <w:p w14:paraId="4E3D1D8B" w14:textId="0FA6D239" w:rsidR="00F9326D" w:rsidRPr="009A3108" w:rsidRDefault="008452B2" w:rsidP="00F21E79">
            <w:pPr>
              <w:autoSpaceDE w:val="0"/>
              <w:autoSpaceDN w:val="0"/>
              <w:adjustRightInd w:val="0"/>
              <w:spacing w:line="276" w:lineRule="auto"/>
              <w:jc w:val="both"/>
              <w:rPr>
                <w:szCs w:val="24"/>
              </w:rPr>
            </w:pPr>
            <w:r w:rsidRPr="009A3108">
              <w:rPr>
                <w:szCs w:val="24"/>
              </w:rPr>
              <w:t xml:space="preserve">Domisi viskuo, kas vyksta aplinkui, noriai stebi, bando ir samprotauja. </w:t>
            </w:r>
          </w:p>
          <w:p w14:paraId="5682D8F7" w14:textId="77777777" w:rsidR="00B339EB" w:rsidRPr="009A3108" w:rsidRDefault="008452B2" w:rsidP="00F21E79">
            <w:pPr>
              <w:autoSpaceDE w:val="0"/>
              <w:autoSpaceDN w:val="0"/>
              <w:adjustRightInd w:val="0"/>
              <w:spacing w:line="276" w:lineRule="auto"/>
              <w:jc w:val="both"/>
              <w:rPr>
                <w:szCs w:val="24"/>
              </w:rPr>
            </w:pPr>
            <w:r w:rsidRPr="009A3108">
              <w:rPr>
                <w:szCs w:val="24"/>
                <w:u w:val="single"/>
              </w:rPr>
              <w:t>Esminiai gebėjimai.</w:t>
            </w:r>
            <w:r w:rsidRPr="009A3108">
              <w:rPr>
                <w:szCs w:val="24"/>
              </w:rPr>
              <w:t xml:space="preserve"> </w:t>
            </w:r>
          </w:p>
          <w:p w14:paraId="032C7465" w14:textId="069A6975" w:rsidR="008452B2" w:rsidRPr="009A3108" w:rsidRDefault="008452B2" w:rsidP="00F21E79">
            <w:pPr>
              <w:autoSpaceDE w:val="0"/>
              <w:autoSpaceDN w:val="0"/>
              <w:adjustRightInd w:val="0"/>
              <w:spacing w:line="276" w:lineRule="auto"/>
              <w:jc w:val="both"/>
              <w:rPr>
                <w:szCs w:val="24"/>
              </w:rPr>
            </w:pPr>
            <w:r w:rsidRPr="009A3108">
              <w:rPr>
                <w:szCs w:val="24"/>
              </w:rPr>
              <w:t>Aktyviai tyrinėja save, socialinę, kultūrinę ir gamtinę aplinką, įvaldo tyrinėjimo būdus</w:t>
            </w:r>
            <w:r w:rsidR="007B3429" w:rsidRPr="009A3108">
              <w:rPr>
                <w:szCs w:val="24"/>
              </w:rPr>
              <w:t xml:space="preserve">, </w:t>
            </w:r>
            <w:r w:rsidRPr="009A3108">
              <w:rPr>
                <w:szCs w:val="24"/>
              </w:rPr>
              <w:t xml:space="preserve"> stebėjimą, klausinėjimą, eksperimentavimą</w:t>
            </w:r>
            <w:r w:rsidR="007B3429" w:rsidRPr="009A3108">
              <w:rPr>
                <w:szCs w:val="24"/>
              </w:rPr>
              <w:t>.</w:t>
            </w:r>
            <w:r w:rsidRPr="009A3108">
              <w:rPr>
                <w:szCs w:val="24"/>
              </w:rPr>
              <w:t xml:space="preserve"> </w:t>
            </w:r>
            <w:r w:rsidR="007B3429" w:rsidRPr="009A3108">
              <w:rPr>
                <w:szCs w:val="24"/>
              </w:rPr>
              <w:t>S</w:t>
            </w:r>
            <w:r w:rsidRPr="009A3108">
              <w:rPr>
                <w:szCs w:val="24"/>
              </w:rPr>
              <w:t>amprotauja apie tai, ką užfiksuoti nuotraukose; kur</w:t>
            </w:r>
            <w:r w:rsidR="0096524D" w:rsidRPr="009A3108">
              <w:rPr>
                <w:szCs w:val="24"/>
              </w:rPr>
              <w:t>ia</w:t>
            </w:r>
            <w:r w:rsidRPr="009A3108">
              <w:rPr>
                <w:szCs w:val="24"/>
              </w:rPr>
              <w:t xml:space="preserve"> istorijas, atpasakoja įspūdžius; pieš</w:t>
            </w:r>
            <w:r w:rsidR="0096524D" w:rsidRPr="009A3108">
              <w:rPr>
                <w:szCs w:val="24"/>
              </w:rPr>
              <w:t>ia</w:t>
            </w:r>
            <w:r w:rsidRPr="009A3108">
              <w:rPr>
                <w:szCs w:val="24"/>
              </w:rPr>
              <w:t xml:space="preserve"> kokį nors daiktą su šešėliu</w:t>
            </w:r>
            <w:r w:rsidR="0096524D" w:rsidRPr="009A3108">
              <w:rPr>
                <w:szCs w:val="24"/>
              </w:rPr>
              <w:t>.</w:t>
            </w:r>
            <w:r w:rsidRPr="009A3108">
              <w:rPr>
                <w:szCs w:val="24"/>
              </w:rPr>
              <w:t xml:space="preserve"> </w:t>
            </w:r>
            <w:r w:rsidR="007B3429" w:rsidRPr="009A3108">
              <w:rPr>
                <w:szCs w:val="24"/>
              </w:rPr>
              <w:t>Vaikams p</w:t>
            </w:r>
            <w:r w:rsidRPr="009A3108">
              <w:rPr>
                <w:szCs w:val="24"/>
              </w:rPr>
              <w:t>asiūlom</w:t>
            </w:r>
            <w:r w:rsidR="00AF2E2D" w:rsidRPr="009A3108">
              <w:rPr>
                <w:szCs w:val="24"/>
              </w:rPr>
              <w:t>a</w:t>
            </w:r>
            <w:r w:rsidRPr="009A3108">
              <w:rPr>
                <w:szCs w:val="24"/>
              </w:rPr>
              <w:t xml:space="preserve"> pažiūrėti animacinį filmuką,</w:t>
            </w:r>
            <w:r w:rsidR="002A2DD2" w:rsidRPr="009A3108">
              <w:rPr>
                <w:szCs w:val="24"/>
              </w:rPr>
              <w:t xml:space="preserve"> apie tai</w:t>
            </w:r>
            <w:r w:rsidR="000F7E60" w:rsidRPr="009A3108">
              <w:rPr>
                <w:szCs w:val="24"/>
              </w:rPr>
              <w:t>,</w:t>
            </w:r>
            <w:r w:rsidRPr="009A3108">
              <w:rPr>
                <w:szCs w:val="24"/>
              </w:rPr>
              <w:t xml:space="preserve"> kaip galima grupuoti</w:t>
            </w:r>
            <w:r w:rsidR="002A2DD2" w:rsidRPr="009A3108">
              <w:rPr>
                <w:szCs w:val="24"/>
              </w:rPr>
              <w:t xml:space="preserve"> daiktus</w:t>
            </w:r>
            <w:r w:rsidRPr="009A3108">
              <w:rPr>
                <w:szCs w:val="24"/>
              </w:rPr>
              <w:t xml:space="preserve">, rūšiuoti daiktus. </w:t>
            </w:r>
            <w:r w:rsidR="002A2DD2" w:rsidRPr="009A3108">
              <w:t xml:space="preserve">Vėliau jie praktikuojasi </w:t>
            </w:r>
            <w:r w:rsidR="002A2DD2" w:rsidRPr="009A3108">
              <w:lastRenderedPageBreak/>
              <w:t>grupuoti, komponuoti objektus pagal spalvą, formą ar dydį, kuria koliažus, stato piramides.</w:t>
            </w:r>
          </w:p>
          <w:p w14:paraId="159441EC" w14:textId="77777777" w:rsidR="00B339EB" w:rsidRPr="009A3108" w:rsidRDefault="008452B2" w:rsidP="00F21E79">
            <w:pPr>
              <w:autoSpaceDE w:val="0"/>
              <w:autoSpaceDN w:val="0"/>
              <w:adjustRightInd w:val="0"/>
              <w:spacing w:line="276" w:lineRule="auto"/>
              <w:jc w:val="both"/>
              <w:rPr>
                <w:szCs w:val="24"/>
              </w:rPr>
            </w:pPr>
            <w:r w:rsidRPr="009A3108">
              <w:rPr>
                <w:szCs w:val="24"/>
                <w:u w:val="single"/>
              </w:rPr>
              <w:t>Įtraukiantis kontekstas.</w:t>
            </w:r>
            <w:r w:rsidRPr="009A3108">
              <w:rPr>
                <w:szCs w:val="24"/>
              </w:rPr>
              <w:t xml:space="preserve"> </w:t>
            </w:r>
          </w:p>
          <w:p w14:paraId="11CA2F2D" w14:textId="3AE6664A" w:rsidR="007B3429" w:rsidRPr="009A3108" w:rsidRDefault="008452B2" w:rsidP="00F21E79">
            <w:pPr>
              <w:autoSpaceDE w:val="0"/>
              <w:autoSpaceDN w:val="0"/>
              <w:adjustRightInd w:val="0"/>
              <w:spacing w:line="276" w:lineRule="auto"/>
              <w:jc w:val="both"/>
              <w:rPr>
                <w:color w:val="0070C0"/>
                <w:szCs w:val="24"/>
              </w:rPr>
            </w:pPr>
            <w:r w:rsidRPr="009A3108">
              <w:rPr>
                <w:szCs w:val="24"/>
              </w:rPr>
              <w:t>Visi kartu ieško objektų šešėli</w:t>
            </w:r>
            <w:r w:rsidR="00AF2E2D" w:rsidRPr="009A3108">
              <w:rPr>
                <w:szCs w:val="24"/>
              </w:rPr>
              <w:t>o</w:t>
            </w:r>
            <w:r w:rsidR="002A2DD2" w:rsidRPr="009A3108">
              <w:rPr>
                <w:szCs w:val="24"/>
              </w:rPr>
              <w:t>. Vaikai kviečiami</w:t>
            </w:r>
            <w:r w:rsidRPr="009A3108">
              <w:rPr>
                <w:szCs w:val="24"/>
              </w:rPr>
              <w:t>, „gaudyti“ savo šešėlius; žaisti su veidrodžio atspindžiais; sukurti šešėlių teatrą; padaryti šešėlių kompozicij</w:t>
            </w:r>
            <w:r w:rsidR="002A2DD2" w:rsidRPr="009A3108">
              <w:rPr>
                <w:szCs w:val="24"/>
              </w:rPr>
              <w:t xml:space="preserve">ą, </w:t>
            </w:r>
            <w:r w:rsidR="007B3429" w:rsidRPr="009A3108">
              <w:t>stebėti šviesos ir šešėlio pokyčius. Kuriamas šešėlių teatras, kuriame vaikai eksperimentuoja su forma ir judesiu, o vėliau kuria šešėlių kompozicijas. Veiklos skatina kūrybiškumą, estetinį suvokimą, tyrinėjimo džiaugsmą ir pasaulio pažinimą per netikėtus atradimus.</w:t>
            </w:r>
          </w:p>
        </w:tc>
        <w:tc>
          <w:tcPr>
            <w:tcW w:w="1623" w:type="pct"/>
          </w:tcPr>
          <w:p w14:paraId="11A7648A" w14:textId="40A0C474" w:rsidR="008452B2" w:rsidRPr="009A3108" w:rsidRDefault="008452B2" w:rsidP="00F21E79">
            <w:pPr>
              <w:spacing w:line="276" w:lineRule="auto"/>
              <w:jc w:val="both"/>
              <w:rPr>
                <w:szCs w:val="24"/>
              </w:rPr>
            </w:pPr>
            <w:r w:rsidRPr="009A3108">
              <w:rPr>
                <w:szCs w:val="24"/>
              </w:rPr>
              <w:lastRenderedPageBreak/>
              <w:t>Stebi, kalbasi apie vaivorykštę, perkūniją, lietų. Aptaria, kokias mato spalvas ir atspalvius. Mokosi apibūdinti perkūnij</w:t>
            </w:r>
            <w:r w:rsidR="00D67E34" w:rsidRPr="009A3108">
              <w:rPr>
                <w:szCs w:val="24"/>
              </w:rPr>
              <w:t>ą</w:t>
            </w:r>
            <w:r w:rsidRPr="009A3108">
              <w:rPr>
                <w:szCs w:val="24"/>
              </w:rPr>
              <w:t xml:space="preserve"> (garsas), lietaus savybes. Pasitelk</w:t>
            </w:r>
            <w:r w:rsidR="00D67E34" w:rsidRPr="009A3108">
              <w:rPr>
                <w:szCs w:val="24"/>
              </w:rPr>
              <w:t>ę</w:t>
            </w:r>
            <w:r w:rsidRPr="009A3108">
              <w:rPr>
                <w:szCs w:val="24"/>
              </w:rPr>
              <w:t xml:space="preserve"> vaizduotę samprotauja, sugalvoja įdomių idėjų, skirtingų veikimo būdų, kaip tyrinėti šešėlius (įvairūs daiktai, žaislai). Vaikai tyrinėdami susipažįsta su medžiagomis, išsiaiškina, kad jos būna kietos (mediena, popierius, stiklas, plastikas), skystos (vanduo). Naudodami „oro gaudykles“, pūsdami per šiaudelį į vandenį, jie aptinka oro buvimo ženklus.</w:t>
            </w:r>
          </w:p>
          <w:p w14:paraId="02D96CDF" w14:textId="77777777" w:rsidR="00806BB4" w:rsidRPr="009A3108" w:rsidRDefault="008452B2" w:rsidP="00F21E79">
            <w:pPr>
              <w:spacing w:line="276" w:lineRule="auto"/>
              <w:jc w:val="both"/>
              <w:rPr>
                <w:szCs w:val="24"/>
              </w:rPr>
            </w:pPr>
            <w:r w:rsidRPr="009A3108">
              <w:rPr>
                <w:b/>
                <w:bCs/>
                <w:szCs w:val="24"/>
              </w:rPr>
              <w:t xml:space="preserve">Siekiamybė. </w:t>
            </w:r>
          </w:p>
          <w:p w14:paraId="1480971C" w14:textId="61D9FD5B" w:rsidR="008452B2" w:rsidRPr="009A3108" w:rsidRDefault="00806BB4" w:rsidP="00F21E79">
            <w:pPr>
              <w:spacing w:line="276" w:lineRule="auto"/>
              <w:jc w:val="both"/>
              <w:rPr>
                <w:szCs w:val="24"/>
              </w:rPr>
            </w:pPr>
            <w:r w:rsidRPr="009A3108">
              <w:rPr>
                <w:szCs w:val="24"/>
              </w:rPr>
              <w:lastRenderedPageBreak/>
              <w:t>(</w:t>
            </w:r>
            <w:hyperlink r:id="rId384">
              <w:r w:rsidRPr="009A3108">
                <w:rPr>
                  <w:rFonts w:eastAsia="Calibri"/>
                  <w:color w:val="0563C1"/>
                  <w:szCs w:val="24"/>
                  <w:u w:val="single"/>
                </w:rPr>
                <w:t xml:space="preserve">žr. </w:t>
              </w:r>
            </w:hyperlink>
            <w:hyperlink r:id="rId385">
              <w:r w:rsidRPr="009A3108">
                <w:rPr>
                  <w:rFonts w:eastAsia="Calibri"/>
                  <w:color w:val="0563C1"/>
                  <w:szCs w:val="24"/>
                  <w:u w:val="single"/>
                </w:rPr>
                <w:t xml:space="preserve">Ikimokyklinio </w:t>
              </w:r>
            </w:hyperlink>
            <w:hyperlink r:id="rId38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87">
              <w:r w:rsidRPr="009A3108">
                <w:rPr>
                  <w:rFonts w:eastAsia="Calibri"/>
                  <w:color w:val="0563C1"/>
                  <w:szCs w:val="24"/>
                  <w:u w:val="single"/>
                </w:rPr>
                <w:t>pasiekimų aprašas</w:t>
              </w:r>
            </w:hyperlink>
            <w:hyperlink r:id="rId388">
              <w:r w:rsidRPr="009A3108">
                <w:rPr>
                  <w:rFonts w:eastAsia="Calibri"/>
                  <w:color w:val="0563C1"/>
                  <w:szCs w:val="24"/>
                  <w:u w:val="single"/>
                </w:rPr>
                <w:t>,</w:t>
              </w:r>
            </w:hyperlink>
            <w:r w:rsidRPr="009A3108">
              <w:rPr>
                <w:rFonts w:eastAsia="Calibri"/>
                <w:color w:val="0563C1"/>
                <w:szCs w:val="24"/>
                <w:u w:val="single"/>
              </w:rPr>
              <w:t xml:space="preserve"> 16.4 24.4 26.4 </w:t>
            </w:r>
            <w:hyperlink r:id="rId389">
              <w:r w:rsidRPr="009A3108">
                <w:rPr>
                  <w:rFonts w:eastAsia="Calibri"/>
                  <w:szCs w:val="24"/>
                </w:rPr>
                <w:t>)</w:t>
              </w:r>
            </w:hyperlink>
          </w:p>
        </w:tc>
        <w:tc>
          <w:tcPr>
            <w:tcW w:w="1612" w:type="pct"/>
          </w:tcPr>
          <w:p w14:paraId="34A79B9F" w14:textId="1A13505B" w:rsidR="00F9326D" w:rsidRPr="009A3108" w:rsidRDefault="008452B2" w:rsidP="00F21E79">
            <w:pPr>
              <w:spacing w:line="276" w:lineRule="auto"/>
              <w:jc w:val="both"/>
              <w:rPr>
                <w:szCs w:val="24"/>
              </w:rPr>
            </w:pPr>
            <w:r w:rsidRPr="009A3108">
              <w:rPr>
                <w:szCs w:val="24"/>
              </w:rPr>
              <w:lastRenderedPageBreak/>
              <w:t>Dalijamasi mintimis, kaip formuojasi vaivorykštė, ar visi mato tą pačią vaivorykštę, ar galima paliesti vaivorykštę. Pastebi, kaip sudaryta spalvų gama (seka) ir išsiaiškina, kad jai susidaryti reikia lietaus ir saulės. Pasiūlo</w:t>
            </w:r>
            <w:r w:rsidR="00FF5ACC" w:rsidRPr="009A3108">
              <w:rPr>
                <w:szCs w:val="24"/>
              </w:rPr>
              <w:t>mos</w:t>
            </w:r>
            <w:r w:rsidRPr="009A3108">
              <w:rPr>
                <w:szCs w:val="24"/>
              </w:rPr>
              <w:t xml:space="preserve"> skirting</w:t>
            </w:r>
            <w:r w:rsidR="00D67E34" w:rsidRPr="009A3108">
              <w:rPr>
                <w:szCs w:val="24"/>
              </w:rPr>
              <w:t>o</w:t>
            </w:r>
            <w:r w:rsidRPr="009A3108">
              <w:rPr>
                <w:szCs w:val="24"/>
              </w:rPr>
              <w:t>s stebėjimo form</w:t>
            </w:r>
            <w:r w:rsidR="00D67E34" w:rsidRPr="009A3108">
              <w:rPr>
                <w:szCs w:val="24"/>
              </w:rPr>
              <w:t>o</w:t>
            </w:r>
            <w:r w:rsidRPr="009A3108">
              <w:rPr>
                <w:szCs w:val="24"/>
              </w:rPr>
              <w:t>s: tyrinėjimų stotel</w:t>
            </w:r>
            <w:r w:rsidR="00D67E34" w:rsidRPr="009A3108">
              <w:rPr>
                <w:szCs w:val="24"/>
              </w:rPr>
              <w:t>ė</w:t>
            </w:r>
            <w:r w:rsidRPr="009A3108">
              <w:rPr>
                <w:szCs w:val="24"/>
              </w:rPr>
              <w:t>s, atradimų stotel</w:t>
            </w:r>
            <w:r w:rsidR="00D67E34" w:rsidRPr="009A3108">
              <w:rPr>
                <w:szCs w:val="24"/>
              </w:rPr>
              <w:t>ė</w:t>
            </w:r>
            <w:r w:rsidRPr="009A3108">
              <w:rPr>
                <w:szCs w:val="24"/>
              </w:rPr>
              <w:t>s, spontanišk</w:t>
            </w:r>
            <w:r w:rsidR="00D67E34" w:rsidRPr="009A3108">
              <w:rPr>
                <w:szCs w:val="24"/>
              </w:rPr>
              <w:t>i</w:t>
            </w:r>
            <w:r w:rsidRPr="009A3108">
              <w:rPr>
                <w:szCs w:val="24"/>
              </w:rPr>
              <w:t xml:space="preserve"> tyrinėjim</w:t>
            </w:r>
            <w:r w:rsidR="00D67E34" w:rsidRPr="009A3108">
              <w:rPr>
                <w:szCs w:val="24"/>
              </w:rPr>
              <w:t>ai</w:t>
            </w:r>
            <w:r w:rsidRPr="009A3108">
              <w:rPr>
                <w:szCs w:val="24"/>
              </w:rPr>
              <w:t>, kūrybin</w:t>
            </w:r>
            <w:r w:rsidR="00D67E34" w:rsidRPr="009A3108">
              <w:rPr>
                <w:szCs w:val="24"/>
              </w:rPr>
              <w:t>ė</w:t>
            </w:r>
            <w:r w:rsidRPr="009A3108">
              <w:rPr>
                <w:szCs w:val="24"/>
              </w:rPr>
              <w:t>s dirbtuv</w:t>
            </w:r>
            <w:r w:rsidR="00D67E34" w:rsidRPr="009A3108">
              <w:rPr>
                <w:szCs w:val="24"/>
              </w:rPr>
              <w:t>ė</w:t>
            </w:r>
            <w:r w:rsidRPr="009A3108">
              <w:rPr>
                <w:szCs w:val="24"/>
              </w:rPr>
              <w:t>s. Aptariama, kokių šešėlių galime surasti</w:t>
            </w:r>
            <w:r w:rsidR="00FF5ACC" w:rsidRPr="009A3108">
              <w:rPr>
                <w:szCs w:val="24"/>
              </w:rPr>
              <w:t xml:space="preserve">. </w:t>
            </w:r>
            <w:r w:rsidRPr="009A3108">
              <w:rPr>
                <w:szCs w:val="24"/>
              </w:rPr>
              <w:t>Kviečia</w:t>
            </w:r>
            <w:r w:rsidR="00FF5ACC" w:rsidRPr="009A3108">
              <w:rPr>
                <w:szCs w:val="24"/>
              </w:rPr>
              <w:t>m</w:t>
            </w:r>
            <w:r w:rsidR="00D67E34" w:rsidRPr="009A3108">
              <w:rPr>
                <w:szCs w:val="24"/>
              </w:rPr>
              <w:t>e</w:t>
            </w:r>
            <w:r w:rsidRPr="009A3108">
              <w:rPr>
                <w:szCs w:val="24"/>
              </w:rPr>
              <w:t xml:space="preserve"> vaikus tyrinėti, sukurti šešėlių teatrą, popieriaus lape apvedžioti šešėlį, pažaisti su šešėlio atspindžiais. Sukurti ir paanalizuoti šešėlių </w:t>
            </w:r>
            <w:r w:rsidRPr="009A3108">
              <w:rPr>
                <w:szCs w:val="24"/>
              </w:rPr>
              <w:lastRenderedPageBreak/>
              <w:t xml:space="preserve">kompoziciją. Ypatingus šešėlių atradimus fiksuoti, rinkti nuotraukų kolekciją. </w:t>
            </w:r>
          </w:p>
          <w:p w14:paraId="49356E62" w14:textId="5B5F7DAA"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431C4C5" w14:textId="7964D851" w:rsidR="008452B2" w:rsidRPr="009A3108" w:rsidRDefault="00806BB4" w:rsidP="00F21E79">
            <w:pPr>
              <w:spacing w:line="276" w:lineRule="auto"/>
              <w:jc w:val="both"/>
              <w:rPr>
                <w:szCs w:val="24"/>
              </w:rPr>
            </w:pPr>
            <w:r w:rsidRPr="009A3108">
              <w:rPr>
                <w:szCs w:val="24"/>
              </w:rPr>
              <w:t>(</w:t>
            </w:r>
            <w:hyperlink r:id="rId390">
              <w:r w:rsidRPr="009A3108">
                <w:rPr>
                  <w:rFonts w:eastAsia="Calibri"/>
                  <w:color w:val="0563C1"/>
                  <w:szCs w:val="24"/>
                  <w:u w:val="single"/>
                </w:rPr>
                <w:t xml:space="preserve">žr. </w:t>
              </w:r>
            </w:hyperlink>
            <w:hyperlink r:id="rId391">
              <w:r w:rsidRPr="009A3108">
                <w:rPr>
                  <w:rFonts w:eastAsia="Calibri"/>
                  <w:color w:val="0563C1"/>
                  <w:szCs w:val="24"/>
                  <w:u w:val="single"/>
                </w:rPr>
                <w:t xml:space="preserve">Ikimokyklinio </w:t>
              </w:r>
            </w:hyperlink>
            <w:hyperlink r:id="rId39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93">
              <w:r w:rsidRPr="009A3108">
                <w:rPr>
                  <w:rFonts w:eastAsia="Calibri"/>
                  <w:color w:val="0563C1"/>
                  <w:szCs w:val="24"/>
                  <w:u w:val="single"/>
                </w:rPr>
                <w:t>pasiekimų aprašas</w:t>
              </w:r>
            </w:hyperlink>
            <w:hyperlink r:id="rId394">
              <w:r w:rsidRPr="009A3108">
                <w:rPr>
                  <w:rFonts w:eastAsia="Calibri"/>
                  <w:color w:val="0563C1"/>
                  <w:szCs w:val="24"/>
                  <w:u w:val="single"/>
                </w:rPr>
                <w:t>,</w:t>
              </w:r>
            </w:hyperlink>
            <w:r w:rsidRPr="009A3108">
              <w:rPr>
                <w:rFonts w:eastAsia="Calibri"/>
                <w:color w:val="0563C1"/>
                <w:szCs w:val="24"/>
                <w:u w:val="single"/>
              </w:rPr>
              <w:t xml:space="preserve"> 16.4 24.4 26.4 </w:t>
            </w:r>
            <w:hyperlink r:id="rId395">
              <w:r w:rsidRPr="009A3108">
                <w:rPr>
                  <w:rFonts w:eastAsia="Calibri"/>
                  <w:szCs w:val="24"/>
                </w:rPr>
                <w:t>)</w:t>
              </w:r>
            </w:hyperlink>
          </w:p>
        </w:tc>
      </w:tr>
      <w:tr w:rsidR="008452B2" w:rsidRPr="009A3108" w14:paraId="70D7D7E9" w14:textId="77777777" w:rsidTr="004F64B6">
        <w:trPr>
          <w:trHeight w:val="309"/>
        </w:trPr>
        <w:tc>
          <w:tcPr>
            <w:tcW w:w="5000" w:type="pct"/>
            <w:gridSpan w:val="3"/>
          </w:tcPr>
          <w:p w14:paraId="27A144C4" w14:textId="45CA70A0" w:rsidR="008452B2" w:rsidRPr="009A3108" w:rsidRDefault="008452B2" w:rsidP="00F21E79">
            <w:pPr>
              <w:spacing w:line="276" w:lineRule="auto"/>
              <w:jc w:val="center"/>
              <w:rPr>
                <w:szCs w:val="24"/>
              </w:rPr>
            </w:pPr>
            <w:r w:rsidRPr="009A3108">
              <w:rPr>
                <w:szCs w:val="24"/>
              </w:rPr>
              <w:lastRenderedPageBreak/>
              <w:t>„</w:t>
            </w:r>
            <w:r w:rsidRPr="009A3108">
              <w:rPr>
                <w:b/>
                <w:bCs/>
                <w:szCs w:val="24"/>
              </w:rPr>
              <w:t>Skaičiavimas ir modeliavimas“</w:t>
            </w:r>
          </w:p>
        </w:tc>
      </w:tr>
      <w:tr w:rsidR="008452B2" w:rsidRPr="009A3108" w14:paraId="0A0D0278" w14:textId="77777777" w:rsidTr="008452B2">
        <w:trPr>
          <w:trHeight w:val="576"/>
        </w:trPr>
        <w:tc>
          <w:tcPr>
            <w:tcW w:w="1765" w:type="pct"/>
          </w:tcPr>
          <w:p w14:paraId="7315364A" w14:textId="5D20BC17" w:rsidR="008C09B1" w:rsidRPr="009A3108" w:rsidRDefault="008452B2" w:rsidP="00F21E79">
            <w:pPr>
              <w:spacing w:line="276" w:lineRule="auto"/>
              <w:jc w:val="both"/>
              <w:rPr>
                <w:b/>
                <w:bCs/>
                <w:szCs w:val="24"/>
              </w:rPr>
            </w:pPr>
            <w:r w:rsidRPr="009A3108">
              <w:rPr>
                <w:b/>
                <w:bCs/>
                <w:szCs w:val="24"/>
              </w:rPr>
              <w:t>Atrandu skaičius ir skaičiavimo būdus</w:t>
            </w:r>
          </w:p>
          <w:p w14:paraId="06187564"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53C00A53" w14:textId="73B1C67C" w:rsidR="008C09B1" w:rsidRPr="009A3108" w:rsidRDefault="008452B2" w:rsidP="00F21E79">
            <w:pPr>
              <w:spacing w:line="276" w:lineRule="auto"/>
              <w:jc w:val="both"/>
              <w:rPr>
                <w:szCs w:val="24"/>
              </w:rPr>
            </w:pPr>
            <w:r w:rsidRPr="009A3108">
              <w:rPr>
                <w:szCs w:val="24"/>
              </w:rPr>
              <w:t xml:space="preserve">Nusiteikęs pažinti pasaulį jam suprantamais matematiniais būdais. </w:t>
            </w:r>
          </w:p>
          <w:p w14:paraId="33DD1418"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32E0E6C4" w14:textId="735C37FF" w:rsidR="008C09B1" w:rsidRPr="009A3108" w:rsidRDefault="008452B2" w:rsidP="00F21E79">
            <w:pPr>
              <w:spacing w:line="276" w:lineRule="auto"/>
              <w:jc w:val="both"/>
              <w:rPr>
                <w:szCs w:val="24"/>
              </w:rPr>
            </w:pPr>
            <w:r w:rsidRPr="009A3108">
              <w:rPr>
                <w:szCs w:val="24"/>
              </w:rPr>
              <w:t>Atranda skaičių ir figūrų pasaulį, plėtoja supratimą ir kalbą apie skaičiavimo ir matavimo būdus</w:t>
            </w:r>
            <w:r w:rsidR="00E844F2" w:rsidRPr="009A3108">
              <w:rPr>
                <w:szCs w:val="24"/>
              </w:rPr>
              <w:t>.</w:t>
            </w:r>
            <w:r w:rsidRPr="009A3108">
              <w:rPr>
                <w:szCs w:val="24"/>
              </w:rPr>
              <w:t xml:space="preserve"> </w:t>
            </w:r>
            <w:r w:rsidR="00E844F2" w:rsidRPr="009A3108">
              <w:t xml:space="preserve">Mokosi juos taikyti aplinkos pažinimui, problemų sprendimui. Geba išreikšti pastebėjimus apie objektų kiekį, formą, dydį, sekas, vietą ir judėjimo kryptį. </w:t>
            </w:r>
          </w:p>
          <w:p w14:paraId="3B88F2D5"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076A52E3" w14:textId="4358AA45" w:rsidR="00E844F2" w:rsidRPr="009A3108" w:rsidRDefault="00E844F2" w:rsidP="00F21E79">
            <w:pPr>
              <w:spacing w:line="276" w:lineRule="auto"/>
              <w:jc w:val="both"/>
              <w:rPr>
                <w:szCs w:val="24"/>
              </w:rPr>
            </w:pPr>
            <w:r w:rsidRPr="009A3108">
              <w:t xml:space="preserve">Vaikams pasiūloma žaisti žaidimą „Parduotuvė“, kur visos prekės kainuoja po 1 eurą. Žaidimo metu „pirkėjai“ ir „pardavėjai“ aktyviai skaičiuoja, lygina kiekius, imituoja realias situacijas. Lauko erdvėje organizuojamos matematinės veiklos: kuriamos priemonių ir skaičių kombinacijos, žaidžiamos </w:t>
            </w:r>
            <w:r w:rsidRPr="009A3108">
              <w:lastRenderedPageBreak/>
              <w:t>žaidybinės „Klasės“, naudojamas „Dviratukas su keičiamu skaitmeniu“, skaičiai rašomi ant smėlio. Šios veiklos padeda vaikams suprasti skaičių seką, išmokti juos atpažinti, rašyti ir taikyti žaidybinėse situacijose.</w:t>
            </w:r>
          </w:p>
        </w:tc>
        <w:tc>
          <w:tcPr>
            <w:tcW w:w="1623" w:type="pct"/>
          </w:tcPr>
          <w:p w14:paraId="77268014" w14:textId="77777777" w:rsidR="008452B2" w:rsidRPr="009A3108" w:rsidRDefault="008452B2" w:rsidP="00F21E79">
            <w:pPr>
              <w:spacing w:line="276" w:lineRule="auto"/>
              <w:jc w:val="both"/>
              <w:rPr>
                <w:szCs w:val="24"/>
              </w:rPr>
            </w:pPr>
            <w:r w:rsidRPr="009A3108">
              <w:rPr>
                <w:szCs w:val="24"/>
              </w:rPr>
              <w:lastRenderedPageBreak/>
              <w:t>Vaikai stebi ir yra įtraukiami į situacijas, kuriose minimi skaičiai ir yra skaičiuojama (eilėraščiai, dainelės, judrieji žaidimai, pirštukų žaidimai, stalo žaidimai). Pedagogas inspiruoja žaidybines veiklas, kur nuosekliai įvardina skaičius 1, 2, 3, atpažįsta ir susieja įvairias „matomų skaičių“) išraiškas (rankos pirštai, taškai, brūkšneliai). Mokosi kiekį įvardinti „iš akies“.</w:t>
            </w:r>
          </w:p>
          <w:p w14:paraId="781C4577" w14:textId="251D1934" w:rsidR="008452B2" w:rsidRPr="009A3108" w:rsidRDefault="008452B2" w:rsidP="00F21E79">
            <w:pPr>
              <w:spacing w:line="276" w:lineRule="auto"/>
              <w:jc w:val="both"/>
              <w:rPr>
                <w:szCs w:val="24"/>
              </w:rPr>
            </w:pPr>
            <w:r w:rsidRPr="009A3108">
              <w:rPr>
                <w:b/>
                <w:bCs/>
                <w:szCs w:val="24"/>
              </w:rPr>
              <w:t>Siekiamybė.</w:t>
            </w:r>
          </w:p>
          <w:p w14:paraId="14FA755B" w14:textId="4A5DFCAB" w:rsidR="00A201C7" w:rsidRPr="009A3108" w:rsidRDefault="00806BB4" w:rsidP="00F21E79">
            <w:pPr>
              <w:spacing w:line="276" w:lineRule="auto"/>
              <w:jc w:val="both"/>
              <w:rPr>
                <w:szCs w:val="24"/>
              </w:rPr>
            </w:pPr>
            <w:r w:rsidRPr="009A3108">
              <w:rPr>
                <w:szCs w:val="24"/>
              </w:rPr>
              <w:t>(</w:t>
            </w:r>
            <w:hyperlink r:id="rId396">
              <w:r w:rsidRPr="009A3108">
                <w:rPr>
                  <w:rFonts w:eastAsia="Calibri"/>
                  <w:color w:val="0563C1"/>
                  <w:szCs w:val="24"/>
                  <w:u w:val="single"/>
                </w:rPr>
                <w:t xml:space="preserve">žr. </w:t>
              </w:r>
            </w:hyperlink>
            <w:hyperlink r:id="rId397">
              <w:r w:rsidRPr="009A3108">
                <w:rPr>
                  <w:rFonts w:eastAsia="Calibri"/>
                  <w:color w:val="0563C1"/>
                  <w:szCs w:val="24"/>
                  <w:u w:val="single"/>
                </w:rPr>
                <w:t xml:space="preserve">Ikimokyklinio </w:t>
              </w:r>
            </w:hyperlink>
            <w:hyperlink r:id="rId39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399">
              <w:r w:rsidRPr="009A3108">
                <w:rPr>
                  <w:rFonts w:eastAsia="Calibri"/>
                  <w:color w:val="0563C1"/>
                  <w:szCs w:val="24"/>
                  <w:u w:val="single"/>
                </w:rPr>
                <w:t>pasiekimų aprašas</w:t>
              </w:r>
            </w:hyperlink>
            <w:hyperlink r:id="rId400">
              <w:r w:rsidRPr="009A3108">
                <w:rPr>
                  <w:rFonts w:eastAsia="Calibri"/>
                  <w:color w:val="0563C1"/>
                  <w:szCs w:val="24"/>
                  <w:u w:val="single"/>
                </w:rPr>
                <w:t>,</w:t>
              </w:r>
            </w:hyperlink>
            <w:r w:rsidRPr="009A3108">
              <w:rPr>
                <w:rFonts w:eastAsia="Calibri"/>
                <w:color w:val="0563C1"/>
                <w:szCs w:val="24"/>
                <w:u w:val="single"/>
              </w:rPr>
              <w:t xml:space="preserve"> 17.4 18.4 24.4 27.4 </w:t>
            </w:r>
            <w:hyperlink r:id="rId401">
              <w:r w:rsidRPr="009A3108">
                <w:rPr>
                  <w:rFonts w:eastAsia="Calibri"/>
                  <w:szCs w:val="24"/>
                </w:rPr>
                <w:t>)</w:t>
              </w:r>
            </w:hyperlink>
          </w:p>
        </w:tc>
        <w:tc>
          <w:tcPr>
            <w:tcW w:w="1612" w:type="pct"/>
          </w:tcPr>
          <w:p w14:paraId="473FD8C3" w14:textId="72333670" w:rsidR="00806BB4" w:rsidRPr="009A3108" w:rsidRDefault="008452B2" w:rsidP="00F21E79">
            <w:pPr>
              <w:spacing w:line="276" w:lineRule="auto"/>
              <w:jc w:val="both"/>
              <w:rPr>
                <w:szCs w:val="24"/>
              </w:rPr>
            </w:pPr>
            <w:r w:rsidRPr="009A3108">
              <w:rPr>
                <w:szCs w:val="24"/>
              </w:rPr>
              <w:t>Vaikai įsitraukia į skaičiavimo veiklas, kuriose skaičiuojama pasitelkus daiktus, rankų pirštus. Vaikai įsitraukia į</w:t>
            </w:r>
            <w:r w:rsidR="0096524D" w:rsidRPr="009A3108">
              <w:rPr>
                <w:szCs w:val="24"/>
              </w:rPr>
              <w:t xml:space="preserve"> žaidimus</w:t>
            </w:r>
            <w:r w:rsidRPr="009A3108">
              <w:rPr>
                <w:szCs w:val="24"/>
              </w:rPr>
              <w:t xml:space="preserve">, kuriuose skaičiuojama į priekį ir atgal (12-os ribose), pradedama skaičiuoti nuo bet kurio skaičiaus (10-ies ribose). Naudodamiesi objektais, piešiniais, pradeda suprasti, ką reiškia skaičius sudėti ir atimti. Dalyvaudami žaismingose kūrybinėse veiklose, vaikai mokosi objektų kiekį apibūdinti. Veikdami mokosi samprotauti, kūrybiškai taiko įgytą skaičiavimo patirtį. </w:t>
            </w:r>
          </w:p>
          <w:p w14:paraId="3C79AA45" w14:textId="77777777" w:rsidR="008452B2"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6774E1F3" w14:textId="2285F8FA" w:rsidR="00806BB4" w:rsidRPr="009A3108" w:rsidRDefault="00806BB4" w:rsidP="00F21E79">
            <w:pPr>
              <w:spacing w:line="276" w:lineRule="auto"/>
              <w:jc w:val="both"/>
              <w:rPr>
                <w:szCs w:val="24"/>
              </w:rPr>
            </w:pPr>
            <w:r w:rsidRPr="009A3108">
              <w:rPr>
                <w:szCs w:val="24"/>
              </w:rPr>
              <w:t>(</w:t>
            </w:r>
            <w:hyperlink r:id="rId402">
              <w:r w:rsidRPr="009A3108">
                <w:rPr>
                  <w:rFonts w:eastAsia="Calibri"/>
                  <w:color w:val="0563C1"/>
                  <w:szCs w:val="24"/>
                  <w:u w:val="single"/>
                </w:rPr>
                <w:t xml:space="preserve">žr. </w:t>
              </w:r>
            </w:hyperlink>
            <w:hyperlink r:id="rId403">
              <w:r w:rsidRPr="009A3108">
                <w:rPr>
                  <w:rFonts w:eastAsia="Calibri"/>
                  <w:color w:val="0563C1"/>
                  <w:szCs w:val="24"/>
                  <w:u w:val="single"/>
                </w:rPr>
                <w:t xml:space="preserve">Ikimokyklinio </w:t>
              </w:r>
            </w:hyperlink>
            <w:hyperlink r:id="rId40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05">
              <w:r w:rsidRPr="009A3108">
                <w:rPr>
                  <w:rFonts w:eastAsia="Calibri"/>
                  <w:color w:val="0563C1"/>
                  <w:szCs w:val="24"/>
                  <w:u w:val="single"/>
                </w:rPr>
                <w:t>pasiekimų aprašas</w:t>
              </w:r>
            </w:hyperlink>
            <w:hyperlink r:id="rId406">
              <w:r w:rsidRPr="009A3108">
                <w:rPr>
                  <w:rFonts w:eastAsia="Calibri"/>
                  <w:color w:val="0563C1"/>
                  <w:szCs w:val="24"/>
                  <w:u w:val="single"/>
                </w:rPr>
                <w:t>,</w:t>
              </w:r>
            </w:hyperlink>
            <w:r w:rsidRPr="009A3108">
              <w:rPr>
                <w:rFonts w:eastAsia="Calibri"/>
                <w:color w:val="0563C1"/>
                <w:szCs w:val="24"/>
                <w:u w:val="single"/>
              </w:rPr>
              <w:t xml:space="preserve"> 17.4 18.4 24.4 27.4 </w:t>
            </w:r>
            <w:hyperlink r:id="rId407">
              <w:r w:rsidRPr="009A3108">
                <w:rPr>
                  <w:rFonts w:eastAsia="Calibri"/>
                  <w:szCs w:val="24"/>
                </w:rPr>
                <w:t>)</w:t>
              </w:r>
            </w:hyperlink>
          </w:p>
        </w:tc>
      </w:tr>
      <w:tr w:rsidR="008452B2" w:rsidRPr="009A3108" w14:paraId="7D23DABA" w14:textId="77777777" w:rsidTr="008452B2">
        <w:trPr>
          <w:trHeight w:val="576"/>
        </w:trPr>
        <w:tc>
          <w:tcPr>
            <w:tcW w:w="1765" w:type="pct"/>
          </w:tcPr>
          <w:p w14:paraId="72567A62" w14:textId="4BDC9CEA" w:rsidR="009D67B7" w:rsidRPr="009A3108" w:rsidRDefault="008452B2" w:rsidP="00F21E79">
            <w:pPr>
              <w:spacing w:line="276" w:lineRule="auto"/>
              <w:jc w:val="both"/>
              <w:rPr>
                <w:b/>
                <w:bCs/>
                <w:szCs w:val="24"/>
              </w:rPr>
            </w:pPr>
            <w:r w:rsidRPr="009A3108">
              <w:rPr>
                <w:b/>
                <w:bCs/>
                <w:szCs w:val="24"/>
              </w:rPr>
              <w:t>Ką apie mus ir įvykius sako duomenys</w:t>
            </w:r>
          </w:p>
          <w:p w14:paraId="04822325"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19E695B8" w14:textId="0FD8A016" w:rsidR="008452B2" w:rsidRPr="009A3108" w:rsidRDefault="008452B2" w:rsidP="00F21E79">
            <w:pPr>
              <w:spacing w:line="276" w:lineRule="auto"/>
              <w:jc w:val="both"/>
              <w:rPr>
                <w:szCs w:val="24"/>
              </w:rPr>
            </w:pPr>
            <w:r w:rsidRPr="009A3108">
              <w:rPr>
                <w:szCs w:val="24"/>
              </w:rPr>
              <w:t xml:space="preserve">Nusiteikęs pažinti, išbandyti ir saugiai naudoti aplinkoje esančias skaitmenines technologijas. </w:t>
            </w:r>
          </w:p>
          <w:p w14:paraId="5F3D1EBC"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34C51170" w14:textId="0F8AE9EF" w:rsidR="008452B2" w:rsidRPr="009A3108" w:rsidRDefault="008452B2" w:rsidP="00F21E79">
            <w:pPr>
              <w:spacing w:line="276" w:lineRule="auto"/>
              <w:jc w:val="both"/>
              <w:rPr>
                <w:szCs w:val="24"/>
              </w:rPr>
            </w:pPr>
            <w:r w:rsidRPr="009A3108">
              <w:rPr>
                <w:szCs w:val="24"/>
              </w:rPr>
              <w:t xml:space="preserve">Geba pažinti ir naudoti lengvai valdomas skaitmenines priemones, kurti elementarų skaitmeninį turinį, sudaryti kelių vienas po kito einančių veiksmų programas. </w:t>
            </w:r>
          </w:p>
          <w:p w14:paraId="590280BF" w14:textId="77777777" w:rsidR="00B339EB" w:rsidRPr="009A3108" w:rsidRDefault="008452B2" w:rsidP="00F21E79">
            <w:pPr>
              <w:spacing w:line="276" w:lineRule="auto"/>
              <w:jc w:val="both"/>
              <w:rPr>
                <w:szCs w:val="24"/>
                <w:u w:val="single"/>
              </w:rPr>
            </w:pPr>
            <w:r w:rsidRPr="009A3108">
              <w:rPr>
                <w:szCs w:val="24"/>
                <w:u w:val="single"/>
              </w:rPr>
              <w:t>Įtraukiantis kontekstas.</w:t>
            </w:r>
          </w:p>
          <w:p w14:paraId="28CA61F1" w14:textId="3A26BB35" w:rsidR="00376D33" w:rsidRPr="009A3108" w:rsidRDefault="008452B2" w:rsidP="00F21E79">
            <w:pPr>
              <w:spacing w:line="276" w:lineRule="auto"/>
              <w:jc w:val="both"/>
              <w:rPr>
                <w:szCs w:val="24"/>
              </w:rPr>
            </w:pPr>
            <w:r w:rsidRPr="009A3108">
              <w:rPr>
                <w:szCs w:val="24"/>
              </w:rPr>
              <w:t xml:space="preserve"> Žaidžiami žaidimai su suktuku, metamu kauliuku, loterijos bilietais</w:t>
            </w:r>
            <w:r w:rsidR="00376D33" w:rsidRPr="009A3108">
              <w:rPr>
                <w:szCs w:val="24"/>
              </w:rPr>
              <w:t xml:space="preserve">, </w:t>
            </w:r>
            <w:r w:rsidR="00376D33" w:rsidRPr="009A3108">
              <w:t xml:space="preserve">fiksuoja rezultatus, juos lygina ir analizuoja. Grupėje kuriami plakatai apie gimtadienius, metų laikus, šventes – renkami, sisteminami ir vizualizuojami duomenys. Taip pat vaikai dalyvauja </w:t>
            </w:r>
            <w:r w:rsidR="00D67E34" w:rsidRPr="009A3108">
              <w:t xml:space="preserve">kuriant </w:t>
            </w:r>
            <w:r w:rsidR="00376D33" w:rsidRPr="009A3108">
              <w:t>mąstymo žemėlapi</w:t>
            </w:r>
            <w:r w:rsidR="00D67E34" w:rsidRPr="009A3108">
              <w:t>us</w:t>
            </w:r>
            <w:r w:rsidR="00376D33" w:rsidRPr="009A3108">
              <w:t>, kuriame duomenys tampa pagrindu diskusijoms, sprendimams bei naujiems atradimams. Šios veiklos padeda vaikams pažinti, kaip informacija gali būti renkama, apdorojama ir panaudojama, ugdo pradmenis duomenų suvokimo, loginio mąstymo ir skaitmeninio raštingumo srityse.</w:t>
            </w:r>
          </w:p>
        </w:tc>
        <w:tc>
          <w:tcPr>
            <w:tcW w:w="1623" w:type="pct"/>
          </w:tcPr>
          <w:p w14:paraId="175C5A16" w14:textId="77777777" w:rsidR="008452B2" w:rsidRPr="009A3108" w:rsidRDefault="008452B2" w:rsidP="00F21E79">
            <w:pPr>
              <w:spacing w:line="276" w:lineRule="auto"/>
              <w:jc w:val="both"/>
              <w:rPr>
                <w:szCs w:val="24"/>
              </w:rPr>
            </w:pPr>
            <w:r w:rsidRPr="009A3108">
              <w:rPr>
                <w:szCs w:val="24"/>
              </w:rPr>
              <w:t>Vaikai pradeda ugdytis žaisdami su medžiagomis ar objektais, kurie susiję su priežastimi ir pasekmėmis (veiksmai, kurie įvyks). Vaikai dienotvarkėje klijuoja numatomų įvykių paveikslėlius.</w:t>
            </w:r>
          </w:p>
          <w:p w14:paraId="3F342744" w14:textId="2FFC8060"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771C3643" w14:textId="112A4E95" w:rsidR="008452B2" w:rsidRPr="009A3108" w:rsidRDefault="00806BB4" w:rsidP="00F21E79">
            <w:pPr>
              <w:spacing w:line="276" w:lineRule="auto"/>
              <w:jc w:val="both"/>
              <w:rPr>
                <w:szCs w:val="24"/>
              </w:rPr>
            </w:pPr>
            <w:r w:rsidRPr="009A3108">
              <w:rPr>
                <w:szCs w:val="24"/>
              </w:rPr>
              <w:t>(</w:t>
            </w:r>
            <w:hyperlink r:id="rId408">
              <w:r w:rsidRPr="009A3108">
                <w:rPr>
                  <w:rFonts w:eastAsia="Calibri"/>
                  <w:color w:val="0563C1"/>
                  <w:szCs w:val="24"/>
                  <w:u w:val="single"/>
                </w:rPr>
                <w:t xml:space="preserve">žr. </w:t>
              </w:r>
            </w:hyperlink>
            <w:hyperlink r:id="rId409">
              <w:r w:rsidRPr="009A3108">
                <w:rPr>
                  <w:rFonts w:eastAsia="Calibri"/>
                  <w:color w:val="0563C1"/>
                  <w:szCs w:val="24"/>
                  <w:u w:val="single"/>
                </w:rPr>
                <w:t xml:space="preserve">Ikimokyklinio </w:t>
              </w:r>
            </w:hyperlink>
            <w:hyperlink r:id="rId41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11">
              <w:r w:rsidRPr="009A3108">
                <w:rPr>
                  <w:rFonts w:eastAsia="Calibri"/>
                  <w:color w:val="0563C1"/>
                  <w:szCs w:val="24"/>
                  <w:u w:val="single"/>
                </w:rPr>
                <w:t>pasiekimų aprašas</w:t>
              </w:r>
            </w:hyperlink>
            <w:hyperlink r:id="rId412">
              <w:r w:rsidRPr="009A3108">
                <w:rPr>
                  <w:rFonts w:eastAsia="Calibri"/>
                  <w:color w:val="0563C1"/>
                  <w:szCs w:val="24"/>
                  <w:u w:val="single"/>
                </w:rPr>
                <w:t>,</w:t>
              </w:r>
            </w:hyperlink>
            <w:r w:rsidRPr="009A3108">
              <w:rPr>
                <w:rFonts w:eastAsia="Calibri"/>
                <w:color w:val="0563C1"/>
                <w:szCs w:val="24"/>
                <w:u w:val="single"/>
              </w:rPr>
              <w:t xml:space="preserve"> 18.4 26.4 27.4 </w:t>
            </w:r>
            <w:hyperlink r:id="rId413">
              <w:r w:rsidRPr="009A3108">
                <w:rPr>
                  <w:rFonts w:eastAsia="Calibri"/>
                  <w:szCs w:val="24"/>
                </w:rPr>
                <w:t>)</w:t>
              </w:r>
            </w:hyperlink>
          </w:p>
        </w:tc>
        <w:tc>
          <w:tcPr>
            <w:tcW w:w="1612" w:type="pct"/>
          </w:tcPr>
          <w:p w14:paraId="147F6767" w14:textId="498C06AE" w:rsidR="008452B2" w:rsidRPr="009A3108" w:rsidRDefault="008452B2" w:rsidP="00F21E79">
            <w:pPr>
              <w:spacing w:line="276" w:lineRule="auto"/>
              <w:jc w:val="both"/>
              <w:rPr>
                <w:szCs w:val="24"/>
              </w:rPr>
            </w:pPr>
            <w:r w:rsidRPr="009A3108">
              <w:rPr>
                <w:szCs w:val="24"/>
              </w:rPr>
              <w:t xml:space="preserve">Vaikai supranta, kad įvykiai būna atsitiktiniai ir iš anksto nuspėjami. Drauge su suaugusiuoju vaikai mokosi apie artimiausią aplinką kelti klausimus, įsitraukia į diskusijas su mokytoju ir kitais vaikais, kaip gali būti fiksuojami, koduojami duomenys. </w:t>
            </w:r>
            <w:r w:rsidR="00D67E34" w:rsidRPr="009A3108">
              <w:rPr>
                <w:szCs w:val="24"/>
              </w:rPr>
              <w:t>P</w:t>
            </w:r>
            <w:r w:rsidRPr="009A3108">
              <w:rPr>
                <w:szCs w:val="24"/>
              </w:rPr>
              <w:t xml:space="preserve">radeda suprasti, kad žaidžiant nebūtinai laimima; jog ir atsitiktinio įvykio rezultatas gali būti numatomas. </w:t>
            </w:r>
          </w:p>
          <w:p w14:paraId="3EBF230E" w14:textId="05310B7D" w:rsidR="00806BB4"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105A8EC5" w14:textId="748FBDBD" w:rsidR="008452B2" w:rsidRPr="009A3108" w:rsidRDefault="00806BB4" w:rsidP="00F21E79">
            <w:pPr>
              <w:spacing w:line="276" w:lineRule="auto"/>
              <w:jc w:val="both"/>
              <w:rPr>
                <w:szCs w:val="24"/>
              </w:rPr>
            </w:pPr>
            <w:r w:rsidRPr="009A3108">
              <w:rPr>
                <w:szCs w:val="24"/>
              </w:rPr>
              <w:t>(</w:t>
            </w:r>
            <w:hyperlink r:id="rId414">
              <w:r w:rsidRPr="009A3108">
                <w:rPr>
                  <w:rFonts w:eastAsia="Calibri"/>
                  <w:color w:val="0563C1"/>
                  <w:szCs w:val="24"/>
                  <w:u w:val="single"/>
                </w:rPr>
                <w:t xml:space="preserve">žr. </w:t>
              </w:r>
            </w:hyperlink>
            <w:hyperlink r:id="rId415">
              <w:r w:rsidRPr="009A3108">
                <w:rPr>
                  <w:rFonts w:eastAsia="Calibri"/>
                  <w:color w:val="0563C1"/>
                  <w:szCs w:val="24"/>
                  <w:u w:val="single"/>
                </w:rPr>
                <w:t xml:space="preserve">Ikimokyklinio </w:t>
              </w:r>
            </w:hyperlink>
            <w:hyperlink r:id="rId41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17">
              <w:r w:rsidRPr="009A3108">
                <w:rPr>
                  <w:rFonts w:eastAsia="Calibri"/>
                  <w:color w:val="0563C1"/>
                  <w:szCs w:val="24"/>
                  <w:u w:val="single"/>
                </w:rPr>
                <w:t>pasiekimų aprašas</w:t>
              </w:r>
            </w:hyperlink>
            <w:hyperlink r:id="rId418">
              <w:r w:rsidRPr="009A3108">
                <w:rPr>
                  <w:rFonts w:eastAsia="Calibri"/>
                  <w:color w:val="0563C1"/>
                  <w:szCs w:val="24"/>
                  <w:u w:val="single"/>
                </w:rPr>
                <w:t>,</w:t>
              </w:r>
            </w:hyperlink>
            <w:r w:rsidRPr="009A3108">
              <w:rPr>
                <w:rFonts w:eastAsia="Calibri"/>
                <w:color w:val="0563C1"/>
                <w:szCs w:val="24"/>
                <w:u w:val="single"/>
              </w:rPr>
              <w:t xml:space="preserve"> 18.4 26.4 27.4 </w:t>
            </w:r>
            <w:hyperlink r:id="rId419">
              <w:r w:rsidRPr="009A3108">
                <w:rPr>
                  <w:rFonts w:eastAsia="Calibri"/>
                  <w:szCs w:val="24"/>
                </w:rPr>
                <w:t>)</w:t>
              </w:r>
            </w:hyperlink>
          </w:p>
        </w:tc>
      </w:tr>
      <w:tr w:rsidR="008452B2" w:rsidRPr="009A3108" w14:paraId="4681D0A8" w14:textId="77777777" w:rsidTr="004F64B6">
        <w:trPr>
          <w:trHeight w:val="407"/>
        </w:trPr>
        <w:tc>
          <w:tcPr>
            <w:tcW w:w="5000" w:type="pct"/>
            <w:gridSpan w:val="3"/>
          </w:tcPr>
          <w:p w14:paraId="612794BC" w14:textId="64078DD7" w:rsidR="008452B2" w:rsidRPr="009A3108" w:rsidRDefault="008452B2" w:rsidP="00F21E79">
            <w:pPr>
              <w:spacing w:line="276" w:lineRule="auto"/>
              <w:jc w:val="center"/>
              <w:rPr>
                <w:szCs w:val="24"/>
              </w:rPr>
            </w:pPr>
            <w:r w:rsidRPr="009A3108">
              <w:rPr>
                <w:b/>
                <w:bCs/>
                <w:szCs w:val="24"/>
              </w:rPr>
              <w:t>„Matematiniai erdvės tyrinėjimai“</w:t>
            </w:r>
          </w:p>
        </w:tc>
      </w:tr>
      <w:tr w:rsidR="008452B2" w:rsidRPr="009A3108" w14:paraId="505D0DAE" w14:textId="77777777" w:rsidTr="008452B2">
        <w:trPr>
          <w:trHeight w:val="576"/>
        </w:trPr>
        <w:tc>
          <w:tcPr>
            <w:tcW w:w="1765" w:type="pct"/>
          </w:tcPr>
          <w:p w14:paraId="48B8EBF7" w14:textId="4161015A" w:rsidR="008452B2" w:rsidRPr="009A3108" w:rsidRDefault="008452B2" w:rsidP="00F21E79">
            <w:pPr>
              <w:spacing w:line="276" w:lineRule="auto"/>
              <w:jc w:val="both"/>
              <w:rPr>
                <w:szCs w:val="24"/>
              </w:rPr>
            </w:pPr>
            <w:r w:rsidRPr="009A3108">
              <w:rPr>
                <w:b/>
                <w:bCs/>
                <w:szCs w:val="24"/>
              </w:rPr>
              <w:t>Matavimai kasdienėje aplinkoje</w:t>
            </w:r>
          </w:p>
          <w:p w14:paraId="5E6A6288" w14:textId="77777777" w:rsidR="00B339EB" w:rsidRPr="009A3108" w:rsidRDefault="008452B2" w:rsidP="00F21E79">
            <w:pPr>
              <w:spacing w:line="276" w:lineRule="auto"/>
              <w:jc w:val="both"/>
              <w:rPr>
                <w:szCs w:val="24"/>
              </w:rPr>
            </w:pPr>
            <w:r w:rsidRPr="009A3108">
              <w:rPr>
                <w:szCs w:val="24"/>
                <w:u w:val="single"/>
              </w:rPr>
              <w:t>Vertybinė nuostata.</w:t>
            </w:r>
            <w:r w:rsidRPr="009A3108">
              <w:rPr>
                <w:szCs w:val="24"/>
              </w:rPr>
              <w:t xml:space="preserve"> </w:t>
            </w:r>
          </w:p>
          <w:p w14:paraId="3565FDF4" w14:textId="50120583" w:rsidR="009D67B7" w:rsidRPr="009A3108" w:rsidRDefault="008452B2" w:rsidP="00F21E79">
            <w:pPr>
              <w:spacing w:line="276" w:lineRule="auto"/>
              <w:jc w:val="both"/>
              <w:rPr>
                <w:szCs w:val="24"/>
              </w:rPr>
            </w:pPr>
            <w:r w:rsidRPr="009A3108">
              <w:rPr>
                <w:szCs w:val="24"/>
              </w:rPr>
              <w:lastRenderedPageBreak/>
              <w:t>Nusiteikęs pažinti pasaulį jam suprantamais matematiniais būdais.</w:t>
            </w:r>
          </w:p>
          <w:p w14:paraId="30EDCAFD" w14:textId="77777777" w:rsidR="00B339EB" w:rsidRPr="009A3108" w:rsidRDefault="008452B2" w:rsidP="00F21E79">
            <w:pPr>
              <w:spacing w:line="276" w:lineRule="auto"/>
              <w:jc w:val="both"/>
              <w:rPr>
                <w:szCs w:val="24"/>
              </w:rPr>
            </w:pPr>
            <w:r w:rsidRPr="009A3108">
              <w:rPr>
                <w:szCs w:val="24"/>
                <w:u w:val="single"/>
              </w:rPr>
              <w:t>Esminiai gebėjimai.</w:t>
            </w:r>
            <w:r w:rsidRPr="009A3108">
              <w:rPr>
                <w:szCs w:val="24"/>
              </w:rPr>
              <w:t xml:space="preserve"> </w:t>
            </w:r>
          </w:p>
          <w:p w14:paraId="1E6DF446" w14:textId="3252E37C" w:rsidR="009D67B7" w:rsidRPr="009A3108" w:rsidRDefault="008452B2" w:rsidP="00F21E79">
            <w:pPr>
              <w:spacing w:line="276" w:lineRule="auto"/>
              <w:jc w:val="both"/>
              <w:rPr>
                <w:szCs w:val="24"/>
              </w:rPr>
            </w:pPr>
            <w:r w:rsidRPr="009A3108">
              <w:rPr>
                <w:szCs w:val="24"/>
              </w:rPr>
              <w:t xml:space="preserve">Atranda skaičių ir figūrų pasaulį, plėtoja supratimą ir kalbą apie skaičiavimo ir matavimo būdus, jų taikymą aplinkai pažinti, problemoms spręsti, geba išreikšti pastebėjimus apie objektų kiekį, formą, dydį, sekas, vietą ir judėjimo kryptį. </w:t>
            </w:r>
          </w:p>
          <w:p w14:paraId="31F5245B"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47279B73" w14:textId="2D911591" w:rsidR="00B126C9" w:rsidRPr="009A3108" w:rsidRDefault="00B126C9" w:rsidP="00F21E79">
            <w:pPr>
              <w:spacing w:line="276" w:lineRule="auto"/>
              <w:jc w:val="both"/>
              <w:rPr>
                <w:szCs w:val="24"/>
              </w:rPr>
            </w:pPr>
            <w:r w:rsidRPr="009A3108">
              <w:rPr>
                <w:szCs w:val="24"/>
                <w:lang w:eastAsia="lt-LT"/>
              </w:rPr>
              <w:t>Vaikai dalyvauja žaidybinėse matavimo veiklose – stato grupės „Knygų bokštą“, kloja „Knygų kelią“, lygina jų ilgį, aukštį, skaičiuoja knygas. Grupės viduje ar lauko erdvėse matuoja atstumus žingsniais, pėdomis, lygina, kur daugiau, kur mažiau. Veiklos padeda vaikams suprasti matavimo sąvokas praktiškai, lavina loginį mąstymą, erdvinį suvokimą ir ugdo gebėjimą spręsti realaus gyvenimo užduotis.</w:t>
            </w:r>
          </w:p>
        </w:tc>
        <w:tc>
          <w:tcPr>
            <w:tcW w:w="1623" w:type="pct"/>
          </w:tcPr>
          <w:p w14:paraId="364F60C7" w14:textId="77777777" w:rsidR="008452B2" w:rsidRPr="009A3108" w:rsidRDefault="008452B2" w:rsidP="00F21E79">
            <w:pPr>
              <w:spacing w:line="276" w:lineRule="auto"/>
              <w:jc w:val="both"/>
              <w:rPr>
                <w:szCs w:val="24"/>
              </w:rPr>
            </w:pPr>
            <w:r w:rsidRPr="009A3108">
              <w:rPr>
                <w:szCs w:val="24"/>
              </w:rPr>
              <w:lastRenderedPageBreak/>
              <w:t xml:space="preserve">Vaikai mokosi ir natūraliai įsitraukia į žaismingą veiklą su daiktais, į kuriuos galima ką nors įpilti, įdėti. Kartu su pedagogu atlieka </w:t>
            </w:r>
            <w:r w:rsidRPr="009A3108">
              <w:rPr>
                <w:szCs w:val="24"/>
              </w:rPr>
              <w:lastRenderedPageBreak/>
              <w:t>eksperimentines ilgio (pločio, aukščio), masės, tūrio palyginimo veiklas. Mokosi sąvokų: „ilgas“ arba „trumpas“, „aukštas“ arba „žemas“, „pilnas“ ar „tuščias“.</w:t>
            </w:r>
          </w:p>
          <w:p w14:paraId="09F6D994" w14:textId="707533F8" w:rsidR="00B97D6E"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55836836" w14:textId="4EE83228" w:rsidR="008452B2" w:rsidRPr="009A3108" w:rsidRDefault="00B97D6E" w:rsidP="00F21E79">
            <w:pPr>
              <w:spacing w:line="276" w:lineRule="auto"/>
              <w:jc w:val="both"/>
              <w:rPr>
                <w:szCs w:val="24"/>
              </w:rPr>
            </w:pPr>
            <w:r w:rsidRPr="009A3108">
              <w:rPr>
                <w:szCs w:val="24"/>
              </w:rPr>
              <w:t>(</w:t>
            </w:r>
            <w:hyperlink r:id="rId420">
              <w:r w:rsidRPr="009A3108">
                <w:rPr>
                  <w:rFonts w:eastAsia="Calibri"/>
                  <w:color w:val="0563C1"/>
                  <w:szCs w:val="24"/>
                  <w:u w:val="single"/>
                </w:rPr>
                <w:t xml:space="preserve">žr. </w:t>
              </w:r>
            </w:hyperlink>
            <w:hyperlink r:id="rId421">
              <w:r w:rsidRPr="009A3108">
                <w:rPr>
                  <w:rFonts w:eastAsia="Calibri"/>
                  <w:color w:val="0563C1"/>
                  <w:szCs w:val="24"/>
                  <w:u w:val="single"/>
                </w:rPr>
                <w:t xml:space="preserve">Ikimokyklinio </w:t>
              </w:r>
            </w:hyperlink>
            <w:hyperlink r:id="rId42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23">
              <w:r w:rsidRPr="009A3108">
                <w:rPr>
                  <w:rFonts w:eastAsia="Calibri"/>
                  <w:color w:val="0563C1"/>
                  <w:szCs w:val="24"/>
                  <w:u w:val="single"/>
                </w:rPr>
                <w:t>pasiekimų aprašas</w:t>
              </w:r>
            </w:hyperlink>
            <w:hyperlink r:id="rId424">
              <w:r w:rsidRPr="009A3108">
                <w:rPr>
                  <w:rFonts w:eastAsia="Calibri"/>
                  <w:color w:val="0563C1"/>
                  <w:szCs w:val="24"/>
                  <w:u w:val="single"/>
                </w:rPr>
                <w:t>,</w:t>
              </w:r>
            </w:hyperlink>
            <w:r w:rsidRPr="009A3108">
              <w:rPr>
                <w:rFonts w:eastAsia="Calibri"/>
                <w:color w:val="0563C1"/>
                <w:szCs w:val="24"/>
                <w:u w:val="single"/>
              </w:rPr>
              <w:t xml:space="preserve"> 17.4 24.4 27.4 </w:t>
            </w:r>
            <w:hyperlink r:id="rId425">
              <w:r w:rsidRPr="009A3108">
                <w:rPr>
                  <w:rFonts w:eastAsia="Calibri"/>
                  <w:szCs w:val="24"/>
                </w:rPr>
                <w:t>)</w:t>
              </w:r>
            </w:hyperlink>
          </w:p>
        </w:tc>
        <w:tc>
          <w:tcPr>
            <w:tcW w:w="1612" w:type="pct"/>
          </w:tcPr>
          <w:p w14:paraId="7BD4F17E" w14:textId="7082C83F" w:rsidR="008452B2" w:rsidRPr="009A3108" w:rsidRDefault="008452B2" w:rsidP="00F21E79">
            <w:pPr>
              <w:spacing w:line="276" w:lineRule="auto"/>
              <w:jc w:val="both"/>
              <w:rPr>
                <w:szCs w:val="24"/>
              </w:rPr>
            </w:pPr>
            <w:r w:rsidRPr="009A3108">
              <w:rPr>
                <w:szCs w:val="24"/>
              </w:rPr>
              <w:lastRenderedPageBreak/>
              <w:t xml:space="preserve">Pedagogas inicijuoja </w:t>
            </w:r>
            <w:proofErr w:type="spellStart"/>
            <w:r w:rsidRPr="009A3108">
              <w:rPr>
                <w:szCs w:val="24"/>
              </w:rPr>
              <w:t>patyrimines</w:t>
            </w:r>
            <w:proofErr w:type="spellEnd"/>
            <w:r w:rsidRPr="009A3108">
              <w:rPr>
                <w:szCs w:val="24"/>
              </w:rPr>
              <w:t xml:space="preserve">, kūrybiškas veiklas, skatinančias vaikus tyrinėti, kaip galima palyginti daiktų ilgį (plotį, aukštį, tūrį). </w:t>
            </w:r>
            <w:r w:rsidRPr="009A3108">
              <w:rPr>
                <w:szCs w:val="24"/>
              </w:rPr>
              <w:lastRenderedPageBreak/>
              <w:t>Atranda naujus dydžių palyginimo būdus</w:t>
            </w:r>
            <w:r w:rsidR="0096524D" w:rsidRPr="009A3108">
              <w:rPr>
                <w:szCs w:val="24"/>
              </w:rPr>
              <w:t>, d</w:t>
            </w:r>
            <w:r w:rsidRPr="009A3108">
              <w:rPr>
                <w:szCs w:val="24"/>
              </w:rPr>
              <w:t>iskutuoja, dalinasi savo pastebėjimais ir kartu sparčiai plečia su ilgio, masės, tūrio (talpos) matavimu susijusį žodyną (</w:t>
            </w:r>
            <w:r w:rsidRPr="009A3108">
              <w:rPr>
                <w:i/>
                <w:iCs/>
                <w:szCs w:val="24"/>
              </w:rPr>
              <w:t>aukštesnis – žemesnis, toliausiai – arčiausiai</w:t>
            </w:r>
            <w:r w:rsidRPr="009A3108">
              <w:rPr>
                <w:szCs w:val="24"/>
              </w:rPr>
              <w:t xml:space="preserve">). </w:t>
            </w:r>
          </w:p>
          <w:p w14:paraId="1A0AEC8B" w14:textId="1356BFC3" w:rsidR="00B97D6E" w:rsidRPr="009A3108" w:rsidRDefault="008452B2" w:rsidP="00F21E79">
            <w:pPr>
              <w:spacing w:line="276" w:lineRule="auto"/>
              <w:jc w:val="both"/>
              <w:rPr>
                <w:szCs w:val="24"/>
              </w:rPr>
            </w:pPr>
            <w:r w:rsidRPr="009A3108">
              <w:rPr>
                <w:b/>
                <w:bCs/>
                <w:szCs w:val="24"/>
              </w:rPr>
              <w:t>Siekiamybė.</w:t>
            </w:r>
          </w:p>
          <w:p w14:paraId="2D41CCDD" w14:textId="40DC9729" w:rsidR="008452B2" w:rsidRPr="009A3108" w:rsidRDefault="00B97D6E" w:rsidP="00F21E79">
            <w:pPr>
              <w:spacing w:line="276" w:lineRule="auto"/>
              <w:jc w:val="both"/>
              <w:rPr>
                <w:szCs w:val="24"/>
              </w:rPr>
            </w:pPr>
            <w:r w:rsidRPr="009A3108">
              <w:rPr>
                <w:szCs w:val="24"/>
              </w:rPr>
              <w:t>(</w:t>
            </w:r>
            <w:hyperlink r:id="rId426">
              <w:r w:rsidRPr="009A3108">
                <w:rPr>
                  <w:rFonts w:eastAsia="Calibri"/>
                  <w:color w:val="0563C1"/>
                  <w:szCs w:val="24"/>
                  <w:u w:val="single"/>
                </w:rPr>
                <w:t xml:space="preserve">žr. </w:t>
              </w:r>
            </w:hyperlink>
            <w:hyperlink r:id="rId427">
              <w:r w:rsidRPr="009A3108">
                <w:rPr>
                  <w:rFonts w:eastAsia="Calibri"/>
                  <w:color w:val="0563C1"/>
                  <w:szCs w:val="24"/>
                  <w:u w:val="single"/>
                </w:rPr>
                <w:t xml:space="preserve">Ikimokyklinio </w:t>
              </w:r>
            </w:hyperlink>
            <w:hyperlink r:id="rId42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29">
              <w:r w:rsidRPr="009A3108">
                <w:rPr>
                  <w:rFonts w:eastAsia="Calibri"/>
                  <w:color w:val="0563C1"/>
                  <w:szCs w:val="24"/>
                  <w:u w:val="single"/>
                </w:rPr>
                <w:t>pasiekimų aprašas</w:t>
              </w:r>
            </w:hyperlink>
            <w:hyperlink r:id="rId430">
              <w:r w:rsidRPr="009A3108">
                <w:rPr>
                  <w:rFonts w:eastAsia="Calibri"/>
                  <w:color w:val="0563C1"/>
                  <w:szCs w:val="24"/>
                  <w:u w:val="single"/>
                </w:rPr>
                <w:t>,</w:t>
              </w:r>
            </w:hyperlink>
            <w:r w:rsidRPr="009A3108">
              <w:rPr>
                <w:rFonts w:eastAsia="Calibri"/>
                <w:color w:val="0563C1"/>
                <w:szCs w:val="24"/>
                <w:u w:val="single"/>
              </w:rPr>
              <w:t xml:space="preserve"> 17.4 24.4 27.4 </w:t>
            </w:r>
            <w:hyperlink r:id="rId431">
              <w:r w:rsidRPr="009A3108">
                <w:rPr>
                  <w:rFonts w:eastAsia="Calibri"/>
                  <w:szCs w:val="24"/>
                </w:rPr>
                <w:t>)</w:t>
              </w:r>
            </w:hyperlink>
          </w:p>
        </w:tc>
      </w:tr>
      <w:tr w:rsidR="008452B2" w:rsidRPr="009A3108" w14:paraId="2894B972" w14:textId="77777777" w:rsidTr="008452B2">
        <w:trPr>
          <w:trHeight w:val="576"/>
        </w:trPr>
        <w:tc>
          <w:tcPr>
            <w:tcW w:w="1765" w:type="pct"/>
          </w:tcPr>
          <w:p w14:paraId="745D4C8D" w14:textId="77777777" w:rsidR="00B339EB" w:rsidRPr="009A3108" w:rsidRDefault="008452B2" w:rsidP="00F21E79">
            <w:pPr>
              <w:spacing w:line="276" w:lineRule="auto"/>
              <w:jc w:val="both"/>
              <w:rPr>
                <w:szCs w:val="24"/>
              </w:rPr>
            </w:pPr>
            <w:r w:rsidRPr="009A3108">
              <w:rPr>
                <w:b/>
                <w:bCs/>
                <w:szCs w:val="24"/>
              </w:rPr>
              <w:lastRenderedPageBreak/>
              <w:t>Eksperimentai su geometrinėmis figūromis</w:t>
            </w:r>
            <w:r w:rsidRPr="009A3108">
              <w:rPr>
                <w:szCs w:val="24"/>
              </w:rPr>
              <w:t xml:space="preserve"> </w:t>
            </w:r>
            <w:r w:rsidRPr="009A3108">
              <w:rPr>
                <w:szCs w:val="24"/>
                <w:u w:val="single"/>
              </w:rPr>
              <w:t>Vertybinė nuostata</w:t>
            </w:r>
            <w:r w:rsidRPr="009A3108">
              <w:rPr>
                <w:szCs w:val="24"/>
              </w:rPr>
              <w:t xml:space="preserve">. </w:t>
            </w:r>
          </w:p>
          <w:p w14:paraId="0567A997" w14:textId="2480983E" w:rsidR="009D67B7" w:rsidRPr="009A3108" w:rsidRDefault="008452B2" w:rsidP="00F21E79">
            <w:pPr>
              <w:spacing w:line="276" w:lineRule="auto"/>
              <w:jc w:val="both"/>
              <w:rPr>
                <w:szCs w:val="24"/>
              </w:rPr>
            </w:pPr>
            <w:r w:rsidRPr="009A3108">
              <w:rPr>
                <w:szCs w:val="24"/>
              </w:rPr>
              <w:t xml:space="preserve">Nusiteikęs pažinti pasaulį jam suprantamais matematiniais būdais. </w:t>
            </w:r>
          </w:p>
          <w:p w14:paraId="76AC7409" w14:textId="77777777" w:rsidR="00B339EB" w:rsidRPr="009A3108" w:rsidRDefault="008452B2" w:rsidP="00F21E79">
            <w:pPr>
              <w:spacing w:line="276" w:lineRule="auto"/>
              <w:jc w:val="both"/>
              <w:rPr>
                <w:szCs w:val="24"/>
                <w:u w:val="single"/>
              </w:rPr>
            </w:pPr>
            <w:r w:rsidRPr="009A3108">
              <w:rPr>
                <w:szCs w:val="24"/>
                <w:u w:val="single"/>
              </w:rPr>
              <w:t>Esminiai gebėjimai.</w:t>
            </w:r>
          </w:p>
          <w:p w14:paraId="23D716FE" w14:textId="3A4EA8BF" w:rsidR="008C09B1" w:rsidRPr="009A3108" w:rsidRDefault="008452B2" w:rsidP="00F21E79">
            <w:pPr>
              <w:spacing w:line="276" w:lineRule="auto"/>
              <w:jc w:val="both"/>
              <w:rPr>
                <w:szCs w:val="24"/>
              </w:rPr>
            </w:pPr>
            <w:r w:rsidRPr="009A3108">
              <w:rPr>
                <w:szCs w:val="24"/>
              </w:rPr>
              <w:t xml:space="preserve"> Atranda skaičių ir figūrų pasaulį, plėtoja supratimą ir kalbą apie skaičiavimo ir matavimo būdus, jų taikymą aplinkai pažinti, problemoms spręsti, geba išreikšti pastebėjimus apie objektų kiekį, formą, dydį, sekas, vietą ir judėjimo kryptį. </w:t>
            </w:r>
          </w:p>
          <w:p w14:paraId="1A8B08CF" w14:textId="77777777" w:rsidR="00B339EB" w:rsidRPr="009A3108" w:rsidRDefault="008452B2" w:rsidP="00F21E79">
            <w:pPr>
              <w:spacing w:line="276" w:lineRule="auto"/>
              <w:jc w:val="both"/>
              <w:rPr>
                <w:szCs w:val="24"/>
              </w:rPr>
            </w:pPr>
            <w:r w:rsidRPr="009A3108">
              <w:rPr>
                <w:szCs w:val="24"/>
                <w:u w:val="single"/>
              </w:rPr>
              <w:t>Įtraukiantis kontekstas.</w:t>
            </w:r>
            <w:r w:rsidRPr="009A3108">
              <w:rPr>
                <w:szCs w:val="24"/>
              </w:rPr>
              <w:t xml:space="preserve"> </w:t>
            </w:r>
          </w:p>
          <w:p w14:paraId="5442DED2" w14:textId="50EC7681" w:rsidR="00B126C9" w:rsidRPr="009A3108" w:rsidRDefault="00982DBE" w:rsidP="00F21E79">
            <w:pPr>
              <w:spacing w:line="276" w:lineRule="auto"/>
              <w:jc w:val="both"/>
              <w:rPr>
                <w:color w:val="0070C0"/>
                <w:szCs w:val="24"/>
              </w:rPr>
            </w:pPr>
            <w:r w:rsidRPr="009A3108">
              <w:rPr>
                <w:szCs w:val="24"/>
              </w:rPr>
              <w:t>V</w:t>
            </w:r>
            <w:r w:rsidR="008452B2" w:rsidRPr="009A3108">
              <w:rPr>
                <w:szCs w:val="24"/>
              </w:rPr>
              <w:t>aikams</w:t>
            </w:r>
            <w:r w:rsidRPr="009A3108">
              <w:rPr>
                <w:szCs w:val="24"/>
              </w:rPr>
              <w:t xml:space="preserve"> pasiūlome</w:t>
            </w:r>
            <w:r w:rsidR="008452B2" w:rsidRPr="009A3108">
              <w:rPr>
                <w:szCs w:val="24"/>
              </w:rPr>
              <w:t xml:space="preserve"> tyrinėjimų stoteles, kūrybines dirbtuves, pažinimo salas</w:t>
            </w:r>
            <w:r w:rsidR="00375372" w:rsidRPr="009A3108">
              <w:rPr>
                <w:szCs w:val="24"/>
              </w:rPr>
              <w:t>,</w:t>
            </w:r>
            <w:r w:rsidR="008452B2" w:rsidRPr="009A3108">
              <w:rPr>
                <w:szCs w:val="24"/>
              </w:rPr>
              <w:t xml:space="preserve"> atliekant formų derinimo užduotis</w:t>
            </w:r>
            <w:r w:rsidRPr="009A3108">
              <w:rPr>
                <w:szCs w:val="24"/>
              </w:rPr>
              <w:t xml:space="preserve">. </w:t>
            </w:r>
            <w:r w:rsidR="00B126C9" w:rsidRPr="009A3108">
              <w:t xml:space="preserve">Veiklose naudojami konstruktoriai, </w:t>
            </w:r>
            <w:r w:rsidR="00B126C9" w:rsidRPr="009A3108">
              <w:lastRenderedPageBreak/>
              <w:t>kartoniniai ar plastikiniai šablonai, dėlionių detalės, trafaretai, dėžės ir kitos priemonės. Vaikai stebi, lygina, jungia formas, kuria įvairias geometrines kompozicijas, taip ugdydami erdvinį mąstymą, kūrybiškumą bei gilindami geometrinių savybių suvokimą per praktinius bandymus.</w:t>
            </w:r>
          </w:p>
        </w:tc>
        <w:tc>
          <w:tcPr>
            <w:tcW w:w="1623" w:type="pct"/>
          </w:tcPr>
          <w:p w14:paraId="1C4FE176" w14:textId="2C76B706" w:rsidR="008452B2" w:rsidRPr="009A3108" w:rsidRDefault="008452B2" w:rsidP="00F21E79">
            <w:pPr>
              <w:spacing w:line="276" w:lineRule="auto"/>
              <w:jc w:val="both"/>
              <w:rPr>
                <w:b/>
                <w:bCs/>
                <w:szCs w:val="24"/>
              </w:rPr>
            </w:pPr>
            <w:r w:rsidRPr="009A3108">
              <w:rPr>
                <w:szCs w:val="24"/>
              </w:rPr>
              <w:lastRenderedPageBreak/>
              <w:t>Vaikai natūraliai įsitraukia į aplinkoje esančių daiktų ir objektų tyrinėjimą. Kalbinami suaugusiojo, ima reaguoti į tokią daiktų savybę kaip forma, spalva</w:t>
            </w:r>
            <w:r w:rsidR="00D67E34" w:rsidRPr="009A3108">
              <w:rPr>
                <w:szCs w:val="24"/>
              </w:rPr>
              <w:t>,</w:t>
            </w:r>
            <w:r w:rsidRPr="009A3108">
              <w:rPr>
                <w:szCs w:val="24"/>
              </w:rPr>
              <w:t xml:space="preserve"> vis geriau suprasdami, kai apie daiktą sakoma: „toks pat“, „panašus“, „skiriasi“, „kitoks“. Vaikai atranda, kad figūras erdvėje galima apversti, pasukti, pastumti</w:t>
            </w:r>
            <w:r w:rsidR="00D67E34" w:rsidRPr="009A3108">
              <w:rPr>
                <w:szCs w:val="24"/>
              </w:rPr>
              <w:t>.</w:t>
            </w:r>
          </w:p>
          <w:p w14:paraId="0BE067A3" w14:textId="498DC742" w:rsidR="00B97D6E"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246AFC7A" w14:textId="5F220F68" w:rsidR="008452B2" w:rsidRPr="009A3108" w:rsidRDefault="00B97D6E" w:rsidP="00F21E79">
            <w:pPr>
              <w:spacing w:line="276" w:lineRule="auto"/>
              <w:jc w:val="both"/>
              <w:rPr>
                <w:szCs w:val="24"/>
              </w:rPr>
            </w:pPr>
            <w:r w:rsidRPr="009A3108">
              <w:rPr>
                <w:szCs w:val="24"/>
              </w:rPr>
              <w:t>(</w:t>
            </w:r>
            <w:hyperlink r:id="rId432">
              <w:r w:rsidRPr="009A3108">
                <w:rPr>
                  <w:rFonts w:eastAsia="Calibri"/>
                  <w:color w:val="0563C1"/>
                  <w:szCs w:val="24"/>
                  <w:u w:val="single"/>
                </w:rPr>
                <w:t xml:space="preserve">žr. </w:t>
              </w:r>
            </w:hyperlink>
            <w:hyperlink r:id="rId433">
              <w:r w:rsidRPr="009A3108">
                <w:rPr>
                  <w:rFonts w:eastAsia="Calibri"/>
                  <w:color w:val="0563C1"/>
                  <w:szCs w:val="24"/>
                  <w:u w:val="single"/>
                </w:rPr>
                <w:t xml:space="preserve">Ikimokyklinio </w:t>
              </w:r>
            </w:hyperlink>
            <w:hyperlink r:id="rId43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35">
              <w:r w:rsidRPr="009A3108">
                <w:rPr>
                  <w:rFonts w:eastAsia="Calibri"/>
                  <w:color w:val="0563C1"/>
                  <w:szCs w:val="24"/>
                  <w:u w:val="single"/>
                </w:rPr>
                <w:t>pasiekimų aprašas</w:t>
              </w:r>
            </w:hyperlink>
            <w:hyperlink r:id="rId436">
              <w:r w:rsidRPr="009A3108">
                <w:rPr>
                  <w:rFonts w:eastAsia="Calibri"/>
                  <w:color w:val="0563C1"/>
                  <w:szCs w:val="24"/>
                  <w:u w:val="single"/>
                </w:rPr>
                <w:t>,</w:t>
              </w:r>
            </w:hyperlink>
            <w:r w:rsidRPr="009A3108">
              <w:rPr>
                <w:rFonts w:eastAsia="Calibri"/>
                <w:color w:val="0563C1"/>
                <w:szCs w:val="24"/>
                <w:u w:val="single"/>
              </w:rPr>
              <w:t xml:space="preserve"> 17.4 24.4 27.4 </w:t>
            </w:r>
            <w:hyperlink r:id="rId437">
              <w:r w:rsidRPr="009A3108">
                <w:rPr>
                  <w:rFonts w:eastAsia="Calibri"/>
                  <w:szCs w:val="24"/>
                </w:rPr>
                <w:t>)</w:t>
              </w:r>
            </w:hyperlink>
          </w:p>
        </w:tc>
        <w:tc>
          <w:tcPr>
            <w:tcW w:w="1612" w:type="pct"/>
          </w:tcPr>
          <w:p w14:paraId="3EC8B6C9" w14:textId="0999E192" w:rsidR="008452B2" w:rsidRPr="009A3108" w:rsidRDefault="008452B2" w:rsidP="00F21E79">
            <w:pPr>
              <w:spacing w:line="276" w:lineRule="auto"/>
              <w:jc w:val="both"/>
              <w:rPr>
                <w:b/>
                <w:bCs/>
                <w:szCs w:val="24"/>
              </w:rPr>
            </w:pPr>
            <w:r w:rsidRPr="009A3108">
              <w:rPr>
                <w:szCs w:val="24"/>
              </w:rPr>
              <w:t>Vaikai, tyrinėdami aplinką, atranda, kiek daug erdvinės informacijos yra aplink: panašumo, elementų išdėstymo, atsikartojimo, formos bendrumo. Stebėdami, pažindami, spontaniškai ar tikslingai tyrinėdami atpažįsta dvimates figūras (skritulį, trikampį), trimates figūras (kubą, rutulį), mokosi apibūdinti, palyginti, komponuoti, konstruoti figūrų sekas; eksperimentuoja su veidrodiniais paviršiais, taškiniais šviesos šaltiniais; pastebėjimus išreiškia piešiniuose, lipdiniuose.</w:t>
            </w:r>
            <w:r w:rsidRPr="009A3108">
              <w:rPr>
                <w:b/>
                <w:bCs/>
                <w:szCs w:val="24"/>
              </w:rPr>
              <w:t xml:space="preserve"> </w:t>
            </w:r>
          </w:p>
          <w:p w14:paraId="1BF14956" w14:textId="608C9A55" w:rsidR="00B97D6E" w:rsidRPr="009A3108" w:rsidRDefault="008452B2" w:rsidP="00F21E79">
            <w:pPr>
              <w:spacing w:line="276" w:lineRule="auto"/>
              <w:jc w:val="both"/>
              <w:rPr>
                <w:szCs w:val="24"/>
              </w:rPr>
            </w:pPr>
            <w:r w:rsidRPr="009A3108">
              <w:rPr>
                <w:b/>
                <w:bCs/>
                <w:szCs w:val="24"/>
              </w:rPr>
              <w:t>Siekiamybė.</w:t>
            </w:r>
            <w:r w:rsidRPr="009A3108">
              <w:rPr>
                <w:szCs w:val="24"/>
              </w:rPr>
              <w:t xml:space="preserve"> </w:t>
            </w:r>
          </w:p>
          <w:p w14:paraId="37649429" w14:textId="0D09A21F" w:rsidR="008452B2" w:rsidRPr="009A3108" w:rsidRDefault="00B97D6E" w:rsidP="00F21E79">
            <w:pPr>
              <w:spacing w:line="276" w:lineRule="auto"/>
              <w:jc w:val="both"/>
              <w:rPr>
                <w:szCs w:val="24"/>
              </w:rPr>
            </w:pPr>
            <w:r w:rsidRPr="009A3108">
              <w:rPr>
                <w:szCs w:val="24"/>
              </w:rPr>
              <w:t>(</w:t>
            </w:r>
            <w:hyperlink r:id="rId438">
              <w:r w:rsidRPr="009A3108">
                <w:rPr>
                  <w:rFonts w:eastAsia="Calibri"/>
                  <w:color w:val="0563C1"/>
                  <w:szCs w:val="24"/>
                  <w:u w:val="single"/>
                </w:rPr>
                <w:t xml:space="preserve">žr. </w:t>
              </w:r>
            </w:hyperlink>
            <w:hyperlink r:id="rId439">
              <w:r w:rsidRPr="009A3108">
                <w:rPr>
                  <w:rFonts w:eastAsia="Calibri"/>
                  <w:color w:val="0563C1"/>
                  <w:szCs w:val="24"/>
                  <w:u w:val="single"/>
                </w:rPr>
                <w:t xml:space="preserve">Ikimokyklinio </w:t>
              </w:r>
            </w:hyperlink>
            <w:hyperlink r:id="rId44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41">
              <w:r w:rsidRPr="009A3108">
                <w:rPr>
                  <w:rFonts w:eastAsia="Calibri"/>
                  <w:color w:val="0563C1"/>
                  <w:szCs w:val="24"/>
                  <w:u w:val="single"/>
                </w:rPr>
                <w:t>pasiekimų aprašas</w:t>
              </w:r>
            </w:hyperlink>
            <w:hyperlink r:id="rId442">
              <w:r w:rsidRPr="009A3108">
                <w:rPr>
                  <w:rFonts w:eastAsia="Calibri"/>
                  <w:color w:val="0563C1"/>
                  <w:szCs w:val="24"/>
                  <w:u w:val="single"/>
                </w:rPr>
                <w:t>,</w:t>
              </w:r>
            </w:hyperlink>
            <w:r w:rsidRPr="009A3108">
              <w:rPr>
                <w:rFonts w:eastAsia="Calibri"/>
                <w:color w:val="0563C1"/>
                <w:szCs w:val="24"/>
                <w:u w:val="single"/>
              </w:rPr>
              <w:t xml:space="preserve"> 17.4 24.4 27.4 </w:t>
            </w:r>
            <w:hyperlink r:id="rId443">
              <w:r w:rsidRPr="009A3108">
                <w:rPr>
                  <w:rFonts w:eastAsia="Calibri"/>
                  <w:szCs w:val="24"/>
                </w:rPr>
                <w:t>)</w:t>
              </w:r>
            </w:hyperlink>
          </w:p>
        </w:tc>
      </w:tr>
      <w:tr w:rsidR="00B05A58" w:rsidRPr="009A3108" w14:paraId="3837E3AE" w14:textId="77777777" w:rsidTr="00B05A58">
        <w:trPr>
          <w:trHeight w:val="295"/>
        </w:trPr>
        <w:tc>
          <w:tcPr>
            <w:tcW w:w="5000" w:type="pct"/>
            <w:gridSpan w:val="3"/>
          </w:tcPr>
          <w:p w14:paraId="16F460F2" w14:textId="518EC182" w:rsidR="00B05A58" w:rsidRPr="009A3108" w:rsidRDefault="00B05A58" w:rsidP="00F21E79">
            <w:pPr>
              <w:spacing w:line="276" w:lineRule="auto"/>
              <w:jc w:val="center"/>
              <w:rPr>
                <w:szCs w:val="24"/>
              </w:rPr>
            </w:pPr>
            <w:r w:rsidRPr="009A3108">
              <w:rPr>
                <w:b/>
                <w:bCs/>
                <w:szCs w:val="24"/>
              </w:rPr>
              <w:t>„Skaitmeninių technologijų pasaulis</w:t>
            </w:r>
            <w:r w:rsidRPr="009A3108">
              <w:rPr>
                <w:szCs w:val="24"/>
              </w:rPr>
              <w:t>“</w:t>
            </w:r>
          </w:p>
        </w:tc>
      </w:tr>
      <w:tr w:rsidR="00B05A58" w:rsidRPr="009A3108" w14:paraId="32D6E702" w14:textId="77777777" w:rsidTr="008452B2">
        <w:trPr>
          <w:trHeight w:val="576"/>
        </w:trPr>
        <w:tc>
          <w:tcPr>
            <w:tcW w:w="1765" w:type="pct"/>
          </w:tcPr>
          <w:p w14:paraId="55EBC469" w14:textId="77777777" w:rsidR="00B05A58" w:rsidRPr="009A3108" w:rsidRDefault="00B05A58" w:rsidP="00F21E79">
            <w:pPr>
              <w:pStyle w:val="Default"/>
              <w:spacing w:line="276" w:lineRule="auto"/>
              <w:jc w:val="both"/>
              <w:rPr>
                <w:b/>
                <w:bCs/>
              </w:rPr>
            </w:pPr>
            <w:r w:rsidRPr="009A3108">
              <w:rPr>
                <w:b/>
                <w:bCs/>
              </w:rPr>
              <w:t>Skaitmeninis raštingumas</w:t>
            </w:r>
          </w:p>
          <w:p w14:paraId="6D60E7E3" w14:textId="77777777" w:rsidR="00B339EB" w:rsidRPr="009A3108" w:rsidRDefault="00B05A58" w:rsidP="00F21E79">
            <w:pPr>
              <w:pStyle w:val="Default"/>
              <w:spacing w:line="276" w:lineRule="auto"/>
              <w:jc w:val="both"/>
            </w:pPr>
            <w:r w:rsidRPr="009A3108">
              <w:rPr>
                <w:u w:val="single"/>
              </w:rPr>
              <w:t>Vertybinės nuostatos.</w:t>
            </w:r>
            <w:r w:rsidRPr="009A3108">
              <w:t xml:space="preserve"> </w:t>
            </w:r>
          </w:p>
          <w:p w14:paraId="50DADEAA" w14:textId="62DDADC9" w:rsidR="00B05A58" w:rsidRPr="009A3108" w:rsidRDefault="00B05A58" w:rsidP="00F21E79">
            <w:pPr>
              <w:pStyle w:val="Default"/>
              <w:spacing w:line="276" w:lineRule="auto"/>
              <w:jc w:val="both"/>
            </w:pPr>
            <w:r w:rsidRPr="009A3108">
              <w:t>Siekiama padėti vaikams įgyti skaitmeninio raštingumo ir informacinio mąstymo pradmenis</w:t>
            </w:r>
            <w:r w:rsidR="00BA6B14" w:rsidRPr="009A3108">
              <w:t>.</w:t>
            </w:r>
          </w:p>
          <w:p w14:paraId="35CA5A77" w14:textId="77777777" w:rsidR="00B339EB" w:rsidRPr="009A3108" w:rsidRDefault="00B05A58" w:rsidP="00F21E79">
            <w:pPr>
              <w:pStyle w:val="Default"/>
              <w:spacing w:line="276" w:lineRule="auto"/>
              <w:jc w:val="both"/>
            </w:pPr>
            <w:r w:rsidRPr="009A3108">
              <w:rPr>
                <w:u w:val="single"/>
              </w:rPr>
              <w:t>Esminiai gebėjimai.</w:t>
            </w:r>
            <w:r w:rsidRPr="009A3108">
              <w:t xml:space="preserve"> </w:t>
            </w:r>
          </w:p>
          <w:p w14:paraId="779CF686" w14:textId="31BC57D5" w:rsidR="00B05A58" w:rsidRPr="009A3108" w:rsidRDefault="00982DBE" w:rsidP="00F21E79">
            <w:pPr>
              <w:pStyle w:val="Default"/>
              <w:spacing w:line="276" w:lineRule="auto"/>
              <w:jc w:val="both"/>
            </w:pPr>
            <w:r w:rsidRPr="009A3108">
              <w:rPr>
                <w:color w:val="auto"/>
              </w:rPr>
              <w:t>Gebėjimai n</w:t>
            </w:r>
            <w:r w:rsidR="00B05A58" w:rsidRPr="009A3108">
              <w:rPr>
                <w:color w:val="auto"/>
              </w:rPr>
              <w:t>audotis skaitmeniniais įrenginiais, ieškoti, vertinti</w:t>
            </w:r>
            <w:r w:rsidR="00AF2E2D" w:rsidRPr="009A3108">
              <w:rPr>
                <w:color w:val="auto"/>
              </w:rPr>
              <w:t>,</w:t>
            </w:r>
            <w:r w:rsidR="00B05A58" w:rsidRPr="009A3108">
              <w:rPr>
                <w:color w:val="auto"/>
              </w:rPr>
              <w:t xml:space="preserve"> </w:t>
            </w:r>
            <w:r w:rsidR="00B05A58" w:rsidRPr="009A3108">
              <w:t>kaupti informaciją, saugiai naudoti, pristatyti informaciją, ja keistis, bendrauti ir bendradarbiauti tinkluose, keisti turimą ir kurti naują skaitmeninį turinį.</w:t>
            </w:r>
          </w:p>
          <w:p w14:paraId="35EAF424" w14:textId="77777777" w:rsidR="00B339EB" w:rsidRPr="009A3108" w:rsidRDefault="00B05A58" w:rsidP="00F21E79">
            <w:pPr>
              <w:pStyle w:val="Default"/>
              <w:spacing w:line="276" w:lineRule="auto"/>
              <w:jc w:val="both"/>
              <w:rPr>
                <w:u w:val="single"/>
              </w:rPr>
            </w:pPr>
            <w:r w:rsidRPr="009A3108">
              <w:rPr>
                <w:u w:val="single"/>
              </w:rPr>
              <w:t>Įtraukiantis kontekstas.</w:t>
            </w:r>
            <w:r w:rsidR="00B339EB" w:rsidRPr="009A3108">
              <w:rPr>
                <w:u w:val="single"/>
              </w:rPr>
              <w:t xml:space="preserve"> </w:t>
            </w:r>
          </w:p>
          <w:p w14:paraId="3B1E5BDB" w14:textId="5F14A42B" w:rsidR="00982DBE" w:rsidRPr="009A3108" w:rsidRDefault="00982DBE" w:rsidP="00F21E79">
            <w:pPr>
              <w:pStyle w:val="Default"/>
              <w:spacing w:line="276" w:lineRule="auto"/>
              <w:jc w:val="both"/>
            </w:pPr>
            <w:r w:rsidRPr="009A3108">
              <w:rPr>
                <w:lang w:eastAsia="lt-LT"/>
              </w:rPr>
              <w:t xml:space="preserve">Žaisdami vaikai mokosi žodines komandas išreikšti vaizdiniais, garsiniais ar kitais simboliais bei atlikti jais žymimus veiksmus. Jie užrašo komandų sekas naudodami simbolių sekas, mokosi jas „perskaityti“ ir atlikti veiksmus pagal pateiktą logiką. Dėliodami veiksmų sekas siekia konkretaus rezultato – taip lavinamas </w:t>
            </w:r>
            <w:proofErr w:type="spellStart"/>
            <w:r w:rsidRPr="009A3108">
              <w:rPr>
                <w:lang w:eastAsia="lt-LT"/>
              </w:rPr>
              <w:t>algoritminis</w:t>
            </w:r>
            <w:proofErr w:type="spellEnd"/>
            <w:r w:rsidRPr="009A3108">
              <w:rPr>
                <w:lang w:eastAsia="lt-LT"/>
              </w:rPr>
              <w:t xml:space="preserve"> mąstymas, loginė seka, informacijos apdorojimo ir perteikimo gebėjimai.</w:t>
            </w:r>
          </w:p>
        </w:tc>
        <w:tc>
          <w:tcPr>
            <w:tcW w:w="1623" w:type="pct"/>
          </w:tcPr>
          <w:p w14:paraId="571ED8C6" w14:textId="77777777" w:rsidR="00B05A58" w:rsidRPr="009A3108" w:rsidRDefault="00B05A58" w:rsidP="00F21E79">
            <w:pPr>
              <w:spacing w:line="276" w:lineRule="auto"/>
              <w:jc w:val="both"/>
              <w:rPr>
                <w:szCs w:val="24"/>
              </w:rPr>
            </w:pPr>
            <w:r w:rsidRPr="009A3108">
              <w:rPr>
                <w:szCs w:val="24"/>
              </w:rPr>
              <w:t>Žaisdami, tyrinėdami aplinką, domisi grupėje ir mokykloje esančiais įvairiais jų amžių atitinkančiais išmaniaisiais daiktais be ekranų (žaislais, robotukais, rašikliais ir kt.).</w:t>
            </w:r>
          </w:p>
          <w:p w14:paraId="556EFA8C" w14:textId="77777777" w:rsidR="00B05A58" w:rsidRPr="009A3108" w:rsidRDefault="00B05A58" w:rsidP="00F21E79">
            <w:pPr>
              <w:spacing w:line="276" w:lineRule="auto"/>
              <w:jc w:val="both"/>
              <w:rPr>
                <w:szCs w:val="24"/>
              </w:rPr>
            </w:pPr>
            <w:r w:rsidRPr="009A3108">
              <w:rPr>
                <w:szCs w:val="24"/>
              </w:rPr>
              <w:t>Atlieka dviejų nesudėtingų, jiems suprantamų veiksmų sekas (pavyzdžiui, paimti kamuolį ir paduoti draugui, linguoti ir ploti, dėlioti kaladėles).</w:t>
            </w:r>
          </w:p>
          <w:p w14:paraId="3148CDE9" w14:textId="71F1BD1B" w:rsidR="00B97D6E" w:rsidRPr="009A3108" w:rsidRDefault="00B05A58" w:rsidP="00F21E79">
            <w:pPr>
              <w:spacing w:line="276" w:lineRule="auto"/>
              <w:jc w:val="both"/>
              <w:rPr>
                <w:szCs w:val="24"/>
              </w:rPr>
            </w:pPr>
            <w:r w:rsidRPr="009A3108">
              <w:rPr>
                <w:b/>
                <w:bCs/>
                <w:szCs w:val="24"/>
              </w:rPr>
              <w:t>Siekiamybė.</w:t>
            </w:r>
            <w:r w:rsidRPr="009A3108">
              <w:rPr>
                <w:szCs w:val="24"/>
              </w:rPr>
              <w:t xml:space="preserve"> </w:t>
            </w:r>
          </w:p>
          <w:p w14:paraId="16B6B7A1" w14:textId="7530F4AD" w:rsidR="00B05A58" w:rsidRPr="009A3108" w:rsidRDefault="00B97D6E" w:rsidP="00F21E79">
            <w:pPr>
              <w:spacing w:line="276" w:lineRule="auto"/>
              <w:jc w:val="both"/>
              <w:rPr>
                <w:szCs w:val="24"/>
              </w:rPr>
            </w:pPr>
            <w:r w:rsidRPr="009A3108">
              <w:rPr>
                <w:szCs w:val="24"/>
              </w:rPr>
              <w:t>(</w:t>
            </w:r>
            <w:hyperlink r:id="rId444">
              <w:r w:rsidRPr="009A3108">
                <w:rPr>
                  <w:rFonts w:eastAsia="Calibri"/>
                  <w:color w:val="0563C1"/>
                  <w:szCs w:val="24"/>
                  <w:u w:val="single"/>
                </w:rPr>
                <w:t xml:space="preserve">žr. </w:t>
              </w:r>
            </w:hyperlink>
            <w:hyperlink r:id="rId445">
              <w:r w:rsidRPr="009A3108">
                <w:rPr>
                  <w:rFonts w:eastAsia="Calibri"/>
                  <w:color w:val="0563C1"/>
                  <w:szCs w:val="24"/>
                  <w:u w:val="single"/>
                </w:rPr>
                <w:t xml:space="preserve">Ikimokyklinio </w:t>
              </w:r>
            </w:hyperlink>
            <w:hyperlink r:id="rId44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47">
              <w:r w:rsidRPr="009A3108">
                <w:rPr>
                  <w:rFonts w:eastAsia="Calibri"/>
                  <w:color w:val="0563C1"/>
                  <w:szCs w:val="24"/>
                  <w:u w:val="single"/>
                </w:rPr>
                <w:t>pasiekimų aprašas</w:t>
              </w:r>
            </w:hyperlink>
            <w:hyperlink r:id="rId448">
              <w:r w:rsidRPr="009A3108">
                <w:rPr>
                  <w:rFonts w:eastAsia="Calibri"/>
                  <w:color w:val="0563C1"/>
                  <w:szCs w:val="24"/>
                  <w:u w:val="single"/>
                </w:rPr>
                <w:t>,</w:t>
              </w:r>
            </w:hyperlink>
            <w:r w:rsidRPr="009A3108">
              <w:rPr>
                <w:rFonts w:eastAsia="Calibri"/>
                <w:color w:val="0563C1"/>
                <w:szCs w:val="24"/>
                <w:u w:val="single"/>
              </w:rPr>
              <w:t xml:space="preserve"> 18.4 25.4 </w:t>
            </w:r>
            <w:hyperlink r:id="rId449">
              <w:r w:rsidRPr="009A3108">
                <w:rPr>
                  <w:rFonts w:eastAsia="Calibri"/>
                  <w:szCs w:val="24"/>
                </w:rPr>
                <w:t>)</w:t>
              </w:r>
            </w:hyperlink>
          </w:p>
        </w:tc>
        <w:tc>
          <w:tcPr>
            <w:tcW w:w="1612" w:type="pct"/>
          </w:tcPr>
          <w:p w14:paraId="54C4416C" w14:textId="1C635662" w:rsidR="00B05A58" w:rsidRPr="009A3108" w:rsidRDefault="00B05A58" w:rsidP="00F21E79">
            <w:pPr>
              <w:spacing w:line="276" w:lineRule="auto"/>
              <w:jc w:val="both"/>
              <w:rPr>
                <w:szCs w:val="24"/>
              </w:rPr>
            </w:pPr>
            <w:r w:rsidRPr="009A3108">
              <w:rPr>
                <w:szCs w:val="24"/>
              </w:rPr>
              <w:t xml:space="preserve">Veiksmų sekas (algoritmus) problemoms spręsti suvokia ir elementariai taiko stebėdami, žaisdami, nagrinėdami ir įvardydami įvairių procesų, kasdienių darbų ir veiklų atlikimą žingsniais, veiksmų eiliškumą, susitarimus-taisykles. Programavimo aplinkose kuria ir vykdo paprastas komandų sekas. Pradeda suprasti, kaip valdomi robotai, išbandydamas sudarytą paprastą programą atpažįsta klaidas ir koreguoja veiksmų seką. </w:t>
            </w:r>
          </w:p>
          <w:p w14:paraId="3F94E7ED" w14:textId="3B27D811" w:rsidR="00B97D6E" w:rsidRPr="009A3108" w:rsidRDefault="00B05A58" w:rsidP="00F21E79">
            <w:pPr>
              <w:spacing w:line="276" w:lineRule="auto"/>
              <w:jc w:val="both"/>
              <w:rPr>
                <w:szCs w:val="24"/>
              </w:rPr>
            </w:pPr>
            <w:r w:rsidRPr="009A3108">
              <w:rPr>
                <w:b/>
                <w:bCs/>
                <w:szCs w:val="24"/>
              </w:rPr>
              <w:t>Siekiamybė.</w:t>
            </w:r>
            <w:r w:rsidRPr="009A3108">
              <w:rPr>
                <w:szCs w:val="24"/>
              </w:rPr>
              <w:t xml:space="preserve"> </w:t>
            </w:r>
          </w:p>
          <w:p w14:paraId="7AAF5182" w14:textId="6F0B25D3" w:rsidR="00B05A58" w:rsidRPr="009A3108" w:rsidRDefault="00B97D6E" w:rsidP="00F21E79">
            <w:pPr>
              <w:spacing w:line="276" w:lineRule="auto"/>
              <w:jc w:val="both"/>
              <w:rPr>
                <w:szCs w:val="24"/>
              </w:rPr>
            </w:pPr>
            <w:r w:rsidRPr="009A3108">
              <w:rPr>
                <w:szCs w:val="24"/>
              </w:rPr>
              <w:t>(</w:t>
            </w:r>
            <w:hyperlink r:id="rId450">
              <w:r w:rsidRPr="009A3108">
                <w:rPr>
                  <w:rFonts w:eastAsia="Calibri"/>
                  <w:color w:val="0563C1"/>
                  <w:szCs w:val="24"/>
                  <w:u w:val="single"/>
                </w:rPr>
                <w:t xml:space="preserve">žr. </w:t>
              </w:r>
            </w:hyperlink>
            <w:hyperlink r:id="rId451">
              <w:r w:rsidRPr="009A3108">
                <w:rPr>
                  <w:rFonts w:eastAsia="Calibri"/>
                  <w:color w:val="0563C1"/>
                  <w:szCs w:val="24"/>
                  <w:u w:val="single"/>
                </w:rPr>
                <w:t xml:space="preserve">Ikimokyklinio </w:t>
              </w:r>
            </w:hyperlink>
            <w:hyperlink r:id="rId45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53">
              <w:r w:rsidRPr="009A3108">
                <w:rPr>
                  <w:rFonts w:eastAsia="Calibri"/>
                  <w:color w:val="0563C1"/>
                  <w:szCs w:val="24"/>
                  <w:u w:val="single"/>
                </w:rPr>
                <w:t>pasiekimų aprašas</w:t>
              </w:r>
            </w:hyperlink>
            <w:hyperlink r:id="rId454">
              <w:r w:rsidRPr="009A3108">
                <w:rPr>
                  <w:rFonts w:eastAsia="Calibri"/>
                  <w:color w:val="0563C1"/>
                  <w:szCs w:val="24"/>
                  <w:u w:val="single"/>
                </w:rPr>
                <w:t>,</w:t>
              </w:r>
            </w:hyperlink>
            <w:r w:rsidRPr="009A3108">
              <w:rPr>
                <w:rFonts w:eastAsia="Calibri"/>
                <w:color w:val="0563C1"/>
                <w:szCs w:val="24"/>
                <w:u w:val="single"/>
              </w:rPr>
              <w:t xml:space="preserve"> 18.4 25.4 </w:t>
            </w:r>
            <w:hyperlink r:id="rId455">
              <w:r w:rsidRPr="009A3108">
                <w:rPr>
                  <w:rFonts w:eastAsia="Calibri"/>
                  <w:szCs w:val="24"/>
                </w:rPr>
                <w:t>)</w:t>
              </w:r>
            </w:hyperlink>
          </w:p>
        </w:tc>
      </w:tr>
      <w:tr w:rsidR="00366C53" w:rsidRPr="009A3108" w14:paraId="276309A1" w14:textId="77777777" w:rsidTr="00366C53">
        <w:trPr>
          <w:trHeight w:val="369"/>
        </w:trPr>
        <w:tc>
          <w:tcPr>
            <w:tcW w:w="5000" w:type="pct"/>
            <w:gridSpan w:val="3"/>
            <w:shd w:val="clear" w:color="auto" w:fill="00B0F0"/>
          </w:tcPr>
          <w:p w14:paraId="0CDD7876" w14:textId="1F77D2E9" w:rsidR="00366C53" w:rsidRPr="009A3108" w:rsidRDefault="00366C53" w:rsidP="00F21E79">
            <w:pPr>
              <w:spacing w:line="276" w:lineRule="auto"/>
              <w:jc w:val="center"/>
              <w:rPr>
                <w:b/>
                <w:bCs/>
                <w:szCs w:val="24"/>
              </w:rPr>
            </w:pPr>
            <w:r w:rsidRPr="009A3108">
              <w:rPr>
                <w:b/>
                <w:bCs/>
                <w:szCs w:val="24"/>
              </w:rPr>
              <w:t>KURIU</w:t>
            </w:r>
            <w:r w:rsidR="00526A70" w:rsidRPr="009A3108">
              <w:rPr>
                <w:b/>
                <w:bCs/>
                <w:szCs w:val="24"/>
              </w:rPr>
              <w:t>,</w:t>
            </w:r>
            <w:r w:rsidRPr="009A3108">
              <w:rPr>
                <w:b/>
                <w:bCs/>
                <w:szCs w:val="24"/>
              </w:rPr>
              <w:t xml:space="preserve"> IŠREIŠKIU</w:t>
            </w:r>
          </w:p>
        </w:tc>
      </w:tr>
      <w:tr w:rsidR="00366C53" w:rsidRPr="009A3108" w14:paraId="34CDAAF0" w14:textId="77777777" w:rsidTr="00BA6B14">
        <w:trPr>
          <w:trHeight w:val="349"/>
        </w:trPr>
        <w:tc>
          <w:tcPr>
            <w:tcW w:w="5000" w:type="pct"/>
            <w:gridSpan w:val="3"/>
          </w:tcPr>
          <w:p w14:paraId="34261A59" w14:textId="31E1A945" w:rsidR="00366C53" w:rsidRPr="009A3108" w:rsidRDefault="00366C53" w:rsidP="00F21E79">
            <w:pPr>
              <w:spacing w:line="276" w:lineRule="auto"/>
              <w:jc w:val="center"/>
              <w:rPr>
                <w:b/>
                <w:bCs/>
                <w:szCs w:val="24"/>
              </w:rPr>
            </w:pPr>
            <w:r w:rsidRPr="009A3108">
              <w:rPr>
                <w:b/>
                <w:bCs/>
                <w:szCs w:val="24"/>
              </w:rPr>
              <w:t>SĖKMINGAI BESIMOKANTIS</w:t>
            </w:r>
          </w:p>
        </w:tc>
      </w:tr>
      <w:tr w:rsidR="00366C53" w:rsidRPr="009A3108" w14:paraId="1406F6E4" w14:textId="77777777" w:rsidTr="00BA6B14">
        <w:trPr>
          <w:trHeight w:val="343"/>
        </w:trPr>
        <w:tc>
          <w:tcPr>
            <w:tcW w:w="5000" w:type="pct"/>
            <w:gridSpan w:val="3"/>
          </w:tcPr>
          <w:p w14:paraId="790370B0" w14:textId="303173DE" w:rsidR="00366C53" w:rsidRPr="009A3108" w:rsidRDefault="00366C53" w:rsidP="00F21E79">
            <w:pPr>
              <w:spacing w:line="276" w:lineRule="auto"/>
              <w:jc w:val="center"/>
              <w:rPr>
                <w:b/>
                <w:bCs/>
                <w:szCs w:val="24"/>
              </w:rPr>
            </w:pPr>
            <w:r w:rsidRPr="009A3108">
              <w:rPr>
                <w:b/>
                <w:bCs/>
                <w:szCs w:val="24"/>
              </w:rPr>
              <w:t>Teatro raiška</w:t>
            </w:r>
          </w:p>
        </w:tc>
      </w:tr>
      <w:tr w:rsidR="00B05A58" w:rsidRPr="009A3108" w14:paraId="290679BC" w14:textId="77777777" w:rsidTr="008452B2">
        <w:trPr>
          <w:trHeight w:val="576"/>
        </w:trPr>
        <w:tc>
          <w:tcPr>
            <w:tcW w:w="1765" w:type="pct"/>
          </w:tcPr>
          <w:p w14:paraId="19301D5B" w14:textId="0717B32D" w:rsidR="00B05A58" w:rsidRPr="009A3108" w:rsidRDefault="00B05A58" w:rsidP="00F21E79">
            <w:pPr>
              <w:pStyle w:val="Sraopastraipa"/>
              <w:spacing w:line="276" w:lineRule="auto"/>
              <w:ind w:left="0"/>
              <w:jc w:val="both"/>
              <w:rPr>
                <w:b/>
                <w:szCs w:val="24"/>
              </w:rPr>
            </w:pPr>
            <w:r w:rsidRPr="009A3108">
              <w:rPr>
                <w:b/>
                <w:szCs w:val="24"/>
              </w:rPr>
              <w:lastRenderedPageBreak/>
              <w:t>Teatriniai žaidimai ir improvizacija</w:t>
            </w:r>
          </w:p>
          <w:p w14:paraId="3635781F" w14:textId="77777777" w:rsidR="00B339EB" w:rsidRPr="009A3108" w:rsidRDefault="00B05A58" w:rsidP="00F21E79">
            <w:pPr>
              <w:pStyle w:val="Sraopastraipa"/>
              <w:spacing w:line="276" w:lineRule="auto"/>
              <w:ind w:left="0"/>
              <w:jc w:val="both"/>
              <w:rPr>
                <w:bCs/>
                <w:szCs w:val="24"/>
                <w:u w:val="single"/>
              </w:rPr>
            </w:pPr>
            <w:r w:rsidRPr="009A3108">
              <w:rPr>
                <w:bCs/>
                <w:szCs w:val="24"/>
                <w:u w:val="single"/>
              </w:rPr>
              <w:t xml:space="preserve">Vertybinė nuostata, </w:t>
            </w:r>
          </w:p>
          <w:p w14:paraId="65E2F9E8" w14:textId="6A93767D" w:rsidR="00B05A58" w:rsidRPr="009A3108" w:rsidRDefault="00B05A58" w:rsidP="00F21E79">
            <w:pPr>
              <w:pStyle w:val="Sraopastraipa"/>
              <w:spacing w:line="276" w:lineRule="auto"/>
              <w:ind w:left="0"/>
              <w:jc w:val="both"/>
              <w:rPr>
                <w:bCs/>
                <w:szCs w:val="24"/>
              </w:rPr>
            </w:pPr>
            <w:r w:rsidRPr="009A3108">
              <w:rPr>
                <w:bCs/>
                <w:szCs w:val="24"/>
              </w:rPr>
              <w:t>Domisi menų kalbomis, jaučia meninės raiškos džiaugsmą.</w:t>
            </w:r>
          </w:p>
          <w:p w14:paraId="18832D05" w14:textId="77777777" w:rsidR="00B339EB" w:rsidRPr="009A3108" w:rsidRDefault="00B05A58" w:rsidP="00F21E79">
            <w:pPr>
              <w:pStyle w:val="Sraopastraipa"/>
              <w:spacing w:line="276" w:lineRule="auto"/>
              <w:ind w:left="0"/>
              <w:jc w:val="both"/>
              <w:rPr>
                <w:bCs/>
                <w:szCs w:val="24"/>
              </w:rPr>
            </w:pPr>
            <w:r w:rsidRPr="009A3108">
              <w:rPr>
                <w:bCs/>
                <w:szCs w:val="24"/>
                <w:u w:val="single"/>
              </w:rPr>
              <w:t>Esminiai gebėjimai</w:t>
            </w:r>
            <w:r w:rsidRPr="009A3108">
              <w:rPr>
                <w:bCs/>
                <w:szCs w:val="24"/>
              </w:rPr>
              <w:t>.</w:t>
            </w:r>
          </w:p>
          <w:p w14:paraId="4F9A2EEB" w14:textId="3C4E0784" w:rsidR="00B05A58" w:rsidRPr="009A3108" w:rsidRDefault="00B05A58" w:rsidP="00F21E79">
            <w:pPr>
              <w:pStyle w:val="Sraopastraipa"/>
              <w:spacing w:line="276" w:lineRule="auto"/>
              <w:ind w:left="0"/>
              <w:jc w:val="both"/>
              <w:rPr>
                <w:bCs/>
                <w:szCs w:val="24"/>
              </w:rPr>
            </w:pPr>
            <w:r w:rsidRPr="009A3108">
              <w:rPr>
                <w:bCs/>
                <w:szCs w:val="24"/>
              </w:rPr>
              <w:t xml:space="preserve"> Pagal savo išgales tyrinėja menų kalbas, spontaniškai ir tikslingai išreiškia emocijas, įspūdžius, mintis, idėjas jau įvaldytomis meninės raiškos priemonėmis, atpažįsta savo meninius pomėgius, vartoja paprasčiausias menines sąvokas savo patirčiai išreikšti.</w:t>
            </w:r>
          </w:p>
          <w:p w14:paraId="1A2CD4EF" w14:textId="77777777" w:rsidR="00B339EB" w:rsidRPr="009A3108" w:rsidRDefault="00B05A58" w:rsidP="00F21E79">
            <w:pPr>
              <w:spacing w:line="276" w:lineRule="auto"/>
              <w:jc w:val="both"/>
              <w:rPr>
                <w:bCs/>
                <w:szCs w:val="24"/>
              </w:rPr>
            </w:pPr>
            <w:r w:rsidRPr="009A3108">
              <w:rPr>
                <w:bCs/>
                <w:szCs w:val="24"/>
                <w:u w:val="single"/>
              </w:rPr>
              <w:t>Įtraukiantis kontekstas.</w:t>
            </w:r>
            <w:r w:rsidR="00541C6C" w:rsidRPr="009A3108">
              <w:rPr>
                <w:bCs/>
                <w:szCs w:val="24"/>
              </w:rPr>
              <w:t xml:space="preserve"> </w:t>
            </w:r>
          </w:p>
          <w:p w14:paraId="14F41525" w14:textId="7B62D907" w:rsidR="00541C6C" w:rsidRPr="009A3108" w:rsidRDefault="00541C6C" w:rsidP="00F21E79">
            <w:pPr>
              <w:spacing w:line="276" w:lineRule="auto"/>
              <w:jc w:val="both"/>
              <w:rPr>
                <w:bCs/>
                <w:szCs w:val="24"/>
              </w:rPr>
            </w:pPr>
            <w:r w:rsidRPr="009A3108">
              <w:rPr>
                <w:szCs w:val="24"/>
                <w:lang w:eastAsia="lt-LT"/>
              </w:rPr>
              <w:t xml:space="preserve">Vaikams siūloma kurti „rankų teatrą“, tyrinėti, kaip pirštukai gali virsti „gyvais“ personažais. Kūrybinėje veikloje siūloma pastatyti vaidinimą, paremtą Afrikos liaudies pasaka </w:t>
            </w:r>
            <w:r w:rsidRPr="009A3108">
              <w:rPr>
                <w:bCs/>
                <w:szCs w:val="24"/>
                <w:lang w:eastAsia="lt-LT"/>
              </w:rPr>
              <w:t>„</w:t>
            </w:r>
            <w:proofErr w:type="spellStart"/>
            <w:r w:rsidRPr="009A3108">
              <w:rPr>
                <w:bCs/>
                <w:szCs w:val="24"/>
                <w:lang w:eastAsia="lt-LT"/>
              </w:rPr>
              <w:t>Abiyoyo</w:t>
            </w:r>
            <w:proofErr w:type="spellEnd"/>
            <w:r w:rsidRPr="009A3108">
              <w:rPr>
                <w:bCs/>
                <w:szCs w:val="24"/>
                <w:lang w:eastAsia="lt-LT"/>
              </w:rPr>
              <w:t>“</w:t>
            </w:r>
            <w:r w:rsidRPr="009A3108">
              <w:rPr>
                <w:szCs w:val="24"/>
                <w:lang w:eastAsia="lt-LT"/>
              </w:rPr>
              <w:t>. Vaidinimui kuriamos įvairaus dydžio afrikietiškos kaukės iš popieriaus, naudojami afrikietiški muzikos instrumentai, šokiai ir dainos. Ši veikla skatina vaikų kūrybiškumą, meninės saviraiškos įvairovę, kultūrinį pažinimą ir bendradarbiavimą.</w:t>
            </w:r>
          </w:p>
        </w:tc>
        <w:tc>
          <w:tcPr>
            <w:tcW w:w="1623" w:type="pct"/>
          </w:tcPr>
          <w:p w14:paraId="336AACB4" w14:textId="66DDD003" w:rsidR="00526A70" w:rsidRPr="009A3108" w:rsidRDefault="00B05A58" w:rsidP="00F21E79">
            <w:pPr>
              <w:pStyle w:val="Sraopastraipa"/>
              <w:spacing w:line="276" w:lineRule="auto"/>
              <w:ind w:left="0"/>
              <w:jc w:val="both"/>
              <w:rPr>
                <w:bCs/>
                <w:color w:val="000000"/>
                <w:szCs w:val="24"/>
              </w:rPr>
            </w:pPr>
            <w:r w:rsidRPr="009A3108">
              <w:rPr>
                <w:bCs/>
                <w:color w:val="000000"/>
                <w:szCs w:val="24"/>
              </w:rPr>
              <w:t xml:space="preserve">Vaikai pratinasi laisvai ir kūrybingai  bendrauti. Žaidžiami sūpavimo, </w:t>
            </w:r>
            <w:proofErr w:type="spellStart"/>
            <w:r w:rsidRPr="009A3108">
              <w:rPr>
                <w:bCs/>
                <w:color w:val="000000"/>
                <w:szCs w:val="24"/>
              </w:rPr>
              <w:t>kykavimo</w:t>
            </w:r>
            <w:proofErr w:type="spellEnd"/>
            <w:r w:rsidRPr="009A3108">
              <w:rPr>
                <w:bCs/>
                <w:color w:val="000000"/>
                <w:szCs w:val="24"/>
              </w:rPr>
              <w:t>, jodinimo, kutenimo, pirštukų žaidimai. Mėgdžioja įvairias išgirstas intonacijas, parodytus veiksmus. Įvairius jausmus, norus rodo judesiu ir veiksmais.</w:t>
            </w:r>
          </w:p>
          <w:p w14:paraId="7845CDDF" w14:textId="62D2CF38" w:rsidR="00B97D6E" w:rsidRPr="009A3108" w:rsidRDefault="00B05A58"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72DBF199" w14:textId="19069725" w:rsidR="00B05A58" w:rsidRPr="009A3108" w:rsidRDefault="00B97D6E" w:rsidP="00F21E79">
            <w:pPr>
              <w:spacing w:line="276" w:lineRule="auto"/>
              <w:jc w:val="both"/>
              <w:rPr>
                <w:szCs w:val="24"/>
              </w:rPr>
            </w:pPr>
            <w:r w:rsidRPr="009A3108">
              <w:rPr>
                <w:szCs w:val="24"/>
              </w:rPr>
              <w:t>(</w:t>
            </w:r>
            <w:hyperlink r:id="rId456">
              <w:r w:rsidRPr="009A3108">
                <w:rPr>
                  <w:rFonts w:eastAsia="Calibri"/>
                  <w:color w:val="0563C1"/>
                  <w:szCs w:val="24"/>
                  <w:u w:val="single"/>
                </w:rPr>
                <w:t xml:space="preserve">žr. </w:t>
              </w:r>
            </w:hyperlink>
            <w:hyperlink r:id="rId457">
              <w:r w:rsidRPr="009A3108">
                <w:rPr>
                  <w:rFonts w:eastAsia="Calibri"/>
                  <w:color w:val="0563C1"/>
                  <w:szCs w:val="24"/>
                  <w:u w:val="single"/>
                </w:rPr>
                <w:t xml:space="preserve">Ikimokyklinio </w:t>
              </w:r>
            </w:hyperlink>
            <w:hyperlink r:id="rId45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59">
              <w:r w:rsidRPr="009A3108">
                <w:rPr>
                  <w:rFonts w:eastAsia="Calibri"/>
                  <w:color w:val="0563C1"/>
                  <w:szCs w:val="24"/>
                  <w:u w:val="single"/>
                </w:rPr>
                <w:t>pasiekimų aprašas</w:t>
              </w:r>
            </w:hyperlink>
            <w:hyperlink r:id="rId460">
              <w:r w:rsidRPr="009A3108">
                <w:rPr>
                  <w:rFonts w:eastAsia="Calibri"/>
                  <w:color w:val="0563C1"/>
                  <w:szCs w:val="24"/>
                  <w:u w:val="single"/>
                </w:rPr>
                <w:t>,</w:t>
              </w:r>
            </w:hyperlink>
            <w:r w:rsidRPr="009A3108">
              <w:rPr>
                <w:rFonts w:eastAsia="Calibri"/>
                <w:color w:val="0563C1"/>
                <w:szCs w:val="24"/>
                <w:u w:val="single"/>
              </w:rPr>
              <w:t xml:space="preserve"> 12.4 20.4 22.4 23.4 26.4</w:t>
            </w:r>
            <w:hyperlink r:id="rId461">
              <w:r w:rsidRPr="009A3108">
                <w:rPr>
                  <w:rFonts w:eastAsia="Calibri"/>
                  <w:szCs w:val="24"/>
                </w:rPr>
                <w:t>)</w:t>
              </w:r>
            </w:hyperlink>
          </w:p>
        </w:tc>
        <w:tc>
          <w:tcPr>
            <w:tcW w:w="1612" w:type="pct"/>
          </w:tcPr>
          <w:p w14:paraId="003E48BC" w14:textId="1E703DD9" w:rsidR="00B05A58" w:rsidRPr="009A3108" w:rsidRDefault="00B05A58" w:rsidP="00F21E79">
            <w:pPr>
              <w:pStyle w:val="Sraopastraipa"/>
              <w:spacing w:line="276" w:lineRule="auto"/>
              <w:ind w:left="0"/>
              <w:jc w:val="both"/>
              <w:rPr>
                <w:bCs/>
                <w:color w:val="000000"/>
                <w:szCs w:val="24"/>
              </w:rPr>
            </w:pPr>
            <w:r w:rsidRPr="009A3108">
              <w:rPr>
                <w:bCs/>
                <w:color w:val="000000"/>
                <w:szCs w:val="24"/>
              </w:rPr>
              <w:t>Kuriami dialogai tarp veikėjų, mokomasi išraiškingai intonuoti, savaip perteikti kelis veikėją vaizduojančius judesius, veiksmus, spontaniškai reikšti emocijas. Vaidinant stalo, lėlių teatre, vaizduoti realistinį ir fantastinį siužetą, išplėtota veiksmą dialogu, monologu, keičiant balso intonacijas. Susikurti žaidimo aplinką, panaudojant daiktus, darbužius ir kitus reikmenis. Kūrybingai naudoti žaislus, didaktines medžiagas, knygeles, teatro lėles, skareles, drabužius, namų apyvokos reikmenis. Žaisti, improvizuoti</w:t>
            </w:r>
            <w:r w:rsidR="00526A70" w:rsidRPr="009A3108">
              <w:rPr>
                <w:bCs/>
                <w:color w:val="000000"/>
                <w:szCs w:val="24"/>
              </w:rPr>
              <w:t>,</w:t>
            </w:r>
            <w:r w:rsidRPr="009A3108">
              <w:rPr>
                <w:bCs/>
                <w:color w:val="000000"/>
                <w:szCs w:val="24"/>
              </w:rPr>
              <w:t xml:space="preserve"> kurti naratyvinius žaidimus.</w:t>
            </w:r>
          </w:p>
          <w:p w14:paraId="7AD06D85" w14:textId="6681F4AE" w:rsidR="00B97D6E" w:rsidRPr="009A3108" w:rsidRDefault="00B05A58"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r w:rsidR="00B97D6E" w:rsidRPr="009A3108">
              <w:rPr>
                <w:szCs w:val="24"/>
              </w:rPr>
              <w:t>(</w:t>
            </w:r>
            <w:hyperlink r:id="rId462">
              <w:r w:rsidR="00B97D6E" w:rsidRPr="009A3108">
                <w:rPr>
                  <w:rFonts w:eastAsia="Calibri"/>
                  <w:color w:val="0563C1"/>
                  <w:szCs w:val="24"/>
                  <w:u w:val="single"/>
                </w:rPr>
                <w:t xml:space="preserve">žr. </w:t>
              </w:r>
            </w:hyperlink>
            <w:hyperlink r:id="rId463">
              <w:r w:rsidR="00B97D6E" w:rsidRPr="009A3108">
                <w:rPr>
                  <w:rFonts w:eastAsia="Calibri"/>
                  <w:color w:val="0563C1"/>
                  <w:szCs w:val="24"/>
                  <w:u w:val="single"/>
                </w:rPr>
                <w:t xml:space="preserve">Ikimokyklinio </w:t>
              </w:r>
            </w:hyperlink>
            <w:hyperlink r:id="rId464">
              <w:r w:rsidR="00B97D6E" w:rsidRPr="009A3108">
                <w:rPr>
                  <w:rFonts w:eastAsia="Calibri"/>
                  <w:color w:val="0563C1"/>
                  <w:szCs w:val="24"/>
                  <w:u w:val="single"/>
                </w:rPr>
                <w:t>amžiaus</w:t>
              </w:r>
            </w:hyperlink>
            <w:r w:rsidR="00B97D6E" w:rsidRPr="009A3108">
              <w:rPr>
                <w:rFonts w:eastAsia="Calibri"/>
                <w:color w:val="0563C1"/>
                <w:szCs w:val="24"/>
                <w:u w:val="single"/>
              </w:rPr>
              <w:t xml:space="preserve"> vaikų ugdymosi </w:t>
            </w:r>
            <w:hyperlink r:id="rId465">
              <w:r w:rsidR="00B97D6E" w:rsidRPr="009A3108">
                <w:rPr>
                  <w:rFonts w:eastAsia="Calibri"/>
                  <w:color w:val="0563C1"/>
                  <w:szCs w:val="24"/>
                  <w:u w:val="single"/>
                </w:rPr>
                <w:t>pasiekimų aprašas</w:t>
              </w:r>
            </w:hyperlink>
            <w:hyperlink r:id="rId466">
              <w:r w:rsidR="00B97D6E" w:rsidRPr="009A3108">
                <w:rPr>
                  <w:rFonts w:eastAsia="Calibri"/>
                  <w:color w:val="0563C1"/>
                  <w:szCs w:val="24"/>
                  <w:u w:val="single"/>
                </w:rPr>
                <w:t>,</w:t>
              </w:r>
            </w:hyperlink>
            <w:r w:rsidR="00B97D6E" w:rsidRPr="009A3108">
              <w:rPr>
                <w:rFonts w:eastAsia="Calibri"/>
                <w:color w:val="0563C1"/>
                <w:szCs w:val="24"/>
                <w:u w:val="single"/>
              </w:rPr>
              <w:t xml:space="preserve"> 12.4 20.4 22.4 23.4 26.4</w:t>
            </w:r>
            <w:hyperlink r:id="rId467">
              <w:r w:rsidR="00B97D6E" w:rsidRPr="009A3108">
                <w:rPr>
                  <w:rFonts w:eastAsia="Calibri"/>
                  <w:szCs w:val="24"/>
                </w:rPr>
                <w:t>)</w:t>
              </w:r>
            </w:hyperlink>
          </w:p>
        </w:tc>
      </w:tr>
      <w:tr w:rsidR="00366C53" w:rsidRPr="009A3108" w14:paraId="5FDD7B5B" w14:textId="77777777" w:rsidTr="00366C53">
        <w:trPr>
          <w:trHeight w:val="235"/>
        </w:trPr>
        <w:tc>
          <w:tcPr>
            <w:tcW w:w="5000" w:type="pct"/>
            <w:gridSpan w:val="3"/>
          </w:tcPr>
          <w:p w14:paraId="37C01B20" w14:textId="22AE3165" w:rsidR="00366C53" w:rsidRPr="009A3108" w:rsidRDefault="00366C53" w:rsidP="00F21E79">
            <w:pPr>
              <w:spacing w:line="276" w:lineRule="auto"/>
              <w:jc w:val="center"/>
              <w:rPr>
                <w:szCs w:val="24"/>
              </w:rPr>
            </w:pPr>
            <w:r w:rsidRPr="009A3108">
              <w:rPr>
                <w:b/>
                <w:color w:val="000000"/>
                <w:szCs w:val="24"/>
              </w:rPr>
              <w:t>Žaidimo raiška</w:t>
            </w:r>
          </w:p>
        </w:tc>
      </w:tr>
      <w:tr w:rsidR="00B05A58" w:rsidRPr="009A3108" w14:paraId="54416D84" w14:textId="77777777" w:rsidTr="008452B2">
        <w:trPr>
          <w:trHeight w:val="576"/>
        </w:trPr>
        <w:tc>
          <w:tcPr>
            <w:tcW w:w="1765" w:type="pct"/>
          </w:tcPr>
          <w:p w14:paraId="020FD96D" w14:textId="3341723B" w:rsidR="00366C53" w:rsidRPr="009A3108" w:rsidRDefault="00366C53" w:rsidP="00F21E79">
            <w:pPr>
              <w:pStyle w:val="Sraopastraipa"/>
              <w:spacing w:line="276" w:lineRule="auto"/>
              <w:ind w:left="0"/>
              <w:jc w:val="both"/>
              <w:rPr>
                <w:b/>
                <w:color w:val="000000"/>
                <w:szCs w:val="24"/>
              </w:rPr>
            </w:pPr>
            <w:r w:rsidRPr="009A3108">
              <w:rPr>
                <w:b/>
                <w:color w:val="000000"/>
                <w:szCs w:val="24"/>
              </w:rPr>
              <w:t>Žaidimai</w:t>
            </w:r>
            <w:r w:rsidR="00110E7A" w:rsidRPr="009A3108">
              <w:rPr>
                <w:b/>
                <w:color w:val="000000"/>
                <w:szCs w:val="24"/>
              </w:rPr>
              <w:t xml:space="preserve"> –</w:t>
            </w:r>
            <w:r w:rsidRPr="009A3108">
              <w:rPr>
                <w:b/>
                <w:color w:val="000000"/>
                <w:szCs w:val="24"/>
              </w:rPr>
              <w:t xml:space="preserve"> kaip savo kūno galimybių tyrinėjimas</w:t>
            </w:r>
          </w:p>
          <w:p w14:paraId="3514E4AB" w14:textId="3723708D" w:rsidR="00366C53" w:rsidRPr="009A3108" w:rsidRDefault="00366C53"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Nusiteikęs kartu su kitais vaikais plėtoti žaidimus, kurdamas vaikų žaidimo kultūrą.</w:t>
            </w:r>
          </w:p>
          <w:p w14:paraId="0534138A" w14:textId="77777777" w:rsidR="00B339EB" w:rsidRPr="009A3108" w:rsidRDefault="00366C53" w:rsidP="00F21E79">
            <w:pPr>
              <w:pStyle w:val="Sraopastraipa"/>
              <w:spacing w:line="276" w:lineRule="auto"/>
              <w:ind w:left="0"/>
              <w:jc w:val="both"/>
              <w:rPr>
                <w:bCs/>
                <w:i/>
                <w:iCs/>
                <w:color w:val="000000"/>
                <w:szCs w:val="24"/>
              </w:rPr>
            </w:pPr>
            <w:r w:rsidRPr="009A3108">
              <w:rPr>
                <w:bCs/>
                <w:color w:val="000000"/>
                <w:szCs w:val="24"/>
                <w:u w:val="single"/>
              </w:rPr>
              <w:t>Esminiai gebėjimai.</w:t>
            </w:r>
            <w:r w:rsidRPr="009A3108">
              <w:rPr>
                <w:bCs/>
                <w:i/>
                <w:iCs/>
                <w:color w:val="000000"/>
                <w:szCs w:val="24"/>
              </w:rPr>
              <w:t xml:space="preserve"> </w:t>
            </w:r>
          </w:p>
          <w:p w14:paraId="7D954531" w14:textId="041E4E28" w:rsidR="00366C53" w:rsidRPr="009A3108" w:rsidRDefault="00366C53" w:rsidP="00F21E79">
            <w:pPr>
              <w:pStyle w:val="Sraopastraipa"/>
              <w:spacing w:line="276" w:lineRule="auto"/>
              <w:ind w:left="0"/>
              <w:jc w:val="both"/>
              <w:rPr>
                <w:bCs/>
                <w:szCs w:val="24"/>
              </w:rPr>
            </w:pPr>
            <w:r w:rsidRPr="009A3108">
              <w:rPr>
                <w:bCs/>
                <w:color w:val="000000"/>
                <w:szCs w:val="24"/>
              </w:rPr>
              <w:t xml:space="preserve">Individualiai ir </w:t>
            </w:r>
            <w:r w:rsidR="00541C6C" w:rsidRPr="009A3108">
              <w:rPr>
                <w:bCs/>
                <w:color w:val="000000"/>
                <w:szCs w:val="24"/>
              </w:rPr>
              <w:t xml:space="preserve">bendradarbiaudamas </w:t>
            </w:r>
            <w:r w:rsidRPr="009A3108">
              <w:rPr>
                <w:bCs/>
                <w:color w:val="000000"/>
                <w:szCs w:val="24"/>
              </w:rPr>
              <w:t xml:space="preserve">su kitais </w:t>
            </w:r>
            <w:r w:rsidR="00541C6C" w:rsidRPr="009A3108">
              <w:rPr>
                <w:bCs/>
                <w:color w:val="000000"/>
                <w:szCs w:val="24"/>
              </w:rPr>
              <w:t>kuria ir</w:t>
            </w:r>
            <w:r w:rsidRPr="009A3108">
              <w:rPr>
                <w:bCs/>
                <w:color w:val="000000"/>
                <w:szCs w:val="24"/>
              </w:rPr>
              <w:t xml:space="preserve"> žaidžia įvairius žaidimus: režisūrinius, vaidmen</w:t>
            </w:r>
            <w:r w:rsidR="00A75195" w:rsidRPr="009A3108">
              <w:rPr>
                <w:bCs/>
                <w:color w:val="000000"/>
                <w:szCs w:val="24"/>
              </w:rPr>
              <w:t>ų</w:t>
            </w:r>
            <w:r w:rsidRPr="009A3108">
              <w:rPr>
                <w:bCs/>
                <w:color w:val="000000"/>
                <w:szCs w:val="24"/>
              </w:rPr>
              <w:t>, su taisyklėmis, moka laikytis skirtingų žaidimų</w:t>
            </w:r>
            <w:r w:rsidR="00541C6C" w:rsidRPr="009A3108">
              <w:rPr>
                <w:bCs/>
                <w:color w:val="000000"/>
                <w:szCs w:val="24"/>
              </w:rPr>
              <w:t xml:space="preserve">, susitarimų, </w:t>
            </w:r>
            <w:r w:rsidR="00541C6C" w:rsidRPr="009A3108">
              <w:rPr>
                <w:bCs/>
                <w:szCs w:val="24"/>
              </w:rPr>
              <w:t>supranta jų prasmę ir reikšmę.</w:t>
            </w:r>
          </w:p>
          <w:p w14:paraId="1FBC9889" w14:textId="77777777" w:rsidR="00B339EB" w:rsidRPr="009A3108" w:rsidRDefault="00366C53" w:rsidP="00F21E79">
            <w:pPr>
              <w:spacing w:line="276" w:lineRule="auto"/>
              <w:jc w:val="both"/>
              <w:rPr>
                <w:bCs/>
                <w:szCs w:val="24"/>
                <w:u w:val="single"/>
              </w:rPr>
            </w:pPr>
            <w:r w:rsidRPr="009A3108">
              <w:rPr>
                <w:bCs/>
                <w:szCs w:val="24"/>
                <w:u w:val="single"/>
              </w:rPr>
              <w:lastRenderedPageBreak/>
              <w:t>Įtraukiantis kontekstas.</w:t>
            </w:r>
          </w:p>
          <w:p w14:paraId="57924558" w14:textId="39DE49A9" w:rsidR="00541C6C" w:rsidRPr="009A3108" w:rsidRDefault="00541C6C" w:rsidP="00F21E79">
            <w:pPr>
              <w:spacing w:line="276" w:lineRule="auto"/>
              <w:jc w:val="both"/>
              <w:rPr>
                <w:bCs/>
                <w:color w:val="000000"/>
                <w:szCs w:val="24"/>
              </w:rPr>
            </w:pPr>
            <w:r w:rsidRPr="009A3108">
              <w:t>Vaikai žaidžia žaidimą „Kas aš?“, kurio metu atranda provokuojančią, tyrinėjimui palankią aplinką. Jie susipažįsta su savo kūno dalimis, jų funkcijomis ir galimybėmis, tyrinėja judesius, aptaria pojūčius, lygina save su draugais – ieško panašumų ir skirtumų. Žaidimai skatina pažinti save, stiprina kūno suvokimą, skatina emocinį ryšį su kitais ir ugdo savivoką per aktyvų kūrybinį judėjimą.</w:t>
            </w:r>
          </w:p>
        </w:tc>
        <w:tc>
          <w:tcPr>
            <w:tcW w:w="1623" w:type="pct"/>
          </w:tcPr>
          <w:p w14:paraId="0D3B6DA7" w14:textId="77777777"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Spontaniškai judėdami ir sąveikaudami su aplinka, pradeda pažinti savo kūno galimybes, „atranda“ savo ir kitų kūno dalis jas liesdami ir pajausdami prisilietimą. Vaikai labiausiai pasisekusius judesius ir garsus vis tiksliau kartoja, ima jais žaisti, manipuliuoti, siekdami socialinio atsako.</w:t>
            </w:r>
          </w:p>
          <w:p w14:paraId="3BEA4D00" w14:textId="4F5E658B"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217B291F" w14:textId="45AF7D79" w:rsidR="00B05A58" w:rsidRPr="009A3108" w:rsidRDefault="00B97D6E" w:rsidP="00F21E79">
            <w:pPr>
              <w:spacing w:line="276" w:lineRule="auto"/>
              <w:jc w:val="both"/>
              <w:rPr>
                <w:szCs w:val="24"/>
              </w:rPr>
            </w:pPr>
            <w:r w:rsidRPr="009A3108">
              <w:rPr>
                <w:szCs w:val="24"/>
              </w:rPr>
              <w:lastRenderedPageBreak/>
              <w:t>(</w:t>
            </w:r>
            <w:hyperlink r:id="rId468">
              <w:r w:rsidRPr="009A3108">
                <w:rPr>
                  <w:rFonts w:eastAsia="Calibri"/>
                  <w:color w:val="0563C1"/>
                  <w:szCs w:val="24"/>
                  <w:u w:val="single"/>
                </w:rPr>
                <w:t xml:space="preserve">žr. </w:t>
              </w:r>
            </w:hyperlink>
            <w:hyperlink r:id="rId469">
              <w:r w:rsidRPr="009A3108">
                <w:rPr>
                  <w:rFonts w:eastAsia="Calibri"/>
                  <w:color w:val="0563C1"/>
                  <w:szCs w:val="24"/>
                  <w:u w:val="single"/>
                </w:rPr>
                <w:t xml:space="preserve">Ikimokyklinio </w:t>
              </w:r>
            </w:hyperlink>
            <w:hyperlink r:id="rId47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71">
              <w:r w:rsidRPr="009A3108">
                <w:rPr>
                  <w:rFonts w:eastAsia="Calibri"/>
                  <w:color w:val="0563C1"/>
                  <w:szCs w:val="24"/>
                  <w:u w:val="single"/>
                </w:rPr>
                <w:t>pasiekimų aprašas</w:t>
              </w:r>
            </w:hyperlink>
            <w:hyperlink r:id="rId472">
              <w:r w:rsidRPr="009A3108">
                <w:rPr>
                  <w:rFonts w:eastAsia="Calibri"/>
                  <w:color w:val="0563C1"/>
                  <w:szCs w:val="24"/>
                  <w:u w:val="single"/>
                </w:rPr>
                <w:t>,</w:t>
              </w:r>
            </w:hyperlink>
            <w:r w:rsidRPr="009A3108">
              <w:rPr>
                <w:rFonts w:eastAsia="Calibri"/>
                <w:color w:val="0563C1"/>
                <w:szCs w:val="24"/>
                <w:u w:val="single"/>
              </w:rPr>
              <w:t xml:space="preserve"> 14.4 15.4 26.4</w:t>
            </w:r>
            <w:hyperlink r:id="rId473">
              <w:r w:rsidRPr="009A3108">
                <w:rPr>
                  <w:rFonts w:eastAsia="Calibri"/>
                  <w:szCs w:val="24"/>
                </w:rPr>
                <w:t>)</w:t>
              </w:r>
            </w:hyperlink>
          </w:p>
        </w:tc>
        <w:tc>
          <w:tcPr>
            <w:tcW w:w="1612" w:type="pct"/>
          </w:tcPr>
          <w:p w14:paraId="621228E5" w14:textId="77777777"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Vaikai „kuria“ bendravimo kalbą ir išgyvena bendrumo jausmą. Dalyvaudami žaidimuose, pažįsta savo kūno ribas ir galimybes, veido, balso išraiškingumą ir išmoksta palaikyti žaismingas socialines sąveikas, susikurdami artimumo ir saugumo jausmą.</w:t>
            </w:r>
          </w:p>
          <w:p w14:paraId="6DB7B8A6" w14:textId="39D0862B"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0CE5502C" w14:textId="0FB7E083" w:rsidR="00B05A58" w:rsidRPr="009A3108" w:rsidRDefault="00B97D6E" w:rsidP="00F21E79">
            <w:pPr>
              <w:spacing w:line="276" w:lineRule="auto"/>
              <w:jc w:val="both"/>
              <w:rPr>
                <w:szCs w:val="24"/>
              </w:rPr>
            </w:pPr>
            <w:r w:rsidRPr="009A3108">
              <w:rPr>
                <w:szCs w:val="24"/>
              </w:rPr>
              <w:t>(</w:t>
            </w:r>
            <w:hyperlink r:id="rId474">
              <w:r w:rsidRPr="009A3108">
                <w:rPr>
                  <w:rFonts w:eastAsia="Calibri"/>
                  <w:color w:val="0563C1"/>
                  <w:szCs w:val="24"/>
                  <w:u w:val="single"/>
                </w:rPr>
                <w:t xml:space="preserve">žr. </w:t>
              </w:r>
            </w:hyperlink>
            <w:hyperlink r:id="rId475">
              <w:r w:rsidRPr="009A3108">
                <w:rPr>
                  <w:rFonts w:eastAsia="Calibri"/>
                  <w:color w:val="0563C1"/>
                  <w:szCs w:val="24"/>
                  <w:u w:val="single"/>
                </w:rPr>
                <w:t xml:space="preserve">Ikimokyklinio </w:t>
              </w:r>
            </w:hyperlink>
            <w:hyperlink r:id="rId47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77">
              <w:r w:rsidRPr="009A3108">
                <w:rPr>
                  <w:rFonts w:eastAsia="Calibri"/>
                  <w:color w:val="0563C1"/>
                  <w:szCs w:val="24"/>
                  <w:u w:val="single"/>
                </w:rPr>
                <w:t>pasiekimų aprašas</w:t>
              </w:r>
            </w:hyperlink>
            <w:hyperlink r:id="rId478">
              <w:r w:rsidRPr="009A3108">
                <w:rPr>
                  <w:rFonts w:eastAsia="Calibri"/>
                  <w:color w:val="0563C1"/>
                  <w:szCs w:val="24"/>
                  <w:u w:val="single"/>
                </w:rPr>
                <w:t>,</w:t>
              </w:r>
            </w:hyperlink>
            <w:r w:rsidRPr="009A3108">
              <w:rPr>
                <w:rFonts w:eastAsia="Calibri"/>
                <w:color w:val="0563C1"/>
                <w:szCs w:val="24"/>
                <w:u w:val="single"/>
              </w:rPr>
              <w:t xml:space="preserve"> 14.4 15.4 26.4</w:t>
            </w:r>
            <w:hyperlink r:id="rId479">
              <w:r w:rsidRPr="009A3108">
                <w:rPr>
                  <w:rFonts w:eastAsia="Calibri"/>
                  <w:szCs w:val="24"/>
                </w:rPr>
                <w:t>)</w:t>
              </w:r>
            </w:hyperlink>
          </w:p>
        </w:tc>
      </w:tr>
      <w:tr w:rsidR="00366C53" w:rsidRPr="009A3108" w14:paraId="1393DA36" w14:textId="77777777" w:rsidTr="008452B2">
        <w:trPr>
          <w:trHeight w:val="576"/>
        </w:trPr>
        <w:tc>
          <w:tcPr>
            <w:tcW w:w="1765" w:type="pct"/>
          </w:tcPr>
          <w:p w14:paraId="61CFB988" w14:textId="5486DDF4" w:rsidR="00366C53" w:rsidRPr="009A3108" w:rsidRDefault="00366C53" w:rsidP="00F21E79">
            <w:pPr>
              <w:pStyle w:val="Sraopastraipa"/>
              <w:spacing w:line="276" w:lineRule="auto"/>
              <w:ind w:left="0"/>
              <w:jc w:val="both"/>
              <w:rPr>
                <w:b/>
                <w:color w:val="000000"/>
                <w:szCs w:val="24"/>
              </w:rPr>
            </w:pPr>
            <w:r w:rsidRPr="009A3108">
              <w:rPr>
                <w:b/>
                <w:color w:val="000000"/>
                <w:szCs w:val="24"/>
              </w:rPr>
              <w:t>Žaidimai</w:t>
            </w:r>
            <w:r w:rsidR="00E431CF" w:rsidRPr="009A3108">
              <w:rPr>
                <w:b/>
                <w:color w:val="000000"/>
                <w:szCs w:val="24"/>
              </w:rPr>
              <w:t xml:space="preserve"> –</w:t>
            </w:r>
            <w:r w:rsidRPr="009A3108">
              <w:rPr>
                <w:b/>
                <w:color w:val="000000"/>
                <w:szCs w:val="24"/>
              </w:rPr>
              <w:t xml:space="preserve"> kaip aplinkos ir veikimo su aplinkos objektais tyrinėjimas</w:t>
            </w:r>
          </w:p>
          <w:p w14:paraId="17D9625F" w14:textId="77777777" w:rsidR="00B339EB" w:rsidRPr="009A3108" w:rsidRDefault="00366C53" w:rsidP="00F21E79">
            <w:pPr>
              <w:pStyle w:val="Sraopastraipa"/>
              <w:spacing w:line="276" w:lineRule="auto"/>
              <w:ind w:left="0"/>
              <w:jc w:val="both"/>
              <w:rPr>
                <w:bCs/>
                <w:color w:val="000000"/>
                <w:szCs w:val="24"/>
                <w:u w:val="single"/>
              </w:rPr>
            </w:pPr>
            <w:r w:rsidRPr="009A3108">
              <w:rPr>
                <w:bCs/>
                <w:color w:val="000000"/>
                <w:szCs w:val="24"/>
                <w:u w:val="single"/>
              </w:rPr>
              <w:t xml:space="preserve">Vertybinės nuostatos. </w:t>
            </w:r>
          </w:p>
          <w:p w14:paraId="790D7A22" w14:textId="1F1C32E6" w:rsidR="00366C53" w:rsidRPr="009A3108" w:rsidRDefault="00366C53" w:rsidP="00F21E79">
            <w:pPr>
              <w:pStyle w:val="Sraopastraipa"/>
              <w:spacing w:line="276" w:lineRule="auto"/>
              <w:ind w:left="0"/>
              <w:jc w:val="both"/>
              <w:rPr>
                <w:bCs/>
                <w:color w:val="000000"/>
                <w:szCs w:val="24"/>
              </w:rPr>
            </w:pPr>
            <w:r w:rsidRPr="009A3108">
              <w:rPr>
                <w:bCs/>
                <w:color w:val="000000"/>
                <w:szCs w:val="24"/>
              </w:rPr>
              <w:t>Nusiteikęs drąsiai kurti ir autentiškai išreikšti save, noriai tyrinėti naujas idėjas.</w:t>
            </w:r>
          </w:p>
          <w:p w14:paraId="492CD8B1"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1513617E" w14:textId="099F8E90" w:rsidR="00366C53" w:rsidRPr="009A3108" w:rsidRDefault="00366C53" w:rsidP="00F21E79">
            <w:pPr>
              <w:pStyle w:val="Sraopastraipa"/>
              <w:spacing w:line="276" w:lineRule="auto"/>
              <w:ind w:left="0"/>
              <w:jc w:val="both"/>
              <w:rPr>
                <w:bCs/>
                <w:szCs w:val="24"/>
              </w:rPr>
            </w:pPr>
            <w:r w:rsidRPr="009A3108">
              <w:rPr>
                <w:bCs/>
                <w:color w:val="000000"/>
                <w:szCs w:val="24"/>
              </w:rPr>
              <w:t>Pasitelkia patirtį ir vaizduotę, tyrinėja savo ir kitų idėjas, randa būdų ir priemonių parodyti originalumą</w:t>
            </w:r>
            <w:r w:rsidR="0032387C" w:rsidRPr="009A3108">
              <w:rPr>
                <w:bCs/>
                <w:color w:val="000000"/>
                <w:szCs w:val="24"/>
              </w:rPr>
              <w:t xml:space="preserve"> </w:t>
            </w:r>
            <w:r w:rsidR="0032387C" w:rsidRPr="009A3108">
              <w:rPr>
                <w:bCs/>
                <w:szCs w:val="24"/>
              </w:rPr>
              <w:t>kūrybinėje veikloje.</w:t>
            </w:r>
          </w:p>
          <w:p w14:paraId="0ACEB1EA" w14:textId="77777777" w:rsidR="00B339EB" w:rsidRPr="009A3108" w:rsidRDefault="00366C53" w:rsidP="0032387C">
            <w:pPr>
              <w:pStyle w:val="Sraopastraipa"/>
              <w:spacing w:line="276" w:lineRule="auto"/>
              <w:ind w:left="0"/>
              <w:jc w:val="both"/>
              <w:rPr>
                <w:bCs/>
                <w:szCs w:val="24"/>
              </w:rPr>
            </w:pPr>
            <w:r w:rsidRPr="009A3108">
              <w:rPr>
                <w:bCs/>
                <w:szCs w:val="24"/>
                <w:u w:val="single"/>
              </w:rPr>
              <w:t>Įtraukiantis</w:t>
            </w:r>
            <w:r w:rsidR="000D77DD" w:rsidRPr="009A3108">
              <w:rPr>
                <w:bCs/>
                <w:szCs w:val="24"/>
                <w:u w:val="single"/>
              </w:rPr>
              <w:t xml:space="preserve"> </w:t>
            </w:r>
            <w:r w:rsidRPr="009A3108">
              <w:rPr>
                <w:bCs/>
                <w:szCs w:val="24"/>
                <w:u w:val="single"/>
              </w:rPr>
              <w:t>kontekstas.</w:t>
            </w:r>
            <w:r w:rsidRPr="009A3108">
              <w:rPr>
                <w:bCs/>
                <w:szCs w:val="24"/>
              </w:rPr>
              <w:t xml:space="preserve"> </w:t>
            </w:r>
          </w:p>
          <w:p w14:paraId="0A9E3F74" w14:textId="5881E8D9" w:rsidR="0032387C" w:rsidRPr="009A3108" w:rsidRDefault="00366C53" w:rsidP="0032387C">
            <w:pPr>
              <w:pStyle w:val="Sraopastraipa"/>
              <w:spacing w:line="276" w:lineRule="auto"/>
              <w:ind w:left="0"/>
              <w:jc w:val="both"/>
              <w:rPr>
                <w:bCs/>
                <w:color w:val="0070C0"/>
                <w:szCs w:val="24"/>
              </w:rPr>
            </w:pPr>
            <w:r w:rsidRPr="009A3108">
              <w:rPr>
                <w:bCs/>
                <w:szCs w:val="24"/>
              </w:rPr>
              <w:t xml:space="preserve">Paruošiama provokuojanti </w:t>
            </w:r>
            <w:r w:rsidR="0032387C" w:rsidRPr="009A3108">
              <w:t>žaidybinė aplinka – žaidimas „Turgelis“. Vaikai gamina pinigus, susipažįsta su kupiūromis, aptaria jų vertę ir paskirtį. Įsitraukę į žaidimą lavina bendravimo, derybų, susitarimų kūrimo ir vaidybinius gebėjimus. Veikla skatina kūrybiškumą, praktinį aplinkos pažinimą ir ugdo socialinius bei kalbinius įgūdžius per aktyvią patirtinę veiklą.</w:t>
            </w:r>
          </w:p>
        </w:tc>
        <w:tc>
          <w:tcPr>
            <w:tcW w:w="1623" w:type="pct"/>
          </w:tcPr>
          <w:p w14:paraId="6A221D6A" w14:textId="77777777" w:rsidR="00366C53" w:rsidRPr="009A3108" w:rsidRDefault="00366C53" w:rsidP="00F21E79">
            <w:pPr>
              <w:pStyle w:val="Sraopastraipa"/>
              <w:spacing w:line="276" w:lineRule="auto"/>
              <w:ind w:left="0"/>
              <w:jc w:val="both"/>
              <w:rPr>
                <w:bCs/>
                <w:color w:val="000000"/>
                <w:szCs w:val="24"/>
              </w:rPr>
            </w:pPr>
            <w:r w:rsidRPr="009A3108">
              <w:rPr>
                <w:bCs/>
                <w:color w:val="000000"/>
                <w:szCs w:val="24"/>
              </w:rPr>
              <w:t>Vaikai tyrinėja juos supančią aplinką, žaisdami su daiktais pamėgdžioja suaugusiųjų veiksmus, nukreiptus į socialinių sąveikų su kitais užmezgimą ir palaikymą.</w:t>
            </w:r>
          </w:p>
          <w:p w14:paraId="39CF5F80" w14:textId="66407737" w:rsidR="00B97D6E" w:rsidRPr="009A3108" w:rsidRDefault="00366C53" w:rsidP="00F21E79">
            <w:pPr>
              <w:pStyle w:val="Sraopastraipa"/>
              <w:spacing w:line="276" w:lineRule="auto"/>
              <w:ind w:left="0"/>
              <w:jc w:val="both"/>
              <w:rPr>
                <w:szCs w:val="24"/>
              </w:rPr>
            </w:pPr>
            <w:r w:rsidRPr="009A3108">
              <w:rPr>
                <w:b/>
                <w:color w:val="000000"/>
                <w:szCs w:val="24"/>
              </w:rPr>
              <w:t>Siekiamybė.</w:t>
            </w:r>
            <w:r w:rsidR="00B97D6E" w:rsidRPr="009A3108">
              <w:rPr>
                <w:szCs w:val="24"/>
              </w:rPr>
              <w:t xml:space="preserve"> </w:t>
            </w:r>
          </w:p>
          <w:p w14:paraId="73F4F7CA" w14:textId="6AEB6EE5" w:rsidR="00366C53" w:rsidRPr="009A3108" w:rsidRDefault="00B97D6E" w:rsidP="00F21E79">
            <w:pPr>
              <w:spacing w:line="276" w:lineRule="auto"/>
              <w:jc w:val="both"/>
              <w:rPr>
                <w:szCs w:val="24"/>
              </w:rPr>
            </w:pPr>
            <w:r w:rsidRPr="009A3108">
              <w:rPr>
                <w:szCs w:val="24"/>
              </w:rPr>
              <w:t>(</w:t>
            </w:r>
            <w:hyperlink r:id="rId480">
              <w:r w:rsidRPr="009A3108">
                <w:rPr>
                  <w:rFonts w:eastAsia="Calibri"/>
                  <w:color w:val="0563C1"/>
                  <w:szCs w:val="24"/>
                  <w:u w:val="single"/>
                </w:rPr>
                <w:t xml:space="preserve">žr. </w:t>
              </w:r>
            </w:hyperlink>
            <w:hyperlink r:id="rId481">
              <w:r w:rsidRPr="009A3108">
                <w:rPr>
                  <w:rFonts w:eastAsia="Calibri"/>
                  <w:color w:val="0563C1"/>
                  <w:szCs w:val="24"/>
                  <w:u w:val="single"/>
                </w:rPr>
                <w:t xml:space="preserve">Ikimokyklinio </w:t>
              </w:r>
            </w:hyperlink>
            <w:hyperlink r:id="rId48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83">
              <w:r w:rsidRPr="009A3108">
                <w:rPr>
                  <w:rFonts w:eastAsia="Calibri"/>
                  <w:color w:val="0563C1"/>
                  <w:szCs w:val="24"/>
                  <w:u w:val="single"/>
                </w:rPr>
                <w:t>pasiekimų aprašas</w:t>
              </w:r>
            </w:hyperlink>
            <w:hyperlink r:id="rId484">
              <w:r w:rsidRPr="009A3108">
                <w:rPr>
                  <w:rFonts w:eastAsia="Calibri"/>
                  <w:color w:val="0563C1"/>
                  <w:szCs w:val="24"/>
                  <w:u w:val="single"/>
                </w:rPr>
                <w:t>,</w:t>
              </w:r>
            </w:hyperlink>
            <w:r w:rsidRPr="009A3108">
              <w:rPr>
                <w:rFonts w:eastAsia="Calibri"/>
                <w:color w:val="0563C1"/>
                <w:szCs w:val="24"/>
                <w:u w:val="single"/>
              </w:rPr>
              <w:t xml:space="preserve"> 1.4 23.4 26.4</w:t>
            </w:r>
            <w:hyperlink r:id="rId485">
              <w:r w:rsidRPr="009A3108">
                <w:rPr>
                  <w:rFonts w:eastAsia="Calibri"/>
                  <w:szCs w:val="24"/>
                </w:rPr>
                <w:t>)</w:t>
              </w:r>
            </w:hyperlink>
          </w:p>
        </w:tc>
        <w:tc>
          <w:tcPr>
            <w:tcW w:w="1612" w:type="pct"/>
          </w:tcPr>
          <w:p w14:paraId="2CBE6CA8" w14:textId="77777777" w:rsidR="00366C53" w:rsidRPr="009A3108" w:rsidRDefault="00366C53" w:rsidP="00F21E79">
            <w:pPr>
              <w:pStyle w:val="Sraopastraipa"/>
              <w:spacing w:line="276" w:lineRule="auto"/>
              <w:ind w:left="0"/>
              <w:jc w:val="both"/>
              <w:rPr>
                <w:bCs/>
                <w:color w:val="000000"/>
                <w:szCs w:val="24"/>
              </w:rPr>
            </w:pPr>
            <w:r w:rsidRPr="009A3108">
              <w:rPr>
                <w:bCs/>
                <w:color w:val="000000"/>
                <w:szCs w:val="24"/>
              </w:rPr>
              <w:t>Vaikai išmoksta pasirinkti ir patys susikuria erdves savo žaidimams. Mokytojui padedant nedrąsūs vaikai pradeda žaisti paprastą žaidimą, palaipsniui patys perima žaidimo iniciatyvą.</w:t>
            </w:r>
          </w:p>
          <w:p w14:paraId="205B25E0" w14:textId="71BCD3D5"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17D2F87F" w14:textId="7417767B" w:rsidR="00366C53" w:rsidRPr="009A3108" w:rsidRDefault="00B97D6E" w:rsidP="00F21E79">
            <w:pPr>
              <w:spacing w:line="276" w:lineRule="auto"/>
              <w:jc w:val="both"/>
              <w:rPr>
                <w:szCs w:val="24"/>
              </w:rPr>
            </w:pPr>
            <w:r w:rsidRPr="009A3108">
              <w:rPr>
                <w:szCs w:val="24"/>
              </w:rPr>
              <w:t>(</w:t>
            </w:r>
            <w:hyperlink r:id="rId486">
              <w:r w:rsidRPr="009A3108">
                <w:rPr>
                  <w:rFonts w:eastAsia="Calibri"/>
                  <w:color w:val="0563C1"/>
                  <w:szCs w:val="24"/>
                  <w:u w:val="single"/>
                </w:rPr>
                <w:t xml:space="preserve">žr. </w:t>
              </w:r>
            </w:hyperlink>
            <w:hyperlink r:id="rId487">
              <w:r w:rsidRPr="009A3108">
                <w:rPr>
                  <w:rFonts w:eastAsia="Calibri"/>
                  <w:color w:val="0563C1"/>
                  <w:szCs w:val="24"/>
                  <w:u w:val="single"/>
                </w:rPr>
                <w:t xml:space="preserve">Ikimokyklinio </w:t>
              </w:r>
            </w:hyperlink>
            <w:hyperlink r:id="rId48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89">
              <w:r w:rsidRPr="009A3108">
                <w:rPr>
                  <w:rFonts w:eastAsia="Calibri"/>
                  <w:color w:val="0563C1"/>
                  <w:szCs w:val="24"/>
                  <w:u w:val="single"/>
                </w:rPr>
                <w:t>pasiekimų aprašas</w:t>
              </w:r>
            </w:hyperlink>
            <w:hyperlink r:id="rId490">
              <w:r w:rsidRPr="009A3108">
                <w:rPr>
                  <w:rFonts w:eastAsia="Calibri"/>
                  <w:color w:val="0563C1"/>
                  <w:szCs w:val="24"/>
                  <w:u w:val="single"/>
                </w:rPr>
                <w:t>,</w:t>
              </w:r>
            </w:hyperlink>
            <w:r w:rsidRPr="009A3108">
              <w:rPr>
                <w:rFonts w:eastAsia="Calibri"/>
                <w:color w:val="0563C1"/>
                <w:szCs w:val="24"/>
                <w:u w:val="single"/>
              </w:rPr>
              <w:t xml:space="preserve"> 1.4 23.4 26.4</w:t>
            </w:r>
            <w:hyperlink r:id="rId491">
              <w:r w:rsidRPr="009A3108">
                <w:rPr>
                  <w:rFonts w:eastAsia="Calibri"/>
                  <w:szCs w:val="24"/>
                </w:rPr>
                <w:t>)</w:t>
              </w:r>
            </w:hyperlink>
          </w:p>
        </w:tc>
      </w:tr>
      <w:tr w:rsidR="00366C53" w:rsidRPr="009A3108" w14:paraId="41B52F73" w14:textId="77777777" w:rsidTr="008452B2">
        <w:trPr>
          <w:trHeight w:val="576"/>
        </w:trPr>
        <w:tc>
          <w:tcPr>
            <w:tcW w:w="1765" w:type="pct"/>
          </w:tcPr>
          <w:p w14:paraId="1B2F6541" w14:textId="305599DA" w:rsidR="00366C53" w:rsidRPr="009A3108" w:rsidRDefault="00366C53" w:rsidP="00F21E79">
            <w:pPr>
              <w:pStyle w:val="Sraopastraipa"/>
              <w:spacing w:line="276" w:lineRule="auto"/>
              <w:ind w:left="0"/>
              <w:jc w:val="both"/>
              <w:rPr>
                <w:b/>
                <w:color w:val="000000"/>
                <w:szCs w:val="24"/>
              </w:rPr>
            </w:pPr>
            <w:r w:rsidRPr="009A3108">
              <w:rPr>
                <w:b/>
                <w:color w:val="000000"/>
                <w:szCs w:val="24"/>
              </w:rPr>
              <w:t>Žaidimas</w:t>
            </w:r>
            <w:r w:rsidR="00375372" w:rsidRPr="009A3108">
              <w:rPr>
                <w:b/>
                <w:color w:val="000000"/>
                <w:szCs w:val="24"/>
              </w:rPr>
              <w:t xml:space="preserve"> –</w:t>
            </w:r>
            <w:r w:rsidRPr="009A3108">
              <w:rPr>
                <w:b/>
                <w:color w:val="000000"/>
                <w:szCs w:val="24"/>
              </w:rPr>
              <w:t xml:space="preserve"> kaip savo patirčių ir santykių tyrinėjimas</w:t>
            </w:r>
          </w:p>
          <w:p w14:paraId="36B87185"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044C2637" w14:textId="368C12C2" w:rsidR="00366C53" w:rsidRPr="009A3108" w:rsidRDefault="00FF5ACC" w:rsidP="00F21E79">
            <w:pPr>
              <w:pStyle w:val="Sraopastraipa"/>
              <w:spacing w:line="276" w:lineRule="auto"/>
              <w:ind w:left="0"/>
              <w:jc w:val="both"/>
              <w:rPr>
                <w:bCs/>
                <w:color w:val="000000"/>
                <w:szCs w:val="24"/>
              </w:rPr>
            </w:pPr>
            <w:r w:rsidRPr="009A3108">
              <w:rPr>
                <w:bCs/>
                <w:color w:val="000000"/>
                <w:szCs w:val="24"/>
              </w:rPr>
              <w:lastRenderedPageBreak/>
              <w:t>K</w:t>
            </w:r>
            <w:r w:rsidR="007A2AC1" w:rsidRPr="009A3108">
              <w:rPr>
                <w:bCs/>
                <w:color w:val="000000"/>
                <w:szCs w:val="24"/>
              </w:rPr>
              <w:t>al</w:t>
            </w:r>
            <w:r w:rsidR="00366C53" w:rsidRPr="009A3108">
              <w:rPr>
                <w:bCs/>
                <w:color w:val="000000"/>
                <w:szCs w:val="24"/>
              </w:rPr>
              <w:t>ba ir kitomis komunikavimo priemonėmis</w:t>
            </w:r>
            <w:r w:rsidRPr="009A3108">
              <w:rPr>
                <w:bCs/>
                <w:color w:val="000000"/>
                <w:szCs w:val="24"/>
              </w:rPr>
              <w:t>, nusiteikęs</w:t>
            </w:r>
            <w:r w:rsidR="00366C53" w:rsidRPr="009A3108">
              <w:rPr>
                <w:bCs/>
                <w:color w:val="000000"/>
                <w:szCs w:val="24"/>
              </w:rPr>
              <w:t xml:space="preserve"> bendrauti su kitais, išreikšti savo patirtį, jausmus, mintis ir emocijas.</w:t>
            </w:r>
          </w:p>
          <w:p w14:paraId="45D7C678"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7862B6E9" w14:textId="5CE7DB5F" w:rsidR="00366C53" w:rsidRPr="009A3108" w:rsidRDefault="00366C53" w:rsidP="00F21E79">
            <w:pPr>
              <w:pStyle w:val="Sraopastraipa"/>
              <w:spacing w:line="276" w:lineRule="auto"/>
              <w:ind w:left="0"/>
              <w:jc w:val="both"/>
              <w:rPr>
                <w:bCs/>
                <w:color w:val="000000"/>
                <w:szCs w:val="24"/>
              </w:rPr>
            </w:pPr>
            <w:r w:rsidRPr="009A3108">
              <w:rPr>
                <w:bCs/>
                <w:color w:val="000000"/>
                <w:szCs w:val="24"/>
              </w:rPr>
              <w:t>Naudodamas žodines ir nežodines raiškos priemones, dalinasi savo patirtimi, jausmais, mintimis, įsitraukia į pokalbį ir jį plėtoja, pasakoja, kuria paprastas istorijas, kopijuoja aplinkoje matomus žodžius, parašo savo vardą.</w:t>
            </w:r>
          </w:p>
          <w:p w14:paraId="66F1A635" w14:textId="77777777" w:rsidR="00B339EB" w:rsidRPr="009A3108" w:rsidRDefault="00366C53" w:rsidP="0032387C">
            <w:pPr>
              <w:spacing w:line="276" w:lineRule="auto"/>
              <w:jc w:val="both"/>
              <w:rPr>
                <w:bCs/>
                <w:color w:val="000000"/>
                <w:szCs w:val="24"/>
                <w:u w:val="single"/>
              </w:rPr>
            </w:pPr>
            <w:r w:rsidRPr="009A3108">
              <w:rPr>
                <w:bCs/>
                <w:color w:val="000000"/>
                <w:szCs w:val="24"/>
                <w:u w:val="single"/>
              </w:rPr>
              <w:t>Įtraukiantis kontekstas.</w:t>
            </w:r>
            <w:r w:rsidR="0032387C" w:rsidRPr="009A3108">
              <w:rPr>
                <w:bCs/>
                <w:color w:val="000000"/>
                <w:szCs w:val="24"/>
                <w:u w:val="single"/>
              </w:rPr>
              <w:t xml:space="preserve"> </w:t>
            </w:r>
          </w:p>
          <w:p w14:paraId="48987D99" w14:textId="1D90459C" w:rsidR="0032387C" w:rsidRPr="009A3108" w:rsidRDefault="0032387C" w:rsidP="0032387C">
            <w:pPr>
              <w:spacing w:line="276" w:lineRule="auto"/>
              <w:jc w:val="both"/>
              <w:rPr>
                <w:bCs/>
                <w:color w:val="000000"/>
                <w:szCs w:val="24"/>
              </w:rPr>
            </w:pPr>
            <w:r w:rsidRPr="009A3108">
              <w:rPr>
                <w:szCs w:val="24"/>
                <w:lang w:eastAsia="lt-LT"/>
              </w:rPr>
              <w:t xml:space="preserve">Vaikams siūloma peržiūrėti dokumentinę medžiagą apie gestų kalbą ir Brailio raštą, aptarti skirtingus bendravimo būdus. Vėliau grupėje kuriamas kolektyvinis laiškas – piešinys ar žinutė, skirtas nepažįstamam draugui, kuris negirdi ar nemato. Laiškas įgarsinamas ir perteikiamas įvairiomis komunikacijos formomis (gestais, simboliais, </w:t>
            </w:r>
            <w:proofErr w:type="spellStart"/>
            <w:r w:rsidRPr="009A3108">
              <w:rPr>
                <w:szCs w:val="24"/>
                <w:lang w:eastAsia="lt-LT"/>
              </w:rPr>
              <w:t>taktiliniais</w:t>
            </w:r>
            <w:proofErr w:type="spellEnd"/>
            <w:r w:rsidRPr="009A3108">
              <w:rPr>
                <w:szCs w:val="24"/>
                <w:lang w:eastAsia="lt-LT"/>
              </w:rPr>
              <w:t xml:space="preserve"> elementais), ugdant empatiją, supratimą apie įvairovę ir saviraiškos galimybių pritaikymą kiekvienam</w:t>
            </w:r>
            <w:r w:rsidR="00AF2E2D" w:rsidRPr="009A3108">
              <w:rPr>
                <w:szCs w:val="24"/>
                <w:lang w:eastAsia="lt-LT"/>
              </w:rPr>
              <w:t>.</w:t>
            </w:r>
          </w:p>
        </w:tc>
        <w:tc>
          <w:tcPr>
            <w:tcW w:w="1623" w:type="pct"/>
          </w:tcPr>
          <w:p w14:paraId="39FAA9B2" w14:textId="669D848F"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 xml:space="preserve">Suaugusiųjų padedami žaidžia žaidimus su taisyklėmis. Pradėdami nuo paprastų dėlionių, mozaikų, judrių gaudynių, slėpynių ir įvairių </w:t>
            </w:r>
            <w:r w:rsidRPr="009A3108">
              <w:rPr>
                <w:bCs/>
                <w:color w:val="000000"/>
                <w:szCs w:val="24"/>
              </w:rPr>
              <w:lastRenderedPageBreak/>
              <w:t>stalo žaidimų, palaipsniui perei</w:t>
            </w:r>
            <w:r w:rsidR="00BB2813" w:rsidRPr="009A3108">
              <w:rPr>
                <w:bCs/>
                <w:color w:val="000000"/>
                <w:szCs w:val="24"/>
              </w:rPr>
              <w:t>dami</w:t>
            </w:r>
            <w:r w:rsidRPr="009A3108">
              <w:rPr>
                <w:bCs/>
                <w:color w:val="000000"/>
                <w:szCs w:val="24"/>
              </w:rPr>
              <w:t xml:space="preserve"> prie sudėtingesnių žaidimų. </w:t>
            </w:r>
          </w:p>
          <w:p w14:paraId="604CEBE0" w14:textId="10885D72" w:rsidR="00366C53" w:rsidRPr="009A3108" w:rsidRDefault="00366C53"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1D1726FC" w14:textId="5FE7AC56" w:rsidR="00366C53" w:rsidRPr="009A3108" w:rsidRDefault="00B97D6E" w:rsidP="00F21E79">
            <w:pPr>
              <w:spacing w:line="276" w:lineRule="auto"/>
              <w:jc w:val="both"/>
              <w:rPr>
                <w:szCs w:val="24"/>
              </w:rPr>
            </w:pPr>
            <w:r w:rsidRPr="009A3108">
              <w:rPr>
                <w:szCs w:val="24"/>
              </w:rPr>
              <w:t>(</w:t>
            </w:r>
            <w:hyperlink r:id="rId492">
              <w:r w:rsidRPr="009A3108">
                <w:rPr>
                  <w:rFonts w:eastAsia="Calibri"/>
                  <w:color w:val="0563C1"/>
                  <w:szCs w:val="24"/>
                  <w:u w:val="single"/>
                </w:rPr>
                <w:t xml:space="preserve">žr. </w:t>
              </w:r>
            </w:hyperlink>
            <w:hyperlink r:id="rId493">
              <w:r w:rsidRPr="009A3108">
                <w:rPr>
                  <w:rFonts w:eastAsia="Calibri"/>
                  <w:color w:val="0563C1"/>
                  <w:szCs w:val="24"/>
                  <w:u w:val="single"/>
                </w:rPr>
                <w:t xml:space="preserve">Ikimokyklinio </w:t>
              </w:r>
            </w:hyperlink>
            <w:hyperlink r:id="rId49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495">
              <w:r w:rsidRPr="009A3108">
                <w:rPr>
                  <w:rFonts w:eastAsia="Calibri"/>
                  <w:color w:val="0563C1"/>
                  <w:szCs w:val="24"/>
                  <w:u w:val="single"/>
                </w:rPr>
                <w:t>pasiekimų aprašas</w:t>
              </w:r>
            </w:hyperlink>
            <w:hyperlink r:id="rId496">
              <w:r w:rsidRPr="009A3108">
                <w:rPr>
                  <w:rFonts w:eastAsia="Calibri"/>
                  <w:color w:val="0563C1"/>
                  <w:szCs w:val="24"/>
                  <w:u w:val="single"/>
                </w:rPr>
                <w:t>,</w:t>
              </w:r>
            </w:hyperlink>
            <w:r w:rsidRPr="009A3108">
              <w:rPr>
                <w:rFonts w:eastAsia="Calibri"/>
                <w:color w:val="0563C1"/>
                <w:szCs w:val="24"/>
                <w:u w:val="single"/>
              </w:rPr>
              <w:t xml:space="preserve"> 13.4 16.4 26.4</w:t>
            </w:r>
            <w:hyperlink r:id="rId497">
              <w:r w:rsidRPr="009A3108">
                <w:rPr>
                  <w:rFonts w:eastAsia="Calibri"/>
                  <w:szCs w:val="24"/>
                </w:rPr>
                <w:t>)</w:t>
              </w:r>
            </w:hyperlink>
          </w:p>
        </w:tc>
        <w:tc>
          <w:tcPr>
            <w:tcW w:w="1612" w:type="pct"/>
          </w:tcPr>
          <w:p w14:paraId="04B51AAA" w14:textId="43F347ED"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Vaikam</w:t>
            </w:r>
            <w:r w:rsidR="00BB2813" w:rsidRPr="009A3108">
              <w:rPr>
                <w:bCs/>
                <w:color w:val="000000"/>
                <w:szCs w:val="24"/>
              </w:rPr>
              <w:t>s</w:t>
            </w:r>
            <w:r w:rsidRPr="009A3108">
              <w:rPr>
                <w:bCs/>
                <w:color w:val="000000"/>
                <w:szCs w:val="24"/>
              </w:rPr>
              <w:t xml:space="preserve"> patinka kurti žaidimus su taisyklėmis ir juos žaisti su grupės draugais ir mokytojais. Savarankiškai žaidžia ir kuria vis naujus </w:t>
            </w:r>
            <w:r w:rsidRPr="009A3108">
              <w:rPr>
                <w:bCs/>
                <w:color w:val="000000"/>
                <w:szCs w:val="24"/>
              </w:rPr>
              <w:lastRenderedPageBreak/>
              <w:t>žaidimus, vaikai sutelkia visus savo gebėjimus, atskleidžia savo pomėgius ir stiprybes.</w:t>
            </w:r>
          </w:p>
          <w:p w14:paraId="32CC921F" w14:textId="190B41CA"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1C3F4134" w14:textId="548905BA" w:rsidR="00366C53" w:rsidRPr="009A3108" w:rsidRDefault="00B97D6E" w:rsidP="00F21E79">
            <w:pPr>
              <w:spacing w:line="276" w:lineRule="auto"/>
              <w:jc w:val="both"/>
              <w:rPr>
                <w:szCs w:val="24"/>
              </w:rPr>
            </w:pPr>
            <w:r w:rsidRPr="009A3108">
              <w:rPr>
                <w:szCs w:val="24"/>
              </w:rPr>
              <w:t>(</w:t>
            </w:r>
            <w:hyperlink r:id="rId498">
              <w:r w:rsidRPr="009A3108">
                <w:rPr>
                  <w:rFonts w:eastAsia="Calibri"/>
                  <w:color w:val="0563C1"/>
                  <w:szCs w:val="24"/>
                  <w:u w:val="single"/>
                </w:rPr>
                <w:t xml:space="preserve">žr. </w:t>
              </w:r>
            </w:hyperlink>
            <w:hyperlink r:id="rId499">
              <w:r w:rsidRPr="009A3108">
                <w:rPr>
                  <w:rFonts w:eastAsia="Calibri"/>
                  <w:color w:val="0563C1"/>
                  <w:szCs w:val="24"/>
                  <w:u w:val="single"/>
                </w:rPr>
                <w:t xml:space="preserve">Ikimokyklinio </w:t>
              </w:r>
            </w:hyperlink>
            <w:hyperlink r:id="rId50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01">
              <w:r w:rsidRPr="009A3108">
                <w:rPr>
                  <w:rFonts w:eastAsia="Calibri"/>
                  <w:color w:val="0563C1"/>
                  <w:szCs w:val="24"/>
                  <w:u w:val="single"/>
                </w:rPr>
                <w:t>pasiekimų aprašas</w:t>
              </w:r>
            </w:hyperlink>
            <w:hyperlink r:id="rId502">
              <w:r w:rsidRPr="009A3108">
                <w:rPr>
                  <w:rFonts w:eastAsia="Calibri"/>
                  <w:color w:val="0563C1"/>
                  <w:szCs w:val="24"/>
                  <w:u w:val="single"/>
                </w:rPr>
                <w:t>,</w:t>
              </w:r>
            </w:hyperlink>
            <w:r w:rsidRPr="009A3108">
              <w:rPr>
                <w:rFonts w:eastAsia="Calibri"/>
                <w:color w:val="0563C1"/>
                <w:szCs w:val="24"/>
                <w:u w:val="single"/>
              </w:rPr>
              <w:t xml:space="preserve"> 13.4 16.4 26.4</w:t>
            </w:r>
            <w:hyperlink r:id="rId503">
              <w:r w:rsidRPr="009A3108">
                <w:rPr>
                  <w:rFonts w:eastAsia="Calibri"/>
                  <w:szCs w:val="24"/>
                </w:rPr>
                <w:t>)</w:t>
              </w:r>
            </w:hyperlink>
          </w:p>
        </w:tc>
      </w:tr>
      <w:tr w:rsidR="00366C53" w:rsidRPr="009A3108" w14:paraId="72AC3552" w14:textId="77777777" w:rsidTr="00366C53">
        <w:trPr>
          <w:trHeight w:val="293"/>
        </w:trPr>
        <w:tc>
          <w:tcPr>
            <w:tcW w:w="5000" w:type="pct"/>
            <w:gridSpan w:val="3"/>
          </w:tcPr>
          <w:p w14:paraId="364E3DF8" w14:textId="6F45CD09" w:rsidR="00366C53" w:rsidRPr="009A3108" w:rsidRDefault="00366C53" w:rsidP="00F21E79">
            <w:pPr>
              <w:spacing w:line="276" w:lineRule="auto"/>
              <w:jc w:val="center"/>
              <w:rPr>
                <w:szCs w:val="24"/>
              </w:rPr>
            </w:pPr>
            <w:r w:rsidRPr="009A3108">
              <w:rPr>
                <w:b/>
                <w:color w:val="000000"/>
                <w:szCs w:val="24"/>
              </w:rPr>
              <w:lastRenderedPageBreak/>
              <w:t>Muzikos raiška</w:t>
            </w:r>
          </w:p>
        </w:tc>
      </w:tr>
      <w:tr w:rsidR="00366C53" w:rsidRPr="009A3108" w14:paraId="16DB5880" w14:textId="77777777" w:rsidTr="008452B2">
        <w:trPr>
          <w:trHeight w:val="576"/>
        </w:trPr>
        <w:tc>
          <w:tcPr>
            <w:tcW w:w="1765" w:type="pct"/>
          </w:tcPr>
          <w:p w14:paraId="34AF09B5" w14:textId="77777777" w:rsidR="00375372" w:rsidRPr="009A3108" w:rsidRDefault="00366C53" w:rsidP="00F21E79">
            <w:pPr>
              <w:pStyle w:val="Sraopastraipa"/>
              <w:spacing w:line="276" w:lineRule="auto"/>
              <w:ind w:left="0"/>
              <w:jc w:val="both"/>
              <w:rPr>
                <w:bCs/>
                <w:color w:val="000000"/>
                <w:szCs w:val="24"/>
              </w:rPr>
            </w:pPr>
            <w:r w:rsidRPr="009A3108">
              <w:rPr>
                <w:b/>
                <w:color w:val="000000"/>
                <w:szCs w:val="24"/>
              </w:rPr>
              <w:t>Muzikos kalba, aplinka</w:t>
            </w:r>
            <w:r w:rsidRPr="009A3108">
              <w:rPr>
                <w:bCs/>
                <w:color w:val="000000"/>
                <w:szCs w:val="24"/>
              </w:rPr>
              <w:t xml:space="preserve"> </w:t>
            </w:r>
          </w:p>
          <w:p w14:paraId="444F2E62" w14:textId="5CD00DD2" w:rsidR="00366C53" w:rsidRPr="009A3108" w:rsidRDefault="00366C53" w:rsidP="00F21E79">
            <w:pPr>
              <w:pStyle w:val="Sraopastraipa"/>
              <w:spacing w:line="276" w:lineRule="auto"/>
              <w:ind w:left="0"/>
              <w:jc w:val="both"/>
              <w:rPr>
                <w:bCs/>
                <w:color w:val="000000"/>
                <w:szCs w:val="24"/>
              </w:rPr>
            </w:pPr>
            <w:r w:rsidRPr="009A3108">
              <w:rPr>
                <w:bCs/>
                <w:color w:val="000000"/>
                <w:szCs w:val="24"/>
              </w:rPr>
              <w:t>Aplinkos garsai. Muzikos garsų tyrinėjimas. Muzikinio žodyno plėtra. Melodija ir ritmas.</w:t>
            </w:r>
          </w:p>
          <w:p w14:paraId="22DD7347" w14:textId="77777777" w:rsidR="00B339EB" w:rsidRPr="009A3108" w:rsidRDefault="00366C53" w:rsidP="00F21E79">
            <w:pPr>
              <w:pStyle w:val="Sraopastraipa"/>
              <w:spacing w:line="276" w:lineRule="auto"/>
              <w:ind w:left="0"/>
              <w:jc w:val="both"/>
              <w:rPr>
                <w:bCs/>
                <w:color w:val="000000"/>
                <w:szCs w:val="24"/>
                <w:u w:val="single"/>
              </w:rPr>
            </w:pPr>
            <w:r w:rsidRPr="009A3108">
              <w:rPr>
                <w:bCs/>
                <w:color w:val="000000"/>
                <w:szCs w:val="24"/>
                <w:u w:val="single"/>
              </w:rPr>
              <w:t xml:space="preserve">Vertybinė nuostata. </w:t>
            </w:r>
          </w:p>
          <w:p w14:paraId="2CB330D5" w14:textId="5F823FFB" w:rsidR="00366C53" w:rsidRPr="009A3108" w:rsidRDefault="00366C53" w:rsidP="00F21E79">
            <w:pPr>
              <w:pStyle w:val="Sraopastraipa"/>
              <w:spacing w:line="276" w:lineRule="auto"/>
              <w:ind w:left="0"/>
              <w:jc w:val="both"/>
              <w:rPr>
                <w:bCs/>
                <w:color w:val="000000"/>
                <w:szCs w:val="24"/>
              </w:rPr>
            </w:pPr>
            <w:r w:rsidRPr="009A3108">
              <w:rPr>
                <w:bCs/>
                <w:color w:val="000000"/>
                <w:szCs w:val="24"/>
              </w:rPr>
              <w:t>Domisi muzikos meno kalba, jaučia muzikinės raiškos džiaugsmą.</w:t>
            </w:r>
          </w:p>
          <w:p w14:paraId="14420EBE" w14:textId="77777777" w:rsidR="00B339EB" w:rsidRPr="009A3108" w:rsidRDefault="00366C53" w:rsidP="00F21E79">
            <w:pPr>
              <w:pStyle w:val="Sraopastraipa"/>
              <w:spacing w:line="276" w:lineRule="auto"/>
              <w:ind w:left="0"/>
              <w:jc w:val="both"/>
              <w:rPr>
                <w:bCs/>
                <w:color w:val="000000"/>
                <w:szCs w:val="24"/>
                <w:u w:val="single"/>
              </w:rPr>
            </w:pPr>
            <w:r w:rsidRPr="009A3108">
              <w:rPr>
                <w:bCs/>
                <w:color w:val="000000"/>
                <w:szCs w:val="24"/>
                <w:u w:val="single"/>
              </w:rPr>
              <w:t xml:space="preserve">Esminiai gebėjimai. </w:t>
            </w:r>
          </w:p>
          <w:p w14:paraId="71651CF0" w14:textId="249C1E45" w:rsidR="00366C53" w:rsidRPr="009A3108" w:rsidRDefault="00366C53" w:rsidP="00F21E79">
            <w:pPr>
              <w:pStyle w:val="Sraopastraipa"/>
              <w:spacing w:line="276" w:lineRule="auto"/>
              <w:ind w:left="0"/>
              <w:jc w:val="both"/>
              <w:rPr>
                <w:bCs/>
                <w:color w:val="000000"/>
                <w:szCs w:val="24"/>
              </w:rPr>
            </w:pPr>
            <w:r w:rsidRPr="009A3108">
              <w:rPr>
                <w:bCs/>
                <w:color w:val="000000"/>
                <w:szCs w:val="24"/>
              </w:rPr>
              <w:t xml:space="preserve">Pagal savo išgales tyrinėja menų kalbas, spontaniškai ir tikslingai išreiškia emocijas, įspūdžius, mintis, idėjas jau įvaldytomis muzikinės </w:t>
            </w:r>
            <w:r w:rsidRPr="009A3108">
              <w:rPr>
                <w:bCs/>
                <w:color w:val="000000"/>
                <w:szCs w:val="24"/>
              </w:rPr>
              <w:lastRenderedPageBreak/>
              <w:t>raiškos priemonėmis, atpažįsta savo meninius pomėgius, vartoja menines sąvokas patirčiai išreikšti.</w:t>
            </w:r>
          </w:p>
          <w:p w14:paraId="33BEBAF3" w14:textId="77777777" w:rsidR="00B339EB" w:rsidRPr="009A3108" w:rsidRDefault="00366C53" w:rsidP="00883E42">
            <w:pPr>
              <w:pStyle w:val="Sraopastraipa"/>
              <w:spacing w:line="276" w:lineRule="auto"/>
              <w:ind w:left="0"/>
              <w:jc w:val="both"/>
              <w:rPr>
                <w:bCs/>
                <w:color w:val="000000"/>
                <w:szCs w:val="24"/>
                <w:u w:val="single"/>
              </w:rPr>
            </w:pPr>
            <w:r w:rsidRPr="009A3108">
              <w:rPr>
                <w:bCs/>
                <w:color w:val="000000"/>
                <w:szCs w:val="24"/>
                <w:u w:val="single"/>
              </w:rPr>
              <w:t xml:space="preserve">Įtraukiantis kontekstas. </w:t>
            </w:r>
          </w:p>
          <w:p w14:paraId="7F2886DA" w14:textId="0EFFB4E1" w:rsidR="00366C53" w:rsidRPr="009A3108" w:rsidRDefault="0032387C" w:rsidP="00883E42">
            <w:pPr>
              <w:pStyle w:val="Sraopastraipa"/>
              <w:spacing w:line="276" w:lineRule="auto"/>
              <w:ind w:left="0"/>
              <w:jc w:val="both"/>
              <w:rPr>
                <w:bCs/>
                <w:color w:val="000000"/>
                <w:szCs w:val="24"/>
              </w:rPr>
            </w:pPr>
            <w:r w:rsidRPr="009A3108">
              <w:t>Vaikams siūloma klausytis įvairių muzikos kūrinių ir aplinkos garsų, išmokti juos atskirti, aptarti jų skambesį ir nuotaiką. Skambant muzikai, kviečiama ritmiškai ploti, trepsėti, tūpčioti, barškinti. Taip pat siūloma atlikti penkis skirtingus kūno perkusijos elementus: ploti rankomis, mušti delnais į krūtinę, pliaukštelėti į šlaunis, judinti klubus, trypti.</w:t>
            </w:r>
            <w:r w:rsidR="00AF2E2D" w:rsidRPr="009A3108">
              <w:t xml:space="preserve"> </w:t>
            </w:r>
            <w:r w:rsidRPr="009A3108">
              <w:t xml:space="preserve">Klausantis Roberto Šumano pjesės </w:t>
            </w:r>
            <w:r w:rsidRPr="009A3108">
              <w:rPr>
                <w:rStyle w:val="Grietas"/>
                <w:b w:val="0"/>
              </w:rPr>
              <w:t>„Svajonė“</w:t>
            </w:r>
            <w:r w:rsidRPr="009A3108">
              <w:rPr>
                <w:b/>
              </w:rPr>
              <w:t>,</w:t>
            </w:r>
            <w:r w:rsidRPr="009A3108">
              <w:t xml:space="preserve"> vaikai kviečiami ore „piešti“ dideles ir mažas širdeles, taip išreikšdami muzikos įkvėptas emocijas per judesį. Ši veikla padeda lavinti ritmikos pojūtį, muzikinę klausą, kūno koordinaciją ir kūrybinę saviraišką.</w:t>
            </w:r>
          </w:p>
        </w:tc>
        <w:tc>
          <w:tcPr>
            <w:tcW w:w="1623" w:type="pct"/>
          </w:tcPr>
          <w:p w14:paraId="21D3CC54" w14:textId="76F03406"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 xml:space="preserve">Mėgdžioja aplinkos garsus, sutelkia dėmesį aplinką, pradeda suvokti struktūrą, atkartoja toninius ir ritminius darinius. Eksperimentuoja balsu: kuria ir </w:t>
            </w:r>
            <w:proofErr w:type="spellStart"/>
            <w:r w:rsidRPr="009A3108">
              <w:rPr>
                <w:bCs/>
                <w:color w:val="000000"/>
                <w:szCs w:val="24"/>
              </w:rPr>
              <w:t>rečituoja</w:t>
            </w:r>
            <w:proofErr w:type="spellEnd"/>
            <w:r w:rsidR="00BB2813" w:rsidRPr="009A3108">
              <w:rPr>
                <w:bCs/>
                <w:color w:val="000000"/>
                <w:szCs w:val="24"/>
              </w:rPr>
              <w:t xml:space="preserve"> </w:t>
            </w:r>
            <w:r w:rsidRPr="009A3108">
              <w:rPr>
                <w:szCs w:val="24"/>
                <w:shd w:val="clear" w:color="auto" w:fill="FBFBFB"/>
              </w:rPr>
              <w:t>s</w:t>
            </w:r>
            <w:r w:rsidRPr="009A3108">
              <w:rPr>
                <w:bCs/>
                <w:color w:val="000000"/>
                <w:szCs w:val="24"/>
              </w:rPr>
              <w:t>avitus žodžius, paskatintas</w:t>
            </w:r>
            <w:r w:rsidR="008758D6" w:rsidRPr="009A3108">
              <w:rPr>
                <w:bCs/>
                <w:color w:val="000000"/>
                <w:szCs w:val="24"/>
              </w:rPr>
              <w:t>,</w:t>
            </w:r>
            <w:r w:rsidRPr="009A3108">
              <w:rPr>
                <w:bCs/>
                <w:color w:val="000000"/>
                <w:szCs w:val="24"/>
              </w:rPr>
              <w:t xml:space="preserve"> kūnu išgauna garsus, išbando naujus judesius, tinkančius dainuojant ar klausant muzikos. Vienas ir kartu su kitais dainuoja nesudėtingus kūrinius, tekstą interpretuoja judesiais. </w:t>
            </w:r>
          </w:p>
          <w:p w14:paraId="55528862" w14:textId="546A65D4"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Tyrinėja ir išbando garsų pasaulį balsu, instrumentais ir aplinkoje esančiais daiktais. Atpažįsta kai kurias anksčiau girdėtas melodijas.</w:t>
            </w:r>
          </w:p>
          <w:p w14:paraId="5A46F795" w14:textId="0DC164EE"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50CA5A39" w14:textId="3B2DCF1B" w:rsidR="00366C53" w:rsidRPr="009A3108" w:rsidRDefault="00B97D6E" w:rsidP="00F21E79">
            <w:pPr>
              <w:spacing w:line="276" w:lineRule="auto"/>
              <w:jc w:val="both"/>
              <w:rPr>
                <w:szCs w:val="24"/>
              </w:rPr>
            </w:pPr>
            <w:r w:rsidRPr="009A3108">
              <w:rPr>
                <w:szCs w:val="24"/>
              </w:rPr>
              <w:t>(</w:t>
            </w:r>
            <w:hyperlink r:id="rId504">
              <w:r w:rsidRPr="009A3108">
                <w:rPr>
                  <w:rFonts w:eastAsia="Calibri"/>
                  <w:color w:val="0563C1"/>
                  <w:szCs w:val="24"/>
                  <w:u w:val="single"/>
                </w:rPr>
                <w:t xml:space="preserve">žr. </w:t>
              </w:r>
            </w:hyperlink>
            <w:hyperlink r:id="rId505">
              <w:r w:rsidRPr="009A3108">
                <w:rPr>
                  <w:rFonts w:eastAsia="Calibri"/>
                  <w:color w:val="0563C1"/>
                  <w:szCs w:val="24"/>
                  <w:u w:val="single"/>
                </w:rPr>
                <w:t xml:space="preserve">Ikimokyklinio </w:t>
              </w:r>
            </w:hyperlink>
            <w:hyperlink r:id="rId50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07">
              <w:r w:rsidRPr="009A3108">
                <w:rPr>
                  <w:rFonts w:eastAsia="Calibri"/>
                  <w:color w:val="0563C1"/>
                  <w:szCs w:val="24"/>
                  <w:u w:val="single"/>
                </w:rPr>
                <w:t>pasiekimų aprašas</w:t>
              </w:r>
            </w:hyperlink>
            <w:hyperlink r:id="rId508">
              <w:r w:rsidRPr="009A3108">
                <w:rPr>
                  <w:rFonts w:eastAsia="Calibri"/>
                  <w:color w:val="0563C1"/>
                  <w:szCs w:val="24"/>
                  <w:u w:val="single"/>
                </w:rPr>
                <w:t>,</w:t>
              </w:r>
            </w:hyperlink>
            <w:r w:rsidRPr="009A3108">
              <w:rPr>
                <w:rFonts w:eastAsia="Calibri"/>
                <w:color w:val="0563C1"/>
                <w:szCs w:val="24"/>
                <w:u w:val="single"/>
              </w:rPr>
              <w:t xml:space="preserve"> 12.4 21.4 22.4 23.4 26.4</w:t>
            </w:r>
            <w:hyperlink r:id="rId509">
              <w:r w:rsidRPr="009A3108">
                <w:rPr>
                  <w:rFonts w:eastAsia="Calibri"/>
                  <w:szCs w:val="24"/>
                </w:rPr>
                <w:t>)</w:t>
              </w:r>
            </w:hyperlink>
          </w:p>
        </w:tc>
        <w:tc>
          <w:tcPr>
            <w:tcW w:w="1612" w:type="pct"/>
          </w:tcPr>
          <w:p w14:paraId="4851EFB3" w14:textId="1141CC57" w:rsidR="00366C53" w:rsidRPr="009A3108" w:rsidRDefault="00366C53" w:rsidP="000D77DD">
            <w:pPr>
              <w:pStyle w:val="Sraopastraipa"/>
              <w:spacing w:line="276" w:lineRule="auto"/>
              <w:ind w:left="0"/>
              <w:jc w:val="both"/>
              <w:rPr>
                <w:bCs/>
                <w:color w:val="000000"/>
                <w:szCs w:val="24"/>
              </w:rPr>
            </w:pPr>
            <w:r w:rsidRPr="009A3108">
              <w:rPr>
                <w:bCs/>
                <w:color w:val="000000"/>
                <w:szCs w:val="24"/>
              </w:rPr>
              <w:lastRenderedPageBreak/>
              <w:t>Perpratęs muzikos kalbą, susitelkia į savo dainavimą, skandavimą, jį derina su kvėpavimu ir judesiais.</w:t>
            </w:r>
            <w:r w:rsidR="000D77DD" w:rsidRPr="009A3108">
              <w:rPr>
                <w:bCs/>
                <w:color w:val="000000"/>
                <w:szCs w:val="24"/>
              </w:rPr>
              <w:t xml:space="preserve"> I</w:t>
            </w:r>
            <w:r w:rsidRPr="009A3108">
              <w:rPr>
                <w:bCs/>
                <w:color w:val="000000"/>
                <w:szCs w:val="24"/>
              </w:rPr>
              <w:t>šmoksta vertinti, įsiklausyti, atlikti muziką ir renkasi, kas jam patinka; lygina, apib</w:t>
            </w:r>
            <w:r w:rsidR="00BB2813" w:rsidRPr="009A3108">
              <w:rPr>
                <w:bCs/>
                <w:color w:val="000000"/>
                <w:szCs w:val="24"/>
              </w:rPr>
              <w:t>ū</w:t>
            </w:r>
            <w:r w:rsidRPr="009A3108">
              <w:rPr>
                <w:bCs/>
                <w:color w:val="000000"/>
                <w:szCs w:val="24"/>
              </w:rPr>
              <w:t>dina, kategorizuoja garsus. Dainuoja sudėtingesnio ritmo melodijos, platesnio diapazono vienbalses dainas, intonuoja, įsiklausydami į savo draugų</w:t>
            </w:r>
            <w:r w:rsidR="000D77DD" w:rsidRPr="009A3108">
              <w:rPr>
                <w:bCs/>
                <w:color w:val="000000"/>
                <w:szCs w:val="24"/>
              </w:rPr>
              <w:t xml:space="preserve"> </w:t>
            </w:r>
            <w:r w:rsidRPr="009A3108">
              <w:rPr>
                <w:bCs/>
                <w:color w:val="000000"/>
                <w:szCs w:val="24"/>
              </w:rPr>
              <w:t>dainavimą.</w:t>
            </w:r>
            <w:r w:rsidR="000D77DD" w:rsidRPr="009A3108">
              <w:rPr>
                <w:bCs/>
                <w:color w:val="000000"/>
                <w:szCs w:val="24"/>
              </w:rPr>
              <w:t xml:space="preserve"> S</w:t>
            </w:r>
            <w:r w:rsidRPr="009A3108">
              <w:rPr>
                <w:bCs/>
                <w:color w:val="000000"/>
                <w:szCs w:val="24"/>
              </w:rPr>
              <w:t xml:space="preserve">pontaniškai improvizuoja balsu. Instrumentais ar kitomis priemonėmis kuria ir </w:t>
            </w:r>
            <w:r w:rsidRPr="009A3108">
              <w:rPr>
                <w:bCs/>
                <w:color w:val="000000"/>
                <w:szCs w:val="24"/>
              </w:rPr>
              <w:lastRenderedPageBreak/>
              <w:t xml:space="preserve">atlieka pritarimus eilėmis, smulkiajai tautosakai, muzikos įrašui ar gyvai skambančiai muzikai. </w:t>
            </w:r>
            <w:r w:rsidR="000D77DD" w:rsidRPr="009A3108">
              <w:rPr>
                <w:bCs/>
                <w:color w:val="000000"/>
                <w:szCs w:val="24"/>
              </w:rPr>
              <w:t>K</w:t>
            </w:r>
            <w:r w:rsidRPr="009A3108">
              <w:rPr>
                <w:bCs/>
                <w:color w:val="000000"/>
                <w:szCs w:val="24"/>
              </w:rPr>
              <w:t>lausosi įvairių stilių, epochų ir kultūrų muzikos. Atpažįsta tylą</w:t>
            </w:r>
            <w:r w:rsidR="007A2AC1" w:rsidRPr="009A3108">
              <w:rPr>
                <w:bCs/>
                <w:color w:val="000000"/>
                <w:szCs w:val="24"/>
              </w:rPr>
              <w:t>,</w:t>
            </w:r>
            <w:r w:rsidRPr="009A3108">
              <w:rPr>
                <w:bCs/>
                <w:color w:val="000000"/>
                <w:szCs w:val="24"/>
              </w:rPr>
              <w:t xml:space="preserve"> kaip svarbų muzikos elementą.</w:t>
            </w:r>
          </w:p>
          <w:p w14:paraId="52B72F75" w14:textId="77777777" w:rsidR="000A70A0" w:rsidRPr="009A3108" w:rsidRDefault="00366C53"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7DF40E73" w14:textId="58A476EA" w:rsidR="00B97D6E" w:rsidRPr="009A3108" w:rsidRDefault="00B97D6E" w:rsidP="00F21E79">
            <w:pPr>
              <w:pStyle w:val="Sraopastraipa"/>
              <w:spacing w:line="276" w:lineRule="auto"/>
              <w:ind w:left="0"/>
              <w:jc w:val="both"/>
              <w:rPr>
                <w:bCs/>
                <w:color w:val="000000"/>
                <w:szCs w:val="24"/>
              </w:rPr>
            </w:pPr>
            <w:r w:rsidRPr="009A3108">
              <w:rPr>
                <w:szCs w:val="24"/>
              </w:rPr>
              <w:t>(</w:t>
            </w:r>
            <w:hyperlink r:id="rId510">
              <w:r w:rsidRPr="009A3108">
                <w:rPr>
                  <w:rFonts w:eastAsia="Calibri"/>
                  <w:color w:val="0563C1"/>
                  <w:szCs w:val="24"/>
                  <w:u w:val="single"/>
                </w:rPr>
                <w:t xml:space="preserve">žr. </w:t>
              </w:r>
            </w:hyperlink>
            <w:hyperlink r:id="rId511">
              <w:r w:rsidRPr="009A3108">
                <w:rPr>
                  <w:rFonts w:eastAsia="Calibri"/>
                  <w:color w:val="0563C1"/>
                  <w:szCs w:val="24"/>
                  <w:u w:val="single"/>
                </w:rPr>
                <w:t xml:space="preserve">Ikimokyklinio </w:t>
              </w:r>
            </w:hyperlink>
            <w:hyperlink r:id="rId512">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13">
              <w:r w:rsidRPr="009A3108">
                <w:rPr>
                  <w:rFonts w:eastAsia="Calibri"/>
                  <w:color w:val="0563C1"/>
                  <w:szCs w:val="24"/>
                  <w:u w:val="single"/>
                </w:rPr>
                <w:t>pasiekimų aprašas</w:t>
              </w:r>
            </w:hyperlink>
            <w:hyperlink r:id="rId514">
              <w:r w:rsidRPr="009A3108">
                <w:rPr>
                  <w:rFonts w:eastAsia="Calibri"/>
                  <w:color w:val="0563C1"/>
                  <w:szCs w:val="24"/>
                  <w:u w:val="single"/>
                </w:rPr>
                <w:t>,</w:t>
              </w:r>
            </w:hyperlink>
            <w:r w:rsidRPr="009A3108">
              <w:rPr>
                <w:rFonts w:eastAsia="Calibri"/>
                <w:color w:val="0563C1"/>
                <w:szCs w:val="24"/>
                <w:u w:val="single"/>
              </w:rPr>
              <w:t xml:space="preserve"> 12.4 21.4 22.4 23.4 26.4</w:t>
            </w:r>
            <w:hyperlink r:id="rId515">
              <w:r w:rsidRPr="009A3108">
                <w:rPr>
                  <w:rFonts w:eastAsia="Calibri"/>
                  <w:szCs w:val="24"/>
                </w:rPr>
                <w:t>)</w:t>
              </w:r>
            </w:hyperlink>
          </w:p>
        </w:tc>
      </w:tr>
      <w:tr w:rsidR="00366C53" w:rsidRPr="009A3108" w14:paraId="7B062321" w14:textId="77777777" w:rsidTr="00366C53">
        <w:trPr>
          <w:trHeight w:val="289"/>
        </w:trPr>
        <w:tc>
          <w:tcPr>
            <w:tcW w:w="5000" w:type="pct"/>
            <w:gridSpan w:val="3"/>
          </w:tcPr>
          <w:p w14:paraId="20B92D28" w14:textId="1198B8D9" w:rsidR="00366C53" w:rsidRPr="009A3108" w:rsidRDefault="00366C53" w:rsidP="00F21E79">
            <w:pPr>
              <w:spacing w:line="276" w:lineRule="auto"/>
              <w:jc w:val="center"/>
              <w:rPr>
                <w:szCs w:val="24"/>
              </w:rPr>
            </w:pPr>
            <w:r w:rsidRPr="009A3108">
              <w:rPr>
                <w:b/>
                <w:color w:val="000000"/>
                <w:szCs w:val="24"/>
              </w:rPr>
              <w:lastRenderedPageBreak/>
              <w:t>Šokio raiška</w:t>
            </w:r>
          </w:p>
        </w:tc>
      </w:tr>
      <w:tr w:rsidR="00366C53" w:rsidRPr="009A3108" w14:paraId="4DC5B68D" w14:textId="77777777" w:rsidTr="008452B2">
        <w:trPr>
          <w:trHeight w:val="576"/>
        </w:trPr>
        <w:tc>
          <w:tcPr>
            <w:tcW w:w="1765" w:type="pct"/>
          </w:tcPr>
          <w:p w14:paraId="10CC179F" w14:textId="499C560E" w:rsidR="00366C53" w:rsidRPr="009A3108" w:rsidRDefault="00366C53" w:rsidP="00F21E79">
            <w:pPr>
              <w:pStyle w:val="Sraopastraipa"/>
              <w:spacing w:line="276" w:lineRule="auto"/>
              <w:ind w:left="0"/>
              <w:jc w:val="both"/>
              <w:rPr>
                <w:b/>
                <w:color w:val="000000"/>
                <w:szCs w:val="24"/>
              </w:rPr>
            </w:pPr>
            <w:r w:rsidRPr="009A3108">
              <w:rPr>
                <w:b/>
                <w:color w:val="000000"/>
                <w:szCs w:val="24"/>
              </w:rPr>
              <w:t xml:space="preserve">Judesio tyrinėjimas, </w:t>
            </w:r>
            <w:r w:rsidR="00FF5ACC" w:rsidRPr="009A3108">
              <w:rPr>
                <w:b/>
                <w:color w:val="000000"/>
                <w:szCs w:val="24"/>
              </w:rPr>
              <w:t>š</w:t>
            </w:r>
            <w:r w:rsidRPr="009A3108">
              <w:rPr>
                <w:b/>
                <w:color w:val="000000"/>
                <w:szCs w:val="24"/>
              </w:rPr>
              <w:t>okio kultūra</w:t>
            </w:r>
          </w:p>
          <w:p w14:paraId="0004A6E3"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Vertybinė nuostata</w:t>
            </w:r>
            <w:r w:rsidRPr="009A3108">
              <w:rPr>
                <w:bCs/>
                <w:color w:val="000000"/>
                <w:szCs w:val="24"/>
              </w:rPr>
              <w:t xml:space="preserve">. </w:t>
            </w:r>
          </w:p>
          <w:p w14:paraId="00B2DC53" w14:textId="3716C808" w:rsidR="00366C53" w:rsidRPr="009A3108" w:rsidRDefault="00366C53" w:rsidP="00F21E79">
            <w:pPr>
              <w:pStyle w:val="Sraopastraipa"/>
              <w:spacing w:line="276" w:lineRule="auto"/>
              <w:ind w:left="0"/>
              <w:jc w:val="both"/>
              <w:rPr>
                <w:bCs/>
                <w:color w:val="000000"/>
                <w:szCs w:val="24"/>
              </w:rPr>
            </w:pPr>
            <w:r w:rsidRPr="009A3108">
              <w:rPr>
                <w:bCs/>
                <w:color w:val="000000"/>
                <w:szCs w:val="24"/>
              </w:rPr>
              <w:t>Domisi judesio meno kalba, jaučia judesio raiškos džiaugsmą.</w:t>
            </w:r>
          </w:p>
          <w:p w14:paraId="3795F411" w14:textId="77777777" w:rsidR="00B339EB" w:rsidRPr="009A3108" w:rsidRDefault="00366C53" w:rsidP="00F21E79">
            <w:pPr>
              <w:pStyle w:val="Sraopastraipa"/>
              <w:spacing w:line="276" w:lineRule="auto"/>
              <w:ind w:left="0"/>
              <w:jc w:val="both"/>
              <w:rPr>
                <w:bCs/>
                <w:color w:val="000000"/>
                <w:szCs w:val="24"/>
                <w:u w:val="single"/>
              </w:rPr>
            </w:pPr>
            <w:r w:rsidRPr="009A3108">
              <w:rPr>
                <w:bCs/>
                <w:color w:val="000000"/>
                <w:szCs w:val="24"/>
                <w:u w:val="single"/>
              </w:rPr>
              <w:t>Esminiai gebėjimai.</w:t>
            </w:r>
            <w:r w:rsidR="00EA3995" w:rsidRPr="009A3108">
              <w:rPr>
                <w:bCs/>
                <w:color w:val="000000"/>
                <w:szCs w:val="24"/>
                <w:u w:val="single"/>
              </w:rPr>
              <w:t xml:space="preserve"> </w:t>
            </w:r>
          </w:p>
          <w:p w14:paraId="68178A68" w14:textId="4D830CFC" w:rsidR="00366C53" w:rsidRPr="009A3108" w:rsidRDefault="00366C53" w:rsidP="00F21E79">
            <w:pPr>
              <w:pStyle w:val="Sraopastraipa"/>
              <w:spacing w:line="276" w:lineRule="auto"/>
              <w:ind w:left="0"/>
              <w:jc w:val="both"/>
              <w:rPr>
                <w:bCs/>
                <w:color w:val="000000"/>
                <w:szCs w:val="24"/>
                <w:u w:val="single"/>
              </w:rPr>
            </w:pPr>
            <w:r w:rsidRPr="009A3108">
              <w:rPr>
                <w:bCs/>
                <w:color w:val="000000"/>
                <w:szCs w:val="24"/>
              </w:rPr>
              <w:t xml:space="preserve">Pats pagal savo </w:t>
            </w:r>
            <w:r w:rsidR="005070CF" w:rsidRPr="009A3108">
              <w:rPr>
                <w:bCs/>
                <w:color w:val="000000"/>
                <w:szCs w:val="24"/>
              </w:rPr>
              <w:t>galimybes</w:t>
            </w:r>
            <w:r w:rsidRPr="009A3108">
              <w:rPr>
                <w:bCs/>
                <w:color w:val="000000"/>
                <w:szCs w:val="24"/>
              </w:rPr>
              <w:t xml:space="preserve"> tyrinėja menų kalbas, spontaniškai ir tikslingai išreiškia emocijas, įspūdžius, mintis, idėjas, </w:t>
            </w:r>
            <w:r w:rsidR="005070CF" w:rsidRPr="009A3108">
              <w:rPr>
                <w:bCs/>
                <w:szCs w:val="24"/>
              </w:rPr>
              <w:t xml:space="preserve">pasitelkdamas </w:t>
            </w:r>
            <w:r w:rsidRPr="009A3108">
              <w:rPr>
                <w:bCs/>
                <w:szCs w:val="24"/>
              </w:rPr>
              <w:t>jau įv</w:t>
            </w:r>
            <w:r w:rsidR="005070CF" w:rsidRPr="009A3108">
              <w:rPr>
                <w:bCs/>
                <w:szCs w:val="24"/>
              </w:rPr>
              <w:t>aldytas</w:t>
            </w:r>
            <w:r w:rsidRPr="009A3108">
              <w:rPr>
                <w:bCs/>
                <w:szCs w:val="24"/>
              </w:rPr>
              <w:t xml:space="preserve"> </w:t>
            </w:r>
            <w:r w:rsidRPr="009A3108">
              <w:rPr>
                <w:bCs/>
                <w:color w:val="000000"/>
                <w:szCs w:val="24"/>
              </w:rPr>
              <w:t>judesio raiškos priemonėmis</w:t>
            </w:r>
            <w:r w:rsidR="005070CF" w:rsidRPr="009A3108">
              <w:rPr>
                <w:bCs/>
                <w:color w:val="000000"/>
                <w:szCs w:val="24"/>
              </w:rPr>
              <w:t>. Naudoja</w:t>
            </w:r>
            <w:r w:rsidRPr="009A3108">
              <w:rPr>
                <w:bCs/>
                <w:color w:val="000000"/>
                <w:szCs w:val="24"/>
              </w:rPr>
              <w:t xml:space="preserve"> paprasčiausias jam suprantamas menines sąvokas patirčiai </w:t>
            </w:r>
            <w:r w:rsidR="005070CF" w:rsidRPr="009A3108">
              <w:rPr>
                <w:bCs/>
                <w:color w:val="000000"/>
                <w:szCs w:val="24"/>
              </w:rPr>
              <w:t>perteikti.</w:t>
            </w:r>
          </w:p>
          <w:p w14:paraId="201CDC72" w14:textId="1DAADF0A" w:rsidR="00B339EB" w:rsidRPr="009A3108" w:rsidRDefault="00366C53" w:rsidP="005070CF">
            <w:pPr>
              <w:pStyle w:val="Sraopastraipa"/>
              <w:spacing w:line="276" w:lineRule="auto"/>
              <w:ind w:left="0"/>
              <w:jc w:val="both"/>
              <w:rPr>
                <w:bCs/>
                <w:color w:val="000000"/>
                <w:szCs w:val="24"/>
              </w:rPr>
            </w:pPr>
            <w:r w:rsidRPr="009A3108">
              <w:rPr>
                <w:bCs/>
                <w:color w:val="000000"/>
                <w:szCs w:val="24"/>
                <w:u w:val="single"/>
              </w:rPr>
              <w:t>Įtraukiantis kontekstas.</w:t>
            </w:r>
          </w:p>
          <w:p w14:paraId="39D863C9" w14:textId="0EC113AF" w:rsidR="005070CF" w:rsidRPr="009A3108" w:rsidRDefault="005070CF" w:rsidP="005070CF">
            <w:pPr>
              <w:pStyle w:val="Sraopastraipa"/>
              <w:spacing w:line="276" w:lineRule="auto"/>
              <w:ind w:left="0"/>
              <w:jc w:val="both"/>
              <w:rPr>
                <w:bCs/>
                <w:color w:val="000000"/>
                <w:szCs w:val="24"/>
              </w:rPr>
            </w:pPr>
            <w:r w:rsidRPr="009A3108">
              <w:lastRenderedPageBreak/>
              <w:t>Vaikams pristatomas didelis robotas (ar jo imitacija), stebimi jo judesiai: kampuoti, lėti, pasikartojantys. Vaikai kviečiami juos apibūdinti ir pabandyti atkartoti – imituoti roboto judesius, įvardyti, kaip jie jaučiasi atliekant tokius judesius. Vėliau muzikiniuose rateliuose siūloma kurti ar savaip interpretuoti įvairių veikėjų (pvz., gyvūnų, robotų, pasakų personažų) judesius, įtraukiant improvizaciją ir kūrybiškumą. Veikla padeda vaikams lavinti kūno plastinę raišką, ritmiškumą, vaizduotę bei gebėjimą išreikšti emocijas per judesį.</w:t>
            </w:r>
          </w:p>
        </w:tc>
        <w:tc>
          <w:tcPr>
            <w:tcW w:w="1623" w:type="pct"/>
          </w:tcPr>
          <w:p w14:paraId="4BA9E6A0" w14:textId="589828E3"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 xml:space="preserve">Vaikai juda natūraliai, džiaugsmingai, jų judesys yra spontaniškas, neturi struktūros. Palankioje erdvėje judėdamas vaikas pradeda jausti laiką – suvokti laiko trukmę, supranta judesio tempą, jaučia ritmą, instinktyviai šokinėja pagal tolygų ritmą. </w:t>
            </w:r>
          </w:p>
          <w:p w14:paraId="08B7B939" w14:textId="77777777" w:rsidR="00B97D6E" w:rsidRPr="009A3108" w:rsidRDefault="00366C53"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3D78DF73" w14:textId="2127A37D" w:rsidR="00366C53" w:rsidRPr="009A3108" w:rsidRDefault="00B97D6E" w:rsidP="00F21E79">
            <w:pPr>
              <w:pStyle w:val="Sraopastraipa"/>
              <w:spacing w:line="276" w:lineRule="auto"/>
              <w:ind w:left="0"/>
              <w:jc w:val="both"/>
              <w:rPr>
                <w:szCs w:val="24"/>
              </w:rPr>
            </w:pPr>
            <w:r w:rsidRPr="009A3108">
              <w:rPr>
                <w:szCs w:val="24"/>
              </w:rPr>
              <w:t>(</w:t>
            </w:r>
            <w:hyperlink r:id="rId516">
              <w:r w:rsidRPr="009A3108">
                <w:rPr>
                  <w:rFonts w:eastAsia="Calibri"/>
                  <w:color w:val="0563C1"/>
                  <w:szCs w:val="24"/>
                  <w:u w:val="single"/>
                </w:rPr>
                <w:t xml:space="preserve">žr. </w:t>
              </w:r>
            </w:hyperlink>
            <w:hyperlink r:id="rId517">
              <w:r w:rsidRPr="009A3108">
                <w:rPr>
                  <w:rFonts w:eastAsia="Calibri"/>
                  <w:color w:val="0563C1"/>
                  <w:szCs w:val="24"/>
                  <w:u w:val="single"/>
                </w:rPr>
                <w:t xml:space="preserve">Ikimokyklinio </w:t>
              </w:r>
            </w:hyperlink>
            <w:hyperlink r:id="rId518">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19">
              <w:r w:rsidRPr="009A3108">
                <w:rPr>
                  <w:rFonts w:eastAsia="Calibri"/>
                  <w:color w:val="0563C1"/>
                  <w:szCs w:val="24"/>
                  <w:u w:val="single"/>
                </w:rPr>
                <w:t>pasiekimų aprašas</w:t>
              </w:r>
            </w:hyperlink>
            <w:hyperlink r:id="rId520">
              <w:r w:rsidRPr="009A3108">
                <w:rPr>
                  <w:rFonts w:eastAsia="Calibri"/>
                  <w:color w:val="0563C1"/>
                  <w:szCs w:val="24"/>
                  <w:u w:val="single"/>
                </w:rPr>
                <w:t>,</w:t>
              </w:r>
            </w:hyperlink>
            <w:r w:rsidRPr="009A3108">
              <w:rPr>
                <w:rFonts w:eastAsia="Calibri"/>
                <w:color w:val="0563C1"/>
                <w:szCs w:val="24"/>
                <w:u w:val="single"/>
              </w:rPr>
              <w:t xml:space="preserve"> 12.4 13.4 21.4 22.4 26.4</w:t>
            </w:r>
            <w:hyperlink r:id="rId521">
              <w:r w:rsidRPr="009A3108">
                <w:rPr>
                  <w:rFonts w:eastAsia="Calibri"/>
                  <w:szCs w:val="24"/>
                </w:rPr>
                <w:t>)</w:t>
              </w:r>
            </w:hyperlink>
          </w:p>
        </w:tc>
        <w:tc>
          <w:tcPr>
            <w:tcW w:w="1612" w:type="pct"/>
          </w:tcPr>
          <w:p w14:paraId="6C78E1BB" w14:textId="3F3B4518" w:rsidR="00366C53" w:rsidRPr="009A3108" w:rsidRDefault="00366C53" w:rsidP="00F21E79">
            <w:pPr>
              <w:pStyle w:val="Sraopastraipa"/>
              <w:spacing w:line="276" w:lineRule="auto"/>
              <w:ind w:left="0"/>
              <w:jc w:val="both"/>
              <w:rPr>
                <w:bCs/>
                <w:color w:val="000000"/>
                <w:szCs w:val="24"/>
              </w:rPr>
            </w:pPr>
            <w:r w:rsidRPr="009A3108">
              <w:rPr>
                <w:bCs/>
                <w:color w:val="000000"/>
                <w:szCs w:val="24"/>
              </w:rPr>
              <w:t>Judėdami mėgaujasi įvairiais judesiais, padedami mokytojų tyrinėja tempą, ritmą, dinamiką ir erdvę, susipažįsta su judėjimo įvairove, patiria judesio elementus ir jų derinius, susieja spontaniškus judesius su šokio lementais. Vaikai naudoja laisvus tekamuosius judesius, kurie padeda kontroliuoti kūno energiją ir įtampą. Augdami ir judėdami vaikai mokosi valdyti savo kūną: išlaikyti pusiausvyrą, lankstumą.</w:t>
            </w:r>
          </w:p>
          <w:p w14:paraId="7478BF3D" w14:textId="2C5EA559" w:rsidR="00B97D6E" w:rsidRPr="009A3108" w:rsidRDefault="00366C53" w:rsidP="00F21E79">
            <w:pPr>
              <w:pStyle w:val="Sraopastraipa"/>
              <w:spacing w:line="276" w:lineRule="auto"/>
              <w:ind w:left="0"/>
              <w:jc w:val="both"/>
              <w:rPr>
                <w:szCs w:val="24"/>
              </w:rPr>
            </w:pPr>
            <w:r w:rsidRPr="009A3108">
              <w:rPr>
                <w:b/>
                <w:color w:val="000000"/>
                <w:szCs w:val="24"/>
              </w:rPr>
              <w:t>Siekiamybė.</w:t>
            </w:r>
            <w:r w:rsidRPr="009A3108">
              <w:rPr>
                <w:bCs/>
                <w:color w:val="000000"/>
                <w:szCs w:val="24"/>
              </w:rPr>
              <w:t xml:space="preserve"> </w:t>
            </w:r>
          </w:p>
          <w:p w14:paraId="612118EA" w14:textId="3ACCD4F3" w:rsidR="00366C53" w:rsidRPr="009A3108" w:rsidRDefault="00B97D6E" w:rsidP="00F21E79">
            <w:pPr>
              <w:spacing w:line="276" w:lineRule="auto"/>
              <w:jc w:val="both"/>
              <w:rPr>
                <w:szCs w:val="24"/>
              </w:rPr>
            </w:pPr>
            <w:r w:rsidRPr="009A3108">
              <w:rPr>
                <w:szCs w:val="24"/>
              </w:rPr>
              <w:t>(</w:t>
            </w:r>
            <w:hyperlink r:id="rId522">
              <w:r w:rsidRPr="009A3108">
                <w:rPr>
                  <w:rFonts w:eastAsia="Calibri"/>
                  <w:color w:val="0563C1"/>
                  <w:szCs w:val="24"/>
                  <w:u w:val="single"/>
                </w:rPr>
                <w:t xml:space="preserve">žr. </w:t>
              </w:r>
            </w:hyperlink>
            <w:hyperlink r:id="rId523">
              <w:r w:rsidRPr="009A3108">
                <w:rPr>
                  <w:rFonts w:eastAsia="Calibri"/>
                  <w:color w:val="0563C1"/>
                  <w:szCs w:val="24"/>
                  <w:u w:val="single"/>
                </w:rPr>
                <w:t xml:space="preserve">Ikimokyklinio </w:t>
              </w:r>
            </w:hyperlink>
            <w:hyperlink r:id="rId524">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25">
              <w:r w:rsidRPr="009A3108">
                <w:rPr>
                  <w:rFonts w:eastAsia="Calibri"/>
                  <w:color w:val="0563C1"/>
                  <w:szCs w:val="24"/>
                  <w:u w:val="single"/>
                </w:rPr>
                <w:t>pasiekimų aprašas</w:t>
              </w:r>
            </w:hyperlink>
            <w:hyperlink r:id="rId526">
              <w:r w:rsidRPr="009A3108">
                <w:rPr>
                  <w:rFonts w:eastAsia="Calibri"/>
                  <w:color w:val="0563C1"/>
                  <w:szCs w:val="24"/>
                  <w:u w:val="single"/>
                </w:rPr>
                <w:t>,</w:t>
              </w:r>
            </w:hyperlink>
            <w:r w:rsidRPr="009A3108">
              <w:rPr>
                <w:rFonts w:eastAsia="Calibri"/>
                <w:color w:val="0563C1"/>
                <w:szCs w:val="24"/>
                <w:u w:val="single"/>
              </w:rPr>
              <w:t xml:space="preserve"> 12.4 13.4 21.4 22.4 26.4</w:t>
            </w:r>
            <w:hyperlink r:id="rId527">
              <w:r w:rsidRPr="009A3108">
                <w:rPr>
                  <w:rFonts w:eastAsia="Calibri"/>
                  <w:szCs w:val="24"/>
                </w:rPr>
                <w:t>)</w:t>
              </w:r>
            </w:hyperlink>
          </w:p>
        </w:tc>
      </w:tr>
      <w:tr w:rsidR="00366C53" w:rsidRPr="009A3108" w14:paraId="030226FD" w14:textId="77777777" w:rsidTr="00366C53">
        <w:trPr>
          <w:trHeight w:val="347"/>
        </w:trPr>
        <w:tc>
          <w:tcPr>
            <w:tcW w:w="5000" w:type="pct"/>
            <w:gridSpan w:val="3"/>
          </w:tcPr>
          <w:p w14:paraId="517EA80F" w14:textId="78767652" w:rsidR="00366C53" w:rsidRPr="009A3108" w:rsidRDefault="00366C53" w:rsidP="00F21E79">
            <w:pPr>
              <w:spacing w:line="276" w:lineRule="auto"/>
              <w:jc w:val="center"/>
              <w:rPr>
                <w:szCs w:val="24"/>
              </w:rPr>
            </w:pPr>
            <w:r w:rsidRPr="009A3108">
              <w:rPr>
                <w:b/>
                <w:color w:val="000000"/>
                <w:szCs w:val="24"/>
              </w:rPr>
              <w:t>Dailės raiška</w:t>
            </w:r>
          </w:p>
        </w:tc>
      </w:tr>
      <w:tr w:rsidR="00366C53" w:rsidRPr="009A3108" w14:paraId="3DFE5F47" w14:textId="77777777" w:rsidTr="008452B2">
        <w:trPr>
          <w:trHeight w:val="576"/>
        </w:trPr>
        <w:tc>
          <w:tcPr>
            <w:tcW w:w="1765" w:type="pct"/>
          </w:tcPr>
          <w:p w14:paraId="60243082" w14:textId="65CD3CA8" w:rsidR="00366C53" w:rsidRPr="009A3108" w:rsidRDefault="00366C53" w:rsidP="00F21E79">
            <w:pPr>
              <w:pStyle w:val="Sraopastraipa"/>
              <w:spacing w:line="276" w:lineRule="auto"/>
              <w:ind w:left="0"/>
              <w:jc w:val="both"/>
              <w:rPr>
                <w:b/>
                <w:color w:val="000000"/>
                <w:szCs w:val="24"/>
              </w:rPr>
            </w:pPr>
            <w:r w:rsidRPr="009A3108">
              <w:rPr>
                <w:b/>
                <w:color w:val="000000"/>
                <w:szCs w:val="24"/>
              </w:rPr>
              <w:t>Vizualaus pasaulio, raiškos priemonių ir kuriamų vaizdų tyrinėjimas</w:t>
            </w:r>
          </w:p>
          <w:p w14:paraId="0A85F7D7"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Vertybinės nuostatos.</w:t>
            </w:r>
            <w:r w:rsidRPr="009A3108">
              <w:rPr>
                <w:bCs/>
                <w:color w:val="000000"/>
                <w:szCs w:val="24"/>
              </w:rPr>
              <w:t xml:space="preserve"> </w:t>
            </w:r>
          </w:p>
          <w:p w14:paraId="6765DE8A" w14:textId="0E41B9EA" w:rsidR="00366C53" w:rsidRPr="009A3108" w:rsidRDefault="00366C53" w:rsidP="00F21E79">
            <w:pPr>
              <w:pStyle w:val="Sraopastraipa"/>
              <w:spacing w:line="276" w:lineRule="auto"/>
              <w:ind w:left="0"/>
              <w:jc w:val="both"/>
              <w:rPr>
                <w:bCs/>
                <w:color w:val="000000"/>
                <w:szCs w:val="24"/>
              </w:rPr>
            </w:pPr>
            <w:r w:rsidRPr="009A3108">
              <w:rPr>
                <w:bCs/>
                <w:color w:val="000000"/>
                <w:szCs w:val="24"/>
              </w:rPr>
              <w:t>Domisi vizualinio meno kalba, jaučia judesio raiškos džiaugsmą.</w:t>
            </w:r>
          </w:p>
          <w:p w14:paraId="17ACE1A4" w14:textId="77777777" w:rsidR="00B339EB" w:rsidRPr="009A3108" w:rsidRDefault="00366C53" w:rsidP="00F21E79">
            <w:pPr>
              <w:pStyle w:val="Sraopastraipa"/>
              <w:spacing w:line="276" w:lineRule="auto"/>
              <w:ind w:left="0"/>
              <w:jc w:val="both"/>
              <w:rPr>
                <w:bCs/>
                <w:color w:val="000000"/>
                <w:szCs w:val="24"/>
              </w:rPr>
            </w:pPr>
            <w:r w:rsidRPr="009A3108">
              <w:rPr>
                <w:bCs/>
                <w:color w:val="000000"/>
                <w:szCs w:val="24"/>
                <w:u w:val="single"/>
              </w:rPr>
              <w:t>Esminiai gebėjimai.</w:t>
            </w:r>
            <w:r w:rsidRPr="009A3108">
              <w:rPr>
                <w:bCs/>
                <w:color w:val="000000"/>
                <w:szCs w:val="24"/>
              </w:rPr>
              <w:t xml:space="preserve"> </w:t>
            </w:r>
          </w:p>
          <w:p w14:paraId="4A1742E0" w14:textId="50819E90" w:rsidR="00366C53" w:rsidRPr="009A3108" w:rsidRDefault="00366C53" w:rsidP="00F21E79">
            <w:pPr>
              <w:pStyle w:val="Sraopastraipa"/>
              <w:spacing w:line="276" w:lineRule="auto"/>
              <w:ind w:left="0"/>
              <w:jc w:val="both"/>
              <w:rPr>
                <w:bCs/>
                <w:color w:val="000000"/>
                <w:szCs w:val="24"/>
              </w:rPr>
            </w:pPr>
            <w:r w:rsidRPr="009A3108">
              <w:rPr>
                <w:bCs/>
                <w:color w:val="000000"/>
                <w:szCs w:val="24"/>
              </w:rPr>
              <w:t xml:space="preserve">Pagal savo </w:t>
            </w:r>
            <w:r w:rsidR="005070CF" w:rsidRPr="009A3108">
              <w:rPr>
                <w:bCs/>
                <w:color w:val="000000"/>
                <w:szCs w:val="24"/>
              </w:rPr>
              <w:t>galimybes</w:t>
            </w:r>
            <w:r w:rsidRPr="009A3108">
              <w:rPr>
                <w:bCs/>
                <w:color w:val="000000"/>
                <w:szCs w:val="24"/>
              </w:rPr>
              <w:t xml:space="preserve"> tyrinėja menų kalbas, spontaniškai ir</w:t>
            </w:r>
            <w:r w:rsidR="005070CF" w:rsidRPr="009A3108">
              <w:rPr>
                <w:bCs/>
                <w:color w:val="000000"/>
                <w:szCs w:val="24"/>
              </w:rPr>
              <w:t xml:space="preserve"> kryptingai</w:t>
            </w:r>
            <w:r w:rsidRPr="009A3108">
              <w:rPr>
                <w:bCs/>
                <w:color w:val="000000"/>
                <w:szCs w:val="24"/>
              </w:rPr>
              <w:t xml:space="preserve"> išreiškia emocijas, įspūdžius, mintis, idėjas jau įvaldytomis dailės raiškos priemonėmis</w:t>
            </w:r>
            <w:r w:rsidR="005070CF" w:rsidRPr="009A3108">
              <w:rPr>
                <w:bCs/>
                <w:color w:val="000000"/>
                <w:szCs w:val="24"/>
              </w:rPr>
              <w:t>. A</w:t>
            </w:r>
            <w:r w:rsidRPr="009A3108">
              <w:rPr>
                <w:bCs/>
                <w:color w:val="000000"/>
                <w:szCs w:val="24"/>
              </w:rPr>
              <w:t xml:space="preserve">tpažįsta savo meninius pomėgius, vartoja paprasčiausias jam žinomas ir suprantamas menines sąvokas savo patirčiai </w:t>
            </w:r>
            <w:r w:rsidR="005070CF" w:rsidRPr="009A3108">
              <w:rPr>
                <w:bCs/>
                <w:color w:val="000000"/>
                <w:szCs w:val="24"/>
              </w:rPr>
              <w:t>perteikti</w:t>
            </w:r>
            <w:r w:rsidRPr="009A3108">
              <w:rPr>
                <w:bCs/>
                <w:color w:val="000000"/>
                <w:szCs w:val="24"/>
              </w:rPr>
              <w:t>.</w:t>
            </w:r>
          </w:p>
          <w:p w14:paraId="1AC35ED1" w14:textId="77777777" w:rsidR="00B339EB" w:rsidRPr="009A3108" w:rsidRDefault="00366C53" w:rsidP="00F21E79">
            <w:pPr>
              <w:spacing w:line="276" w:lineRule="auto"/>
              <w:jc w:val="both"/>
              <w:rPr>
                <w:bCs/>
                <w:color w:val="000000"/>
                <w:szCs w:val="24"/>
              </w:rPr>
            </w:pPr>
            <w:r w:rsidRPr="009A3108">
              <w:rPr>
                <w:bCs/>
                <w:color w:val="000000"/>
                <w:szCs w:val="24"/>
                <w:u w:val="single"/>
              </w:rPr>
              <w:t>Įtraukiantis kontekstas.</w:t>
            </w:r>
            <w:r w:rsidRPr="009A3108">
              <w:rPr>
                <w:bCs/>
                <w:color w:val="000000"/>
                <w:szCs w:val="24"/>
              </w:rPr>
              <w:t xml:space="preserve"> </w:t>
            </w:r>
          </w:p>
          <w:p w14:paraId="77541958" w14:textId="5E59168F" w:rsidR="005070CF" w:rsidRPr="009A3108" w:rsidRDefault="005070CF" w:rsidP="00F21E79">
            <w:pPr>
              <w:spacing w:line="276" w:lineRule="auto"/>
              <w:jc w:val="both"/>
              <w:rPr>
                <w:bCs/>
                <w:color w:val="000000"/>
                <w:szCs w:val="24"/>
              </w:rPr>
            </w:pPr>
            <w:r w:rsidRPr="009A3108">
              <w:t xml:space="preserve">Vaikams siūloma užmegzti artimesnį ryšį su gamta – vykti į išvykas su pačių pasigamintomis užrašinėmis, kuriose fiksuojamos gamtoje pastebėtos formos, spalvos, augalai ir kiti objektai. Grįžus organizuojamas kūrybinis pleneras darželio </w:t>
            </w:r>
            <w:r w:rsidRPr="009A3108">
              <w:lastRenderedPageBreak/>
              <w:t>lauko erdvėje: vaikai stebi natūralią aplinką ir pasirinktomis dailės priemonėmis – piešia, tapo, komponuoja – perteikia gamtos grožį. Ši veikla skatina dėmesingą stebėjimą, lavina vizualinį jautrumą, kūrybiškumą ir ugdo estetinį santykį su aplinka.</w:t>
            </w:r>
          </w:p>
        </w:tc>
        <w:tc>
          <w:tcPr>
            <w:tcW w:w="1623" w:type="pct"/>
          </w:tcPr>
          <w:p w14:paraId="29EA06A9" w14:textId="296B5011" w:rsidR="00366C53" w:rsidRPr="009A3108" w:rsidRDefault="00366C53" w:rsidP="00F21E79">
            <w:pPr>
              <w:pStyle w:val="Sraopastraipa"/>
              <w:spacing w:line="276" w:lineRule="auto"/>
              <w:ind w:left="0"/>
              <w:jc w:val="both"/>
              <w:rPr>
                <w:bCs/>
                <w:color w:val="000000"/>
                <w:szCs w:val="24"/>
              </w:rPr>
            </w:pPr>
            <w:r w:rsidRPr="009A3108">
              <w:rPr>
                <w:bCs/>
                <w:color w:val="000000"/>
                <w:szCs w:val="24"/>
              </w:rPr>
              <w:lastRenderedPageBreak/>
              <w:t>Stebi artimiausią kasdieninę namų, darželio aplinką. Tyrinėja aplinkos objektus ir reiškinius. Analizuoja, lygina aplinkos daiktų, objektų formas, spalvas, dydžius, kontūrus. Kuriamas žaismės kontekstas, kuriame daug laisvės vaikų spėliojimams, tyrinėjimams. Spontaniškai tyrinėja raiškos priemones. Judina, teplioja, brauko, liečia skirtingas tekstūras, faktūras. Keverzodami pradeda suprasti rankos judesio ir piešimo priemonės paliekamo pėdsako ryšį</w:t>
            </w:r>
            <w:r w:rsidR="00645C05" w:rsidRPr="009A3108">
              <w:rPr>
                <w:bCs/>
                <w:color w:val="000000"/>
                <w:szCs w:val="24"/>
              </w:rPr>
              <w:t xml:space="preserve"> </w:t>
            </w:r>
            <w:r w:rsidRPr="009A3108">
              <w:rPr>
                <w:bCs/>
                <w:color w:val="000000"/>
                <w:szCs w:val="24"/>
              </w:rPr>
              <w:t xml:space="preserve">potyriais. </w:t>
            </w:r>
          </w:p>
          <w:p w14:paraId="6E331D16" w14:textId="77777777" w:rsidR="00B97D6E" w:rsidRPr="009A3108" w:rsidRDefault="00366C53" w:rsidP="00F21E79">
            <w:pPr>
              <w:pStyle w:val="Sraopastraipa"/>
              <w:spacing w:line="276" w:lineRule="auto"/>
              <w:ind w:left="0"/>
              <w:jc w:val="both"/>
              <w:rPr>
                <w:bCs/>
                <w:color w:val="000000"/>
                <w:szCs w:val="24"/>
              </w:rPr>
            </w:pPr>
            <w:r w:rsidRPr="009A3108">
              <w:rPr>
                <w:b/>
                <w:color w:val="000000"/>
                <w:szCs w:val="24"/>
              </w:rPr>
              <w:t>Siekiamybė.</w:t>
            </w:r>
            <w:r w:rsidRPr="009A3108">
              <w:rPr>
                <w:bCs/>
                <w:color w:val="000000"/>
                <w:szCs w:val="24"/>
              </w:rPr>
              <w:t xml:space="preserve"> </w:t>
            </w:r>
          </w:p>
          <w:p w14:paraId="705D3403" w14:textId="7F836127" w:rsidR="00366C53" w:rsidRPr="009A3108" w:rsidRDefault="00B97D6E" w:rsidP="00F21E79">
            <w:pPr>
              <w:pStyle w:val="Sraopastraipa"/>
              <w:spacing w:line="276" w:lineRule="auto"/>
              <w:ind w:left="0"/>
              <w:jc w:val="both"/>
              <w:rPr>
                <w:szCs w:val="24"/>
              </w:rPr>
            </w:pPr>
            <w:r w:rsidRPr="009A3108">
              <w:rPr>
                <w:szCs w:val="24"/>
              </w:rPr>
              <w:t>(</w:t>
            </w:r>
            <w:hyperlink r:id="rId528">
              <w:r w:rsidRPr="009A3108">
                <w:rPr>
                  <w:rFonts w:eastAsia="Calibri"/>
                  <w:color w:val="0563C1"/>
                  <w:szCs w:val="24"/>
                  <w:u w:val="single"/>
                </w:rPr>
                <w:t xml:space="preserve">žr. </w:t>
              </w:r>
            </w:hyperlink>
            <w:hyperlink r:id="rId529">
              <w:r w:rsidRPr="009A3108">
                <w:rPr>
                  <w:rFonts w:eastAsia="Calibri"/>
                  <w:color w:val="0563C1"/>
                  <w:szCs w:val="24"/>
                  <w:u w:val="single"/>
                </w:rPr>
                <w:t xml:space="preserve">Ikimokyklinio </w:t>
              </w:r>
            </w:hyperlink>
            <w:hyperlink r:id="rId530">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31">
              <w:r w:rsidRPr="009A3108">
                <w:rPr>
                  <w:rFonts w:eastAsia="Calibri"/>
                  <w:color w:val="0563C1"/>
                  <w:szCs w:val="24"/>
                  <w:u w:val="single"/>
                </w:rPr>
                <w:t>pasiekimų aprašas</w:t>
              </w:r>
            </w:hyperlink>
            <w:hyperlink r:id="rId532">
              <w:r w:rsidRPr="009A3108">
                <w:rPr>
                  <w:rFonts w:eastAsia="Calibri"/>
                  <w:color w:val="0563C1"/>
                  <w:szCs w:val="24"/>
                  <w:u w:val="single"/>
                </w:rPr>
                <w:t>,</w:t>
              </w:r>
            </w:hyperlink>
            <w:r w:rsidRPr="009A3108">
              <w:rPr>
                <w:rFonts w:eastAsia="Calibri"/>
                <w:color w:val="0563C1"/>
                <w:szCs w:val="24"/>
                <w:u w:val="single"/>
              </w:rPr>
              <w:t xml:space="preserve"> 12.4 16.4 21.4 22.4 26.4</w:t>
            </w:r>
            <w:hyperlink r:id="rId533">
              <w:r w:rsidRPr="009A3108">
                <w:rPr>
                  <w:rFonts w:eastAsia="Calibri"/>
                  <w:szCs w:val="24"/>
                </w:rPr>
                <w:t>)</w:t>
              </w:r>
            </w:hyperlink>
          </w:p>
        </w:tc>
        <w:tc>
          <w:tcPr>
            <w:tcW w:w="1612" w:type="pct"/>
          </w:tcPr>
          <w:p w14:paraId="602BD60B" w14:textId="3E3FD0D7" w:rsidR="00366C53" w:rsidRPr="009A3108" w:rsidRDefault="00366C53" w:rsidP="00F21E79">
            <w:pPr>
              <w:pStyle w:val="Sraopastraipa"/>
              <w:spacing w:line="276" w:lineRule="auto"/>
              <w:ind w:left="0"/>
              <w:jc w:val="both"/>
              <w:rPr>
                <w:bCs/>
                <w:color w:val="000000"/>
                <w:szCs w:val="24"/>
              </w:rPr>
            </w:pPr>
            <w:r w:rsidRPr="009A3108">
              <w:rPr>
                <w:bCs/>
                <w:color w:val="000000"/>
                <w:szCs w:val="24"/>
              </w:rPr>
              <w:t>Tyrinėja kontrastingas aplinkas (gamtos vaizdus, pastatus, įvairius meno kūrinius, apšvietimą, tonus ir pan.)</w:t>
            </w:r>
            <w:r w:rsidR="00BB2813" w:rsidRPr="009A3108">
              <w:rPr>
                <w:bCs/>
                <w:color w:val="000000"/>
                <w:szCs w:val="24"/>
              </w:rPr>
              <w:t>.</w:t>
            </w:r>
            <w:r w:rsidRPr="009A3108">
              <w:rPr>
                <w:bCs/>
                <w:color w:val="000000"/>
                <w:szCs w:val="24"/>
              </w:rPr>
              <w:t xml:space="preserve"> Lankosi muziejuose, parodose, galerijose. Susipažįsta su vaizduojamojo meno stiliais, žanrais, formomis. Gausėja meninių sąvokų žodynas. Įvardija spalvas, formas, estetinius potyrius. Pasitelkdami realių ir virtualių aplinkų kontekstai, vaikai išbando, tyrinėja ir išbando įvairias grafinės raiškos priemones, technikas, (monotipiją, </w:t>
            </w:r>
            <w:proofErr w:type="spellStart"/>
            <w:r w:rsidRPr="009A3108">
              <w:rPr>
                <w:bCs/>
                <w:color w:val="000000"/>
                <w:szCs w:val="24"/>
              </w:rPr>
              <w:t>grotažą</w:t>
            </w:r>
            <w:proofErr w:type="spellEnd"/>
            <w:r w:rsidRPr="009A3108">
              <w:rPr>
                <w:bCs/>
                <w:color w:val="000000"/>
                <w:szCs w:val="24"/>
              </w:rPr>
              <w:t xml:space="preserve">, koliažą), eksperimentuoja su mišriomis technikomis. Pradeda atrasti savo stilių. </w:t>
            </w:r>
          </w:p>
          <w:p w14:paraId="64F34091" w14:textId="3D9D6C42" w:rsidR="00B97D6E" w:rsidRPr="009A3108" w:rsidRDefault="00366C53" w:rsidP="00F21E79">
            <w:pPr>
              <w:spacing w:line="276" w:lineRule="auto"/>
              <w:jc w:val="both"/>
              <w:rPr>
                <w:szCs w:val="24"/>
              </w:rPr>
            </w:pPr>
            <w:r w:rsidRPr="009A3108">
              <w:rPr>
                <w:b/>
                <w:color w:val="000000"/>
                <w:szCs w:val="24"/>
              </w:rPr>
              <w:t>Siekiamybė.</w:t>
            </w:r>
            <w:r w:rsidRPr="009A3108">
              <w:rPr>
                <w:bCs/>
                <w:color w:val="000000"/>
                <w:szCs w:val="24"/>
              </w:rPr>
              <w:t xml:space="preserve"> </w:t>
            </w:r>
          </w:p>
          <w:p w14:paraId="42A1386C" w14:textId="5B4EFB9D" w:rsidR="00366C53" w:rsidRPr="009A3108" w:rsidRDefault="00B97D6E" w:rsidP="00F21E79">
            <w:pPr>
              <w:spacing w:line="276" w:lineRule="auto"/>
              <w:jc w:val="both"/>
              <w:rPr>
                <w:szCs w:val="24"/>
              </w:rPr>
            </w:pPr>
            <w:r w:rsidRPr="009A3108">
              <w:rPr>
                <w:szCs w:val="24"/>
              </w:rPr>
              <w:t>(</w:t>
            </w:r>
            <w:hyperlink r:id="rId534">
              <w:r w:rsidRPr="009A3108">
                <w:rPr>
                  <w:rFonts w:eastAsia="Calibri"/>
                  <w:color w:val="0563C1"/>
                  <w:szCs w:val="24"/>
                  <w:u w:val="single"/>
                </w:rPr>
                <w:t xml:space="preserve">žr. </w:t>
              </w:r>
            </w:hyperlink>
            <w:hyperlink r:id="rId535">
              <w:r w:rsidRPr="009A3108">
                <w:rPr>
                  <w:rFonts w:eastAsia="Calibri"/>
                  <w:color w:val="0563C1"/>
                  <w:szCs w:val="24"/>
                  <w:u w:val="single"/>
                </w:rPr>
                <w:t xml:space="preserve">Ikimokyklinio </w:t>
              </w:r>
            </w:hyperlink>
            <w:hyperlink r:id="rId536">
              <w:r w:rsidRPr="009A3108">
                <w:rPr>
                  <w:rFonts w:eastAsia="Calibri"/>
                  <w:color w:val="0563C1"/>
                  <w:szCs w:val="24"/>
                  <w:u w:val="single"/>
                </w:rPr>
                <w:t>amžiaus</w:t>
              </w:r>
            </w:hyperlink>
            <w:r w:rsidRPr="009A3108">
              <w:rPr>
                <w:rFonts w:eastAsia="Calibri"/>
                <w:color w:val="0563C1"/>
                <w:szCs w:val="24"/>
                <w:u w:val="single"/>
              </w:rPr>
              <w:t xml:space="preserve"> vaikų ugdymosi </w:t>
            </w:r>
            <w:hyperlink r:id="rId537">
              <w:r w:rsidRPr="009A3108">
                <w:rPr>
                  <w:rFonts w:eastAsia="Calibri"/>
                  <w:color w:val="0563C1"/>
                  <w:szCs w:val="24"/>
                  <w:u w:val="single"/>
                </w:rPr>
                <w:t>pasiekimų aprašas</w:t>
              </w:r>
            </w:hyperlink>
            <w:hyperlink r:id="rId538">
              <w:r w:rsidRPr="009A3108">
                <w:rPr>
                  <w:rFonts w:eastAsia="Calibri"/>
                  <w:color w:val="0563C1"/>
                  <w:szCs w:val="24"/>
                  <w:u w:val="single"/>
                </w:rPr>
                <w:t>,</w:t>
              </w:r>
            </w:hyperlink>
            <w:r w:rsidRPr="009A3108">
              <w:rPr>
                <w:rFonts w:eastAsia="Calibri"/>
                <w:color w:val="0563C1"/>
                <w:szCs w:val="24"/>
                <w:u w:val="single"/>
              </w:rPr>
              <w:t xml:space="preserve"> 12.4 16.4 21.4 22.4 26.4</w:t>
            </w:r>
            <w:hyperlink r:id="rId539">
              <w:r w:rsidRPr="009A3108">
                <w:rPr>
                  <w:rFonts w:eastAsia="Calibri"/>
                  <w:szCs w:val="24"/>
                </w:rPr>
                <w:t>)</w:t>
              </w:r>
            </w:hyperlink>
          </w:p>
        </w:tc>
      </w:tr>
    </w:tbl>
    <w:p w14:paraId="086B6503" w14:textId="77777777" w:rsidR="006D411E" w:rsidRPr="009A3108" w:rsidRDefault="006D411E" w:rsidP="004B4906">
      <w:pPr>
        <w:spacing w:after="160" w:line="276" w:lineRule="auto"/>
        <w:rPr>
          <w:rFonts w:eastAsia="Calibri"/>
          <w:b/>
          <w:bCs/>
          <w:kern w:val="2"/>
          <w:szCs w:val="24"/>
          <w14:ligatures w14:val="standardContextual"/>
        </w:rPr>
        <w:sectPr w:rsidR="006D411E" w:rsidRPr="009A3108" w:rsidSect="00C672EC">
          <w:pgSz w:w="16840" w:h="11907" w:orient="landscape" w:code="9"/>
          <w:pgMar w:top="851" w:right="567" w:bottom="284" w:left="1560" w:header="289" w:footer="720" w:gutter="0"/>
          <w:cols w:space="720"/>
          <w:noEndnote/>
          <w:titlePg/>
          <w:docGrid w:linePitch="326"/>
        </w:sectPr>
      </w:pPr>
    </w:p>
    <w:p w14:paraId="7D94A39B" w14:textId="77777777" w:rsidR="00C672EC" w:rsidRPr="009A3108" w:rsidRDefault="00C672EC" w:rsidP="00C672EC">
      <w:pPr>
        <w:pStyle w:val="Sraopastraipa"/>
        <w:spacing w:after="160" w:line="276" w:lineRule="auto"/>
        <w:ind w:left="2137" w:hanging="2137"/>
        <w:jc w:val="center"/>
        <w:rPr>
          <w:rFonts w:eastAsia="Calibri"/>
          <w:b/>
          <w:bCs/>
          <w:kern w:val="2"/>
          <w:szCs w:val="24"/>
          <w14:ligatures w14:val="standardContextual"/>
        </w:rPr>
      </w:pPr>
      <w:r w:rsidRPr="009A3108">
        <w:rPr>
          <w:rFonts w:eastAsia="Calibri"/>
          <w:b/>
          <w:bCs/>
          <w:kern w:val="2"/>
          <w:szCs w:val="24"/>
          <w14:ligatures w14:val="standardContextual"/>
        </w:rPr>
        <w:lastRenderedPageBreak/>
        <w:t>VI SKYRIUS</w:t>
      </w:r>
    </w:p>
    <w:p w14:paraId="042DE234" w14:textId="1154CEF7" w:rsidR="00605369" w:rsidRPr="009A3108" w:rsidRDefault="00445D43" w:rsidP="00C672EC">
      <w:pPr>
        <w:pStyle w:val="Sraopastraipa"/>
        <w:spacing w:after="160" w:line="276" w:lineRule="auto"/>
        <w:ind w:left="2137" w:hanging="2137"/>
        <w:jc w:val="center"/>
        <w:rPr>
          <w:rFonts w:eastAsia="Calibri"/>
          <w:b/>
          <w:bCs/>
          <w:kern w:val="2"/>
          <w:szCs w:val="24"/>
          <w14:ligatures w14:val="standardContextual"/>
        </w:rPr>
      </w:pPr>
      <w:r w:rsidRPr="009A3108">
        <w:rPr>
          <w:rFonts w:eastAsia="Calibri"/>
          <w:b/>
          <w:bCs/>
          <w:kern w:val="2"/>
          <w:szCs w:val="24"/>
          <w14:ligatures w14:val="standardContextual"/>
        </w:rPr>
        <w:t>VAIKŲ UGDYMO</w:t>
      </w:r>
      <w:r w:rsidR="0042173E" w:rsidRPr="009A3108">
        <w:rPr>
          <w:rFonts w:eastAsia="Calibri"/>
          <w:b/>
          <w:bCs/>
          <w:kern w:val="2"/>
          <w:szCs w:val="24"/>
          <w14:ligatures w14:val="standardContextual"/>
        </w:rPr>
        <w:t>(</w:t>
      </w:r>
      <w:r w:rsidRPr="009A3108">
        <w:rPr>
          <w:rFonts w:eastAsia="Calibri"/>
          <w:b/>
          <w:bCs/>
          <w:kern w:val="2"/>
          <w:szCs w:val="24"/>
          <w14:ligatures w14:val="standardContextual"/>
        </w:rPr>
        <w:t>SI</w:t>
      </w:r>
      <w:r w:rsidR="0042173E" w:rsidRPr="009A3108">
        <w:rPr>
          <w:rFonts w:eastAsia="Calibri"/>
          <w:b/>
          <w:bCs/>
          <w:kern w:val="2"/>
          <w:szCs w:val="24"/>
          <w14:ligatures w14:val="standardContextual"/>
        </w:rPr>
        <w:t>)</w:t>
      </w:r>
      <w:r w:rsidRPr="009A3108">
        <w:rPr>
          <w:rFonts w:eastAsia="Calibri"/>
          <w:b/>
          <w:bCs/>
          <w:kern w:val="2"/>
          <w:szCs w:val="24"/>
          <w14:ligatures w14:val="standardContextual"/>
        </w:rPr>
        <w:t xml:space="preserve"> PAŽANGA IR TĘSTINUMAS</w:t>
      </w:r>
    </w:p>
    <w:p w14:paraId="75D06FE9" w14:textId="77777777" w:rsidR="00605369" w:rsidRPr="009A3108" w:rsidRDefault="00605369" w:rsidP="00C672EC">
      <w:pPr>
        <w:ind w:firstLine="851"/>
        <w:jc w:val="both"/>
        <w:rPr>
          <w:lang w:eastAsia="lt-LT"/>
        </w:rPr>
      </w:pPr>
      <w:r w:rsidRPr="009A3108">
        <w:rPr>
          <w:lang w:eastAsia="lt-LT"/>
        </w:rPr>
        <w:t>Ugdymo pažangos ir pasiekimų vertinimas yra nuolatinis informacijos apie vaiką, jo ugdymosi pasiekimus ir daromą pažangą rinkimas, apibendrinimas ir analizė. Vaiko pasiekimai ir pažanga fiksuojami remiantis metodiniu leidiniu „Ikimokyklinio amžiaus vaikų pasiekimų aprašas“, kuriame aprašytos aštuoniolika ikimokyklinio amžiaus vaikų pasiekimų sričių, atsižvelgiant į vertybines nuostatas ir esminius gebėjimus.</w:t>
      </w:r>
    </w:p>
    <w:p w14:paraId="5862281E" w14:textId="0C268EC5" w:rsidR="00605369" w:rsidRPr="009A3108" w:rsidRDefault="00605369" w:rsidP="00C672EC">
      <w:pPr>
        <w:ind w:firstLine="851"/>
        <w:jc w:val="both"/>
        <w:rPr>
          <w:lang w:eastAsia="lt-LT"/>
        </w:rPr>
      </w:pPr>
      <w:r w:rsidRPr="009A3108">
        <w:rPr>
          <w:lang w:eastAsia="lt-LT"/>
        </w:rPr>
        <w:t xml:space="preserve">Vertinimo procese ypatingas dėmesys skiriamas vaikų santykiui su </w:t>
      </w:r>
      <w:r w:rsidR="00BB2813" w:rsidRPr="009A3108">
        <w:rPr>
          <w:lang w:eastAsia="lt-LT"/>
        </w:rPr>
        <w:t xml:space="preserve">unikalia </w:t>
      </w:r>
      <w:r w:rsidRPr="009A3108">
        <w:rPr>
          <w:lang w:eastAsia="lt-LT"/>
        </w:rPr>
        <w:t>Neringos gamta ir kultūra, skatinant jų pažinimą, pagarbą ir atsakomybę už aplinką.</w:t>
      </w:r>
    </w:p>
    <w:p w14:paraId="48A9E515" w14:textId="77777777" w:rsidR="00605369" w:rsidRPr="009A3108" w:rsidRDefault="00605369" w:rsidP="00C672EC">
      <w:pPr>
        <w:ind w:firstLine="851"/>
        <w:jc w:val="both"/>
        <w:rPr>
          <w:lang w:eastAsia="lt-LT"/>
        </w:rPr>
      </w:pPr>
      <w:r w:rsidRPr="009A3108">
        <w:rPr>
          <w:lang w:eastAsia="lt-LT"/>
        </w:rPr>
        <w:t>Vaikų pasiekimų vertinimas grindžiamas aiškiais, vaikams ir jų tėvams suprantamais kriterijais, kurie apima esmines kompetencijas: socialinę, komunikavimo, sveikatos, pažinimo ir meninę sritis, įtraukiant vietos kultūrinius ir gamtinius aspektus.</w:t>
      </w:r>
    </w:p>
    <w:p w14:paraId="72FADA78" w14:textId="77777777" w:rsidR="00605369" w:rsidRPr="009A3108" w:rsidRDefault="00605369" w:rsidP="00C672EC">
      <w:pPr>
        <w:ind w:firstLine="851"/>
        <w:jc w:val="both"/>
        <w:rPr>
          <w:lang w:eastAsia="lt-LT"/>
        </w:rPr>
      </w:pPr>
      <w:r w:rsidRPr="009A3108">
        <w:rPr>
          <w:lang w:eastAsia="lt-LT"/>
        </w:rPr>
        <w:t>Vertinimas atliekamas atsižvelgiant į pasiekimų žingsnius arba pagal individualias ugdymo programas vaikams, turintiems specialiųjų ugdymosi poreikių, įvertinant jų gebėjimą įsitraukti į Neringos krašto gyvenimą ir aplinkos pažinimą.</w:t>
      </w:r>
    </w:p>
    <w:p w14:paraId="38C63CD5" w14:textId="1C9C26AE" w:rsidR="00605369" w:rsidRPr="009A3108" w:rsidRDefault="00605369" w:rsidP="00C672EC">
      <w:pPr>
        <w:ind w:firstLine="851"/>
        <w:jc w:val="both"/>
        <w:rPr>
          <w:lang w:eastAsia="lt-LT"/>
        </w:rPr>
      </w:pPr>
      <w:r w:rsidRPr="009A3108">
        <w:rPr>
          <w:lang w:eastAsia="lt-LT"/>
        </w:rPr>
        <w:t>Ši vertinimo sistema skatina vaikų holistinį augimą, stiprina jų ryšį su vietos aplinka ir kultūra, padeda ugdyti tvarią ateitį Neringos bendruomenei.</w:t>
      </w:r>
    </w:p>
    <w:p w14:paraId="61471D73" w14:textId="77777777" w:rsidR="00605369" w:rsidRPr="009A3108" w:rsidRDefault="00605369" w:rsidP="00C672EC">
      <w:pPr>
        <w:spacing w:before="100" w:beforeAutospacing="1" w:after="100" w:afterAutospacing="1"/>
        <w:ind w:firstLine="851"/>
        <w:outlineLvl w:val="2"/>
        <w:rPr>
          <w:b/>
          <w:bCs/>
          <w:szCs w:val="24"/>
          <w:lang w:eastAsia="lt-LT"/>
        </w:rPr>
      </w:pPr>
      <w:r w:rsidRPr="009A3108">
        <w:rPr>
          <w:b/>
          <w:bCs/>
          <w:szCs w:val="24"/>
          <w:lang w:eastAsia="lt-LT"/>
        </w:rPr>
        <w:t>Pasiekimų ir pažangos vertinimo metodai ir būdai</w:t>
      </w:r>
    </w:p>
    <w:p w14:paraId="712C9C88" w14:textId="77777777" w:rsidR="00605369" w:rsidRPr="009A3108" w:rsidRDefault="00605369" w:rsidP="00C672EC">
      <w:pPr>
        <w:spacing w:before="100" w:beforeAutospacing="1" w:after="100" w:afterAutospacing="1"/>
        <w:ind w:firstLine="851"/>
        <w:rPr>
          <w:szCs w:val="24"/>
          <w:lang w:eastAsia="lt-LT"/>
        </w:rPr>
      </w:pPr>
      <w:r w:rsidRPr="009A3108">
        <w:rPr>
          <w:szCs w:val="24"/>
          <w:lang w:eastAsia="lt-LT"/>
        </w:rPr>
        <w:t>Vaiko pasiekimų ir pažangos vertinimas vykdomas naudojant įvairius metodus ir būdus, kurie atsižvelgia į unikalią Neringos gamtos, kultūros ir kasdieninės aplinkos įtaką vaiko ugdymuisi:</w:t>
      </w:r>
    </w:p>
    <w:p w14:paraId="577E09B6" w14:textId="535D4D91"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Vaiko stebėjimas natūralioje, kasdienėje aplinkoje, įskaitant veiklas lauke – Kuršių nerijos gamtos, pajūrio ar vietos bendruomenės erdvėse;</w:t>
      </w:r>
    </w:p>
    <w:p w14:paraId="19478088" w14:textId="77777777"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faktų rinkimas ir atskirų situacijų aprašymas, įvertinant vaiko gebėjimą prisitaikyti ir įsitraukti į aplinkos ypatumus;</w:t>
      </w:r>
    </w:p>
    <w:p w14:paraId="671AAD15" w14:textId="6138D8D5"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Pokalbis su vaiku, skatinant atvirumą, saviraišką ir ryšį su vietos kultūra bei gamta;</w:t>
      </w:r>
    </w:p>
    <w:p w14:paraId="056EEA01" w14:textId="15851573"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Pokalbis su tėvais, siekiant išgirsti šeimos požiūrį į vaiko ugdymą ir aplinkos reikšmę jo vystymuisi;</w:t>
      </w:r>
    </w:p>
    <w:p w14:paraId="0B13E702" w14:textId="37A85CB3"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Vaiko realios veiklos rezultatų analizė pagal kompetencijas, vertinant gebėjimus, įgytus per veiklas, susijusias su Neringos gamta ir kultūra;</w:t>
      </w:r>
    </w:p>
    <w:p w14:paraId="1591E583" w14:textId="7E5018EC"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Vaiko veiklos nuotraukų analizė, kuriant vizualinį vaiko pažangos dokumentą, fiksuojant veiklą unikalioje vietos aplinkoje;</w:t>
      </w:r>
    </w:p>
    <w:p w14:paraId="191E8565" w14:textId="5F007762"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Vaiko kalbos užrašų ir įrašų analizė, atspindinčių bendravimą, gebėjimus išreikšti mintis apie aplinką ir autentiškas patirtis;</w:t>
      </w:r>
    </w:p>
    <w:p w14:paraId="6E083495" w14:textId="44A3FE17" w:rsidR="00605369" w:rsidRPr="009A3108" w:rsidRDefault="00605369" w:rsidP="00C672EC">
      <w:pPr>
        <w:numPr>
          <w:ilvl w:val="0"/>
          <w:numId w:val="48"/>
        </w:numPr>
        <w:spacing w:before="100" w:beforeAutospacing="1" w:after="100" w:afterAutospacing="1"/>
        <w:ind w:left="0" w:firstLine="851"/>
        <w:rPr>
          <w:szCs w:val="24"/>
          <w:lang w:eastAsia="lt-LT"/>
        </w:rPr>
      </w:pPr>
      <w:r w:rsidRPr="009A3108">
        <w:rPr>
          <w:szCs w:val="24"/>
          <w:lang w:eastAsia="lt-LT"/>
        </w:rPr>
        <w:t>Vaiko veiklos ir elgesio vaizdo įrašų analizė, siekiant stebėti vaiko veiksmus bei sąveikas Neringos kontekste.</w:t>
      </w:r>
    </w:p>
    <w:p w14:paraId="754794C6" w14:textId="49F4D07E" w:rsidR="00605369" w:rsidRPr="009A3108" w:rsidRDefault="00605369" w:rsidP="00C672EC">
      <w:pPr>
        <w:spacing w:before="100" w:beforeAutospacing="1" w:after="100" w:afterAutospacing="1"/>
        <w:ind w:firstLine="851"/>
        <w:outlineLvl w:val="2"/>
        <w:rPr>
          <w:b/>
          <w:bCs/>
          <w:szCs w:val="24"/>
          <w:lang w:eastAsia="lt-LT"/>
        </w:rPr>
      </w:pPr>
      <w:r w:rsidRPr="009A3108">
        <w:rPr>
          <w:b/>
          <w:bCs/>
          <w:szCs w:val="24"/>
          <w:lang w:eastAsia="lt-LT"/>
        </w:rPr>
        <w:t>VAIKO PASIEKIMŲ IR PAŽANGOS VERTINIMAS: DĖMESYS VAIKUI, PROCESUI IR VIETOS TAPATUMUI</w:t>
      </w:r>
    </w:p>
    <w:p w14:paraId="56236544" w14:textId="49063F6E" w:rsidR="00605369" w:rsidRPr="009A3108" w:rsidRDefault="00605369" w:rsidP="00C672EC">
      <w:pPr>
        <w:numPr>
          <w:ilvl w:val="0"/>
          <w:numId w:val="49"/>
        </w:numPr>
        <w:spacing w:before="100" w:beforeAutospacing="1" w:after="100" w:afterAutospacing="1"/>
        <w:ind w:left="0" w:firstLine="851"/>
        <w:jc w:val="both"/>
        <w:rPr>
          <w:szCs w:val="24"/>
          <w:lang w:eastAsia="lt-LT"/>
        </w:rPr>
      </w:pPr>
      <w:r w:rsidRPr="009A3108">
        <w:rPr>
          <w:b/>
          <w:bCs/>
          <w:szCs w:val="24"/>
          <w:lang w:eastAsia="lt-LT"/>
        </w:rPr>
        <w:t>Vertinimo periodiškumas</w:t>
      </w:r>
      <w:r w:rsidRPr="009A3108">
        <w:rPr>
          <w:szCs w:val="24"/>
          <w:lang w:eastAsia="lt-LT"/>
        </w:rPr>
        <w:t xml:space="preserve"> – vaiko pasiekimai kryptingai vertinami du kartus per metus – rudens pradžioje (rugsėjį–spalį) ir pavasario pabaigoje</w:t>
      </w:r>
      <w:r w:rsidR="009C7D8A" w:rsidRPr="009A3108">
        <w:rPr>
          <w:szCs w:val="24"/>
          <w:lang w:eastAsia="lt-LT"/>
        </w:rPr>
        <w:t xml:space="preserve"> </w:t>
      </w:r>
      <w:r w:rsidRPr="009A3108">
        <w:rPr>
          <w:szCs w:val="24"/>
          <w:lang w:eastAsia="lt-LT"/>
        </w:rPr>
        <w:t>(balandį–gegužę). Naujai atvykusiam vaikui pirmasis vertinimas atliekamas po adaptacinio laikotarpio – praėjus maždaug mėnesiui nuo grupės lankymo pradžios. Tarpiniai vertinimai gali būti vykdomi esant pastebėtoms reikšmingoms ugdymosi spragoms ar individualiems poreikiams.</w:t>
      </w:r>
    </w:p>
    <w:p w14:paraId="26F0CCED" w14:textId="229F4871" w:rsidR="00605369" w:rsidRPr="009A3108" w:rsidRDefault="00605369" w:rsidP="00C672EC">
      <w:pPr>
        <w:numPr>
          <w:ilvl w:val="0"/>
          <w:numId w:val="49"/>
        </w:numPr>
        <w:spacing w:before="100" w:beforeAutospacing="1" w:after="100" w:afterAutospacing="1"/>
        <w:ind w:left="0" w:firstLine="851"/>
        <w:jc w:val="both"/>
        <w:rPr>
          <w:szCs w:val="24"/>
          <w:lang w:eastAsia="lt-LT"/>
        </w:rPr>
      </w:pPr>
      <w:r w:rsidRPr="009A3108">
        <w:rPr>
          <w:b/>
          <w:bCs/>
          <w:szCs w:val="24"/>
          <w:lang w:eastAsia="lt-LT"/>
        </w:rPr>
        <w:t xml:space="preserve">Kompleksiškas ir </w:t>
      </w:r>
      <w:proofErr w:type="spellStart"/>
      <w:r w:rsidRPr="009A3108">
        <w:rPr>
          <w:b/>
          <w:bCs/>
          <w:szCs w:val="24"/>
          <w:lang w:eastAsia="lt-LT"/>
        </w:rPr>
        <w:t>kontekstualus</w:t>
      </w:r>
      <w:proofErr w:type="spellEnd"/>
      <w:r w:rsidRPr="009A3108">
        <w:rPr>
          <w:b/>
          <w:bCs/>
          <w:szCs w:val="24"/>
          <w:lang w:eastAsia="lt-LT"/>
        </w:rPr>
        <w:t xml:space="preserve"> vertinimas</w:t>
      </w:r>
      <w:r w:rsidRPr="009A3108">
        <w:rPr>
          <w:szCs w:val="24"/>
          <w:lang w:eastAsia="lt-LT"/>
        </w:rPr>
        <w:t xml:space="preserve"> – vaiko pasiekimai ir pažanga vertinami visose ugdymo srityse, remiantis visapusišku vaiko pažinimu. Mokytojai atsižvelgia į vaiko raidos ypatumus, interesus, asmeninius pasiekimus bei unikalią gyvenamąją aplinką – Kuršių nerijos gamtą, </w:t>
      </w:r>
      <w:r w:rsidRPr="009A3108">
        <w:rPr>
          <w:szCs w:val="24"/>
          <w:lang w:eastAsia="lt-LT"/>
        </w:rPr>
        <w:lastRenderedPageBreak/>
        <w:t>kultūrą, bendruomenės gyvenimo būdą. Vertinimas grindžiamas kasdieniu stebėjimu, natūralia vaiko veikla ir autentiškomis situacijomis, kurios atspindi tikrąjį ugdymo(</w:t>
      </w:r>
      <w:proofErr w:type="spellStart"/>
      <w:r w:rsidRPr="009A3108">
        <w:rPr>
          <w:szCs w:val="24"/>
          <w:lang w:eastAsia="lt-LT"/>
        </w:rPr>
        <w:t>si</w:t>
      </w:r>
      <w:proofErr w:type="spellEnd"/>
      <w:r w:rsidRPr="009A3108">
        <w:rPr>
          <w:szCs w:val="24"/>
          <w:lang w:eastAsia="lt-LT"/>
        </w:rPr>
        <w:t>) kontekstą.</w:t>
      </w:r>
    </w:p>
    <w:p w14:paraId="7EF27729" w14:textId="56F77706" w:rsidR="00605369" w:rsidRPr="009A3108" w:rsidRDefault="00605369" w:rsidP="00C672EC">
      <w:pPr>
        <w:numPr>
          <w:ilvl w:val="0"/>
          <w:numId w:val="49"/>
        </w:numPr>
        <w:spacing w:before="100" w:beforeAutospacing="1" w:after="100" w:afterAutospacing="1"/>
        <w:ind w:left="0" w:firstLine="851"/>
        <w:jc w:val="both"/>
        <w:rPr>
          <w:szCs w:val="24"/>
          <w:lang w:eastAsia="lt-LT"/>
        </w:rPr>
      </w:pPr>
      <w:r w:rsidRPr="009A3108">
        <w:rPr>
          <w:b/>
          <w:bCs/>
          <w:szCs w:val="24"/>
          <w:lang w:eastAsia="lt-LT"/>
        </w:rPr>
        <w:t>Vertinimas – kaip vaiko pažinimo ir stiprinimo priemonė</w:t>
      </w:r>
      <w:r w:rsidRPr="009A3108">
        <w:rPr>
          <w:szCs w:val="24"/>
          <w:lang w:eastAsia="lt-LT"/>
        </w:rPr>
        <w:t xml:space="preserve"> – vertinimo tikslas – pažinti vaiką kaip unikalią, aktyviai besiformuojančią asmenybę, suprasti jo raidos tempą, pomėgius ir poreikius, o ne vien registruoti pasiekimus. Mokytojai identifikuoja stipriąsias puses, palaiko augimą bei ieško būdų, kaip toliau ugdyti vaiką per prasmingą sąlytį su vietos aplinka. Vaikui padedama suprasti, kas jam sekasi gerai ir kur dar reikalinga suaugusiojo pagalba, stiprinant jo savivoką, pasitikėjimą savimi ir ryšį su Neringos kraštu.</w:t>
      </w:r>
    </w:p>
    <w:p w14:paraId="36D262A5" w14:textId="627AB802" w:rsidR="00605369" w:rsidRPr="009A3108" w:rsidRDefault="00605369" w:rsidP="00C672EC">
      <w:pPr>
        <w:numPr>
          <w:ilvl w:val="0"/>
          <w:numId w:val="49"/>
        </w:numPr>
        <w:spacing w:before="100" w:beforeAutospacing="1" w:after="100" w:afterAutospacing="1"/>
        <w:ind w:left="0" w:firstLine="851"/>
        <w:jc w:val="both"/>
        <w:rPr>
          <w:szCs w:val="24"/>
          <w:lang w:eastAsia="lt-LT"/>
        </w:rPr>
      </w:pPr>
      <w:r w:rsidRPr="009A3108">
        <w:rPr>
          <w:b/>
          <w:bCs/>
          <w:szCs w:val="24"/>
          <w:lang w:eastAsia="lt-LT"/>
        </w:rPr>
        <w:t>Santykis su tėvais</w:t>
      </w:r>
      <w:r w:rsidRPr="009A3108">
        <w:rPr>
          <w:szCs w:val="24"/>
          <w:lang w:eastAsia="lt-LT"/>
        </w:rPr>
        <w:t xml:space="preserve"> – </w:t>
      </w:r>
      <w:r w:rsidR="009C7D8A" w:rsidRPr="009A3108">
        <w:rPr>
          <w:szCs w:val="24"/>
          <w:lang w:eastAsia="lt-LT"/>
        </w:rPr>
        <w:t>i</w:t>
      </w:r>
      <w:r w:rsidRPr="009A3108">
        <w:rPr>
          <w:szCs w:val="24"/>
          <w:lang w:eastAsia="lt-LT"/>
        </w:rPr>
        <w:t>nformacija apie vaiko ugdymo(</w:t>
      </w:r>
      <w:proofErr w:type="spellStart"/>
      <w:r w:rsidRPr="009A3108">
        <w:rPr>
          <w:szCs w:val="24"/>
          <w:lang w:eastAsia="lt-LT"/>
        </w:rPr>
        <w:t>si</w:t>
      </w:r>
      <w:proofErr w:type="spellEnd"/>
      <w:r w:rsidRPr="009A3108">
        <w:rPr>
          <w:szCs w:val="24"/>
          <w:lang w:eastAsia="lt-LT"/>
        </w:rPr>
        <w:t>) eigą ir pasiekimus pateikiama atsakingai, konfidencialiai, individualių pokalbių ar konsultacijų metu. Bendravimas su tėvais grindžiamas pagarba, pasitikėjimu ir atvirumu, siekiant kartu palaikyti vaiko pažangą.</w:t>
      </w:r>
    </w:p>
    <w:p w14:paraId="401F2C6F" w14:textId="2F0726DF" w:rsidR="00605369" w:rsidRPr="009A3108" w:rsidRDefault="00605369" w:rsidP="00C672EC">
      <w:pPr>
        <w:numPr>
          <w:ilvl w:val="0"/>
          <w:numId w:val="49"/>
        </w:numPr>
        <w:tabs>
          <w:tab w:val="clear" w:pos="720"/>
        </w:tabs>
        <w:spacing w:before="100" w:beforeAutospacing="1" w:after="100" w:afterAutospacing="1"/>
        <w:ind w:left="0" w:firstLine="851"/>
        <w:jc w:val="both"/>
        <w:rPr>
          <w:szCs w:val="24"/>
          <w:lang w:eastAsia="lt-LT"/>
        </w:rPr>
      </w:pPr>
      <w:r w:rsidRPr="009A3108">
        <w:rPr>
          <w:b/>
          <w:bCs/>
          <w:szCs w:val="24"/>
          <w:lang w:eastAsia="lt-LT"/>
        </w:rPr>
        <w:t>Dokumentavimas ir refleksija</w:t>
      </w:r>
      <w:r w:rsidRPr="009A3108">
        <w:rPr>
          <w:szCs w:val="24"/>
          <w:lang w:eastAsia="lt-LT"/>
        </w:rPr>
        <w:t xml:space="preserve"> – </w:t>
      </w:r>
      <w:r w:rsidR="009C7D8A" w:rsidRPr="009A3108">
        <w:rPr>
          <w:szCs w:val="24"/>
          <w:lang w:eastAsia="lt-LT"/>
        </w:rPr>
        <w:t>v</w:t>
      </w:r>
      <w:r w:rsidRPr="009A3108">
        <w:rPr>
          <w:szCs w:val="24"/>
          <w:lang w:eastAsia="lt-LT"/>
        </w:rPr>
        <w:t>isa informacija apie vaiko ugdymosi kelią kaupiama „Vaiko pasiekimų ir pažangos aplanke“, kuris gali būti pildomas popieriniu arba skaitmeniniu formatu. Jame kaupiami: vaikų veiklos stebėjimo aprašymai, dailės darbai, vaiko mintys, klausimai, nuotraukos, mokytojo refleksijos bei apibendrinimai apie ugdymo(</w:t>
      </w:r>
      <w:proofErr w:type="spellStart"/>
      <w:r w:rsidRPr="009A3108">
        <w:rPr>
          <w:szCs w:val="24"/>
          <w:lang w:eastAsia="lt-LT"/>
        </w:rPr>
        <w:t>si</w:t>
      </w:r>
      <w:proofErr w:type="spellEnd"/>
      <w:r w:rsidRPr="009A3108">
        <w:rPr>
          <w:szCs w:val="24"/>
          <w:lang w:eastAsia="lt-LT"/>
        </w:rPr>
        <w:t>) eigą ir tolesnes kryptis. Aplanke taip pat atsispindi vietos kultūros ir gamtos pažinimo elementai.</w:t>
      </w:r>
    </w:p>
    <w:p w14:paraId="48BE1693" w14:textId="4556E642" w:rsidR="006D53C3" w:rsidRPr="009A3108" w:rsidRDefault="00605369" w:rsidP="006D53C3">
      <w:pPr>
        <w:numPr>
          <w:ilvl w:val="0"/>
          <w:numId w:val="49"/>
        </w:numPr>
        <w:spacing w:before="100" w:beforeAutospacing="1" w:after="100" w:afterAutospacing="1"/>
        <w:ind w:left="0" w:firstLine="851"/>
        <w:jc w:val="both"/>
        <w:rPr>
          <w:szCs w:val="24"/>
          <w:lang w:eastAsia="lt-LT"/>
        </w:rPr>
      </w:pPr>
      <w:r w:rsidRPr="009A3108">
        <w:rPr>
          <w:b/>
          <w:bCs/>
          <w:szCs w:val="24"/>
          <w:lang w:eastAsia="lt-LT"/>
        </w:rPr>
        <w:t>Tęstinumo užtikrinimas</w:t>
      </w:r>
      <w:r w:rsidRPr="009A3108">
        <w:rPr>
          <w:szCs w:val="24"/>
          <w:lang w:eastAsia="lt-LT"/>
        </w:rPr>
        <w:t xml:space="preserve"> – </w:t>
      </w:r>
      <w:r w:rsidR="009C7D8A" w:rsidRPr="009A3108">
        <w:rPr>
          <w:szCs w:val="24"/>
          <w:lang w:eastAsia="lt-LT"/>
        </w:rPr>
        <w:t>i</w:t>
      </w:r>
      <w:r w:rsidRPr="009A3108">
        <w:rPr>
          <w:szCs w:val="24"/>
          <w:lang w:eastAsia="lt-LT"/>
        </w:rPr>
        <w:t>kimokyklinio ugdymo tęstinumas užtikrinamas nuosekliu ugdymo turinio planavimu, kuris apima pasiekimų sričių ir kompetencijų dermę. Mokytojai kuria vieningą, vaikui individualiai pritaikytą ugdymo(</w:t>
      </w:r>
      <w:proofErr w:type="spellStart"/>
      <w:r w:rsidRPr="009A3108">
        <w:rPr>
          <w:szCs w:val="24"/>
          <w:lang w:eastAsia="lt-LT"/>
        </w:rPr>
        <w:t>si</w:t>
      </w:r>
      <w:proofErr w:type="spellEnd"/>
      <w:r w:rsidRPr="009A3108">
        <w:rPr>
          <w:szCs w:val="24"/>
          <w:lang w:eastAsia="lt-LT"/>
        </w:rPr>
        <w:t>) kelią, kuris ne tik stiprina pažinimo, socialines, emocines, kūrybines ir sveikos gyvensenos kompetencijas, bet ir puoselėja vaikų ryšį su Kuršių nerijos kraštovaizdžiu, bendruomene bei tradicijomis.</w:t>
      </w:r>
    </w:p>
    <w:p w14:paraId="752D7C2C" w14:textId="63E45848" w:rsidR="006D53C3" w:rsidRPr="009A3108" w:rsidRDefault="006D53C3" w:rsidP="006D53C3">
      <w:pPr>
        <w:tabs>
          <w:tab w:val="left" w:pos="8184"/>
        </w:tabs>
        <w:rPr>
          <w:rFonts w:ascii="Arial" w:eastAsia="Calibri" w:hAnsi="Arial" w:cs="Arial"/>
          <w:szCs w:val="24"/>
        </w:rPr>
      </w:pPr>
      <w:r w:rsidRPr="009A3108">
        <w:rPr>
          <w:szCs w:val="24"/>
          <w:shd w:val="clear" w:color="auto" w:fill="FFFFFF"/>
        </w:rPr>
        <w:t xml:space="preserve">PRITARTA                                                                        </w:t>
      </w:r>
      <w:proofErr w:type="spellStart"/>
      <w:r w:rsidRPr="009A3108">
        <w:rPr>
          <w:szCs w:val="24"/>
          <w:shd w:val="clear" w:color="auto" w:fill="FFFFFF"/>
        </w:rPr>
        <w:t>PRITARTA</w:t>
      </w:r>
      <w:proofErr w:type="spellEnd"/>
      <w:r w:rsidRPr="009A3108">
        <w:rPr>
          <w:szCs w:val="24"/>
          <w:shd w:val="clear" w:color="auto" w:fill="FFFFFF"/>
        </w:rPr>
        <w:t xml:space="preserve">                                                           </w:t>
      </w:r>
    </w:p>
    <w:p w14:paraId="6D01A3CF" w14:textId="22AC1B3F" w:rsidR="006D53C3" w:rsidRPr="009A3108" w:rsidRDefault="006D53C3" w:rsidP="006D53C3">
      <w:pPr>
        <w:spacing w:line="276" w:lineRule="auto"/>
        <w:rPr>
          <w:szCs w:val="24"/>
          <w:shd w:val="clear" w:color="auto" w:fill="FFFFFF"/>
        </w:rPr>
      </w:pPr>
      <w:r w:rsidRPr="009A3108">
        <w:rPr>
          <w:szCs w:val="24"/>
          <w:shd w:val="clear" w:color="auto" w:fill="FFFFFF"/>
        </w:rPr>
        <w:t>Neringos gimnazijos tarybos                                              Neringos savivaldybės mero</w:t>
      </w:r>
    </w:p>
    <w:p w14:paraId="72F637E7" w14:textId="581D5E53" w:rsidR="006D53C3" w:rsidRPr="009A3108" w:rsidRDefault="006D53C3" w:rsidP="006D53C3">
      <w:pPr>
        <w:spacing w:line="276" w:lineRule="auto"/>
        <w:rPr>
          <w:szCs w:val="24"/>
          <w:shd w:val="clear" w:color="auto" w:fill="FFFFFF"/>
        </w:rPr>
      </w:pPr>
      <w:r w:rsidRPr="009A3108">
        <w:rPr>
          <w:szCs w:val="24"/>
          <w:shd w:val="clear" w:color="auto" w:fill="FFFFFF"/>
        </w:rPr>
        <w:t>2025 m. liepos 11 d.  protokolu Nr. 5V-3                          2025 m. liepos   d.  potvarkiu Nr.</w:t>
      </w:r>
      <w:r w:rsidR="00244CCE" w:rsidRPr="009A3108">
        <w:rPr>
          <w:szCs w:val="24"/>
          <w:shd w:val="clear" w:color="auto" w:fill="FFFFFF"/>
        </w:rPr>
        <w:t xml:space="preserve"> V10</w:t>
      </w:r>
    </w:p>
    <w:p w14:paraId="5E7EA3B7" w14:textId="77777777" w:rsidR="006D53C3" w:rsidRPr="009A3108" w:rsidRDefault="006D53C3" w:rsidP="006D53C3">
      <w:pPr>
        <w:spacing w:before="100" w:beforeAutospacing="1" w:after="100" w:afterAutospacing="1"/>
        <w:jc w:val="both"/>
        <w:rPr>
          <w:szCs w:val="24"/>
          <w:lang w:eastAsia="lt-LT"/>
        </w:rPr>
      </w:pPr>
    </w:p>
    <w:p w14:paraId="6EF8AE78" w14:textId="77777777" w:rsidR="00605369" w:rsidRPr="009A3108" w:rsidRDefault="00605369" w:rsidP="009C7D8A">
      <w:pPr>
        <w:tabs>
          <w:tab w:val="left" w:pos="8184"/>
        </w:tabs>
        <w:rPr>
          <w:rFonts w:eastAsia="Calibri"/>
          <w:szCs w:val="24"/>
        </w:rPr>
      </w:pPr>
    </w:p>
    <w:p w14:paraId="7D3945D5" w14:textId="77777777" w:rsidR="006D411E" w:rsidRPr="009A3108" w:rsidRDefault="007C782D" w:rsidP="006D411E">
      <w:pPr>
        <w:tabs>
          <w:tab w:val="left" w:pos="8184"/>
        </w:tabs>
        <w:ind w:firstLine="851"/>
        <w:jc w:val="center"/>
        <w:rPr>
          <w:rFonts w:ascii="Arial" w:eastAsia="Calibri" w:hAnsi="Arial" w:cs="Arial"/>
          <w:szCs w:val="24"/>
        </w:rPr>
      </w:pPr>
      <w:r w:rsidRPr="009A3108">
        <w:rPr>
          <w:rFonts w:eastAsia="Calibri"/>
          <w:szCs w:val="24"/>
        </w:rPr>
        <w:t>_______________</w:t>
      </w:r>
      <w:r w:rsidRPr="009A3108">
        <w:rPr>
          <w:rFonts w:ascii="Arial" w:eastAsia="Calibri" w:hAnsi="Arial" w:cs="Arial"/>
          <w:szCs w:val="24"/>
        </w:rPr>
        <w:t>_____</w:t>
      </w:r>
      <w:r w:rsidR="00EB7397" w:rsidRPr="009A3108">
        <w:rPr>
          <w:rFonts w:ascii="Arial" w:eastAsia="Calibri" w:hAnsi="Arial" w:cs="Arial"/>
          <w:szCs w:val="24"/>
        </w:rPr>
        <w:t>____</w:t>
      </w:r>
    </w:p>
    <w:p w14:paraId="3533E285" w14:textId="77777777" w:rsidR="006D411E" w:rsidRPr="009A3108" w:rsidRDefault="006D411E" w:rsidP="006D411E">
      <w:pPr>
        <w:spacing w:line="276" w:lineRule="auto"/>
        <w:jc w:val="both"/>
        <w:rPr>
          <w:bCs/>
          <w:szCs w:val="24"/>
        </w:rPr>
      </w:pPr>
    </w:p>
    <w:p w14:paraId="2285DC2A" w14:textId="77777777" w:rsidR="006D411E" w:rsidRPr="009A3108" w:rsidRDefault="006D411E" w:rsidP="006D411E">
      <w:pPr>
        <w:spacing w:line="276" w:lineRule="auto"/>
        <w:rPr>
          <w:b/>
          <w:szCs w:val="24"/>
          <w:lang w:eastAsia="lt-LT"/>
        </w:rPr>
      </w:pPr>
    </w:p>
    <w:p w14:paraId="2145EBD0" w14:textId="77777777" w:rsidR="006D411E" w:rsidRPr="006874AA" w:rsidRDefault="006D411E" w:rsidP="006D411E">
      <w:pPr>
        <w:tabs>
          <w:tab w:val="left" w:pos="8184"/>
        </w:tabs>
        <w:ind w:firstLine="851"/>
        <w:rPr>
          <w:rFonts w:ascii="Arial" w:eastAsia="Calibri" w:hAnsi="Arial" w:cs="Arial"/>
          <w:szCs w:val="24"/>
        </w:rPr>
      </w:pPr>
    </w:p>
    <w:sectPr w:rsidR="006D411E" w:rsidRPr="006874AA" w:rsidSect="00C672EC">
      <w:pgSz w:w="11907" w:h="16840" w:code="9"/>
      <w:pgMar w:top="1134" w:right="567" w:bottom="1134" w:left="1701" w:header="289"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8EBE2" w14:textId="77777777" w:rsidR="00231D1F" w:rsidRPr="009A3108" w:rsidRDefault="00231D1F">
      <w:pPr>
        <w:overflowPunct w:val="0"/>
        <w:textAlignment w:val="baseline"/>
        <w:rPr>
          <w:rFonts w:ascii="HelveticaLT" w:hAnsi="HelveticaLT"/>
          <w:sz w:val="20"/>
        </w:rPr>
      </w:pPr>
      <w:r w:rsidRPr="009A3108">
        <w:rPr>
          <w:rFonts w:ascii="HelveticaLT" w:hAnsi="HelveticaLT"/>
          <w:sz w:val="20"/>
        </w:rPr>
        <w:separator/>
      </w:r>
    </w:p>
  </w:endnote>
  <w:endnote w:type="continuationSeparator" w:id="0">
    <w:p w14:paraId="30DCC1A8" w14:textId="77777777" w:rsidR="00231D1F" w:rsidRPr="009A3108" w:rsidRDefault="00231D1F">
      <w:pPr>
        <w:overflowPunct w:val="0"/>
        <w:textAlignment w:val="baseline"/>
        <w:rPr>
          <w:rFonts w:ascii="HelveticaLT" w:hAnsi="HelveticaLT"/>
          <w:sz w:val="20"/>
        </w:rPr>
      </w:pPr>
      <w:r w:rsidRPr="009A3108">
        <w:rPr>
          <w:rFonts w:ascii="HelveticaLT" w:hAnsi="HelveticaLT"/>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HelveticaLT">
    <w:altName w:val="Arial"/>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5FC7" w14:textId="77777777" w:rsidR="00F72B26" w:rsidRPr="009A3108" w:rsidRDefault="00F72B26">
    <w:pPr>
      <w:framePr w:wrap="auto" w:vAnchor="text" w:hAnchor="margin" w:xAlign="right" w:y="1"/>
      <w:tabs>
        <w:tab w:val="center" w:pos="4153"/>
        <w:tab w:val="right" w:pos="8306"/>
      </w:tabs>
      <w:overflowPunct w:val="0"/>
      <w:textAlignment w:val="baseline"/>
      <w:rPr>
        <w:rFonts w:ascii="HelveticaLT" w:hAnsi="HelveticaLT"/>
        <w:sz w:val="20"/>
      </w:rPr>
    </w:pPr>
    <w:r w:rsidRPr="009A3108">
      <w:rPr>
        <w:rFonts w:ascii="HelveticaLT" w:hAnsi="HelveticaLT"/>
        <w:sz w:val="20"/>
      </w:rPr>
      <w:fldChar w:fldCharType="begin"/>
    </w:r>
    <w:r w:rsidRPr="009A3108">
      <w:rPr>
        <w:rFonts w:ascii="HelveticaLT" w:hAnsi="HelveticaLT"/>
        <w:sz w:val="20"/>
      </w:rPr>
      <w:instrText xml:space="preserve">PAGE  </w:instrText>
    </w:r>
    <w:r w:rsidRPr="009A3108">
      <w:rPr>
        <w:rFonts w:ascii="HelveticaLT" w:hAnsi="HelveticaLT"/>
        <w:sz w:val="20"/>
      </w:rPr>
      <w:fldChar w:fldCharType="end"/>
    </w:r>
  </w:p>
  <w:p w14:paraId="127D1DFA" w14:textId="77777777" w:rsidR="00F72B26" w:rsidRPr="009A3108" w:rsidRDefault="00F72B26">
    <w:pPr>
      <w:tabs>
        <w:tab w:val="center" w:pos="4153"/>
        <w:tab w:val="right" w:pos="8306"/>
      </w:tabs>
      <w:overflowPunct w:val="0"/>
      <w:ind w:right="360"/>
      <w:textAlignment w:val="baseline"/>
      <w:rPr>
        <w:rFonts w:ascii="HelveticaLT" w:hAnsi="HelveticaLT"/>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EF9B" w14:textId="77777777" w:rsidR="00F72B26" w:rsidRPr="009A3108" w:rsidRDefault="00F72B26">
    <w:pPr>
      <w:tabs>
        <w:tab w:val="center" w:pos="4153"/>
        <w:tab w:val="right" w:pos="8306"/>
      </w:tabs>
      <w:overflowPunct w:val="0"/>
      <w:ind w:right="360"/>
      <w:textAlignment w:val="baseline"/>
      <w:rPr>
        <w:rFonts w:ascii="HelveticaLT" w:hAnsi="HelveticaLT"/>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BA8F6" w14:textId="77777777" w:rsidR="00F72B26" w:rsidRPr="009A3108" w:rsidRDefault="00F72B26">
    <w:pPr>
      <w:tabs>
        <w:tab w:val="center" w:pos="4986"/>
        <w:tab w:val="right" w:pos="99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186DA" w14:textId="77777777" w:rsidR="00231D1F" w:rsidRPr="009A3108" w:rsidRDefault="00231D1F">
      <w:pPr>
        <w:overflowPunct w:val="0"/>
        <w:textAlignment w:val="baseline"/>
        <w:rPr>
          <w:rFonts w:ascii="HelveticaLT" w:hAnsi="HelveticaLT"/>
          <w:sz w:val="20"/>
        </w:rPr>
      </w:pPr>
      <w:r w:rsidRPr="009A3108">
        <w:rPr>
          <w:rFonts w:ascii="HelveticaLT" w:hAnsi="HelveticaLT"/>
          <w:sz w:val="20"/>
        </w:rPr>
        <w:separator/>
      </w:r>
    </w:p>
  </w:footnote>
  <w:footnote w:type="continuationSeparator" w:id="0">
    <w:p w14:paraId="13301790" w14:textId="77777777" w:rsidR="00231D1F" w:rsidRPr="009A3108" w:rsidRDefault="00231D1F">
      <w:pPr>
        <w:overflowPunct w:val="0"/>
        <w:textAlignment w:val="baseline"/>
        <w:rPr>
          <w:rFonts w:ascii="HelveticaLT" w:hAnsi="HelveticaLT"/>
          <w:sz w:val="20"/>
        </w:rPr>
      </w:pPr>
      <w:r w:rsidRPr="009A3108">
        <w:rPr>
          <w:rFonts w:ascii="HelveticaLT" w:hAnsi="HelveticaLT"/>
          <w:sz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E30D" w14:textId="77777777" w:rsidR="00F72B26" w:rsidRPr="009A3108" w:rsidRDefault="00F72B26">
    <w:pPr>
      <w:tabs>
        <w:tab w:val="center" w:pos="4986"/>
        <w:tab w:val="right" w:pos="9972"/>
      </w:tabs>
      <w:spacing w:after="160" w:line="259" w:lineRule="auto"/>
      <w:rPr>
        <w:kern w:val="2"/>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27C6" w14:textId="5B80D57A" w:rsidR="00F72B26" w:rsidRPr="009A3108" w:rsidRDefault="00F72B26">
    <w:pPr>
      <w:tabs>
        <w:tab w:val="center" w:pos="4680"/>
        <w:tab w:val="right" w:pos="9360"/>
      </w:tabs>
      <w:jc w:val="center"/>
      <w:rPr>
        <w:sz w:val="22"/>
        <w:szCs w:val="22"/>
        <w:lang w:eastAsia="lt-LT"/>
      </w:rPr>
    </w:pPr>
    <w:r w:rsidRPr="009A3108">
      <w:rPr>
        <w:sz w:val="22"/>
        <w:szCs w:val="22"/>
        <w:lang w:eastAsia="lt-LT"/>
      </w:rPr>
      <w:fldChar w:fldCharType="begin"/>
    </w:r>
    <w:r w:rsidRPr="009A3108">
      <w:rPr>
        <w:sz w:val="22"/>
        <w:szCs w:val="22"/>
        <w:lang w:eastAsia="lt-LT"/>
      </w:rPr>
      <w:instrText>PAGE   \* MERGEFORMAT</w:instrText>
    </w:r>
    <w:r w:rsidRPr="009A3108">
      <w:rPr>
        <w:sz w:val="22"/>
        <w:szCs w:val="22"/>
        <w:lang w:eastAsia="lt-LT"/>
      </w:rPr>
      <w:fldChar w:fldCharType="separate"/>
    </w:r>
    <w:r w:rsidR="00230BD5" w:rsidRPr="009A3108">
      <w:rPr>
        <w:sz w:val="22"/>
        <w:szCs w:val="22"/>
        <w:lang w:eastAsia="lt-LT"/>
      </w:rPr>
      <w:t>2</w:t>
    </w:r>
    <w:r w:rsidR="00230BD5" w:rsidRPr="009A3108">
      <w:rPr>
        <w:sz w:val="22"/>
        <w:szCs w:val="22"/>
        <w:lang w:eastAsia="lt-LT"/>
      </w:rPr>
      <w:t>1</w:t>
    </w:r>
    <w:r w:rsidRPr="009A3108">
      <w:rPr>
        <w:sz w:val="22"/>
        <w:szCs w:val="22"/>
        <w:lang w:eastAsia="lt-LT"/>
      </w:rPr>
      <w:fldChar w:fldCharType="end"/>
    </w:r>
  </w:p>
  <w:p w14:paraId="4370BF01" w14:textId="77777777" w:rsidR="00F72B26" w:rsidRPr="009A3108" w:rsidRDefault="00F72B26">
    <w:pPr>
      <w:tabs>
        <w:tab w:val="center" w:pos="4680"/>
        <w:tab w:val="right" w:pos="9360"/>
      </w:tabs>
      <w:spacing w:after="160" w:line="259" w:lineRule="auto"/>
      <w:rPr>
        <w:kern w:val="2"/>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036338"/>
      <w:docPartObj>
        <w:docPartGallery w:val="Page Numbers (Top of Page)"/>
        <w:docPartUnique/>
      </w:docPartObj>
    </w:sdtPr>
    <w:sdtContent>
      <w:p w14:paraId="598562B9" w14:textId="7A4C267B" w:rsidR="00C672EC" w:rsidRPr="009A3108" w:rsidRDefault="00C672EC">
        <w:pPr>
          <w:pStyle w:val="Antrats"/>
          <w:jc w:val="center"/>
        </w:pPr>
        <w:r w:rsidRPr="009A3108">
          <w:fldChar w:fldCharType="begin"/>
        </w:r>
        <w:r w:rsidRPr="009A3108">
          <w:instrText>PAGE   \* MERGEFORMAT</w:instrText>
        </w:r>
        <w:r w:rsidRPr="009A3108">
          <w:fldChar w:fldCharType="separate"/>
        </w:r>
        <w:r w:rsidRPr="009A3108">
          <w:t>2</w:t>
        </w:r>
        <w:r w:rsidRPr="009A3108">
          <w:fldChar w:fldCharType="end"/>
        </w:r>
      </w:p>
    </w:sdtContent>
  </w:sdt>
  <w:p w14:paraId="4DDDD008" w14:textId="77777777" w:rsidR="00F72B26" w:rsidRPr="009A3108" w:rsidRDefault="00F72B26">
    <w:pPr>
      <w:tabs>
        <w:tab w:val="center" w:pos="4680"/>
        <w:tab w:val="right" w:pos="9360"/>
      </w:tabs>
      <w:rPr>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081"/>
    <w:multiLevelType w:val="hybridMultilevel"/>
    <w:tmpl w:val="C60A1D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A39561D"/>
    <w:multiLevelType w:val="multilevel"/>
    <w:tmpl w:val="C4C4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47C2A"/>
    <w:multiLevelType w:val="multilevel"/>
    <w:tmpl w:val="482E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2602D"/>
    <w:multiLevelType w:val="multilevel"/>
    <w:tmpl w:val="F82E96B0"/>
    <w:lvl w:ilvl="0">
      <w:start w:val="1"/>
      <w:numFmt w:val="decimal"/>
      <w:lvlText w:val="%1."/>
      <w:lvlJc w:val="left"/>
      <w:pPr>
        <w:ind w:left="360" w:hanging="360"/>
      </w:pPr>
      <w:rPr>
        <w:rFonts w:hint="default"/>
      </w:rPr>
    </w:lvl>
    <w:lvl w:ilvl="1">
      <w:start w:val="5"/>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 w15:restartNumberingAfterBreak="0">
    <w:nsid w:val="0CF420F4"/>
    <w:multiLevelType w:val="multilevel"/>
    <w:tmpl w:val="C3DE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D72F5"/>
    <w:multiLevelType w:val="multilevel"/>
    <w:tmpl w:val="CCBCF534"/>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6" w15:restartNumberingAfterBreak="0">
    <w:nsid w:val="0E643420"/>
    <w:multiLevelType w:val="hybridMultilevel"/>
    <w:tmpl w:val="EEACD7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5BF6372"/>
    <w:multiLevelType w:val="multilevel"/>
    <w:tmpl w:val="93A4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24D80"/>
    <w:multiLevelType w:val="hybridMultilevel"/>
    <w:tmpl w:val="BD2CBAF0"/>
    <w:lvl w:ilvl="0" w:tplc="3B6AE1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C0D6F6">
      <w:start w:val="1"/>
      <w:numFmt w:val="bullet"/>
      <w:lvlText w:val="o"/>
      <w:lvlJc w:val="left"/>
      <w:pPr>
        <w:ind w:left="1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FEE4F0">
      <w:start w:val="1"/>
      <w:numFmt w:val="bullet"/>
      <w:lvlText w:val="▪"/>
      <w:lvlJc w:val="left"/>
      <w:pPr>
        <w:ind w:left="2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3E55A2">
      <w:start w:val="1"/>
      <w:numFmt w:val="bullet"/>
      <w:lvlText w:val="•"/>
      <w:lvlJc w:val="left"/>
      <w:pPr>
        <w:ind w:left="3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AC26AA">
      <w:start w:val="1"/>
      <w:numFmt w:val="bullet"/>
      <w:lvlText w:val="o"/>
      <w:lvlJc w:val="left"/>
      <w:pPr>
        <w:ind w:left="3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28F76E">
      <w:start w:val="1"/>
      <w:numFmt w:val="bullet"/>
      <w:lvlText w:val="▪"/>
      <w:lvlJc w:val="left"/>
      <w:pPr>
        <w:ind w:left="4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4266DA">
      <w:start w:val="1"/>
      <w:numFmt w:val="bullet"/>
      <w:lvlText w:val="•"/>
      <w:lvlJc w:val="left"/>
      <w:pPr>
        <w:ind w:left="5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808E4C">
      <w:start w:val="1"/>
      <w:numFmt w:val="bullet"/>
      <w:lvlText w:val="o"/>
      <w:lvlJc w:val="left"/>
      <w:pPr>
        <w:ind w:left="6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F80388">
      <w:start w:val="1"/>
      <w:numFmt w:val="bullet"/>
      <w:lvlText w:val="▪"/>
      <w:lvlJc w:val="left"/>
      <w:pPr>
        <w:ind w:left="6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4028F8"/>
    <w:multiLevelType w:val="multilevel"/>
    <w:tmpl w:val="07E64EA6"/>
    <w:lvl w:ilvl="0">
      <w:start w:val="1"/>
      <w:numFmt w:val="upperRoman"/>
      <w:lvlText w:val="%1."/>
      <w:lvlJc w:val="left"/>
      <w:pPr>
        <w:ind w:left="2786" w:hanging="720"/>
      </w:pPr>
      <w:rPr>
        <w:rFonts w:hint="default"/>
      </w:rPr>
    </w:lvl>
    <w:lvl w:ilvl="1">
      <w:start w:val="1"/>
      <w:numFmt w:val="decimal"/>
      <w:isLgl/>
      <w:lvlText w:val="%1.%2."/>
      <w:lvlJc w:val="left"/>
      <w:pPr>
        <w:ind w:left="2426" w:hanging="360"/>
      </w:pPr>
      <w:rPr>
        <w:rFonts w:hint="default"/>
      </w:rPr>
    </w:lvl>
    <w:lvl w:ilvl="2">
      <w:start w:val="1"/>
      <w:numFmt w:val="decimal"/>
      <w:isLgl/>
      <w:lvlText w:val="%1.%2.%3."/>
      <w:lvlJc w:val="left"/>
      <w:pPr>
        <w:ind w:left="2786" w:hanging="720"/>
      </w:pPr>
      <w:rPr>
        <w:rFonts w:hint="default"/>
      </w:rPr>
    </w:lvl>
    <w:lvl w:ilvl="3">
      <w:start w:val="1"/>
      <w:numFmt w:val="decimal"/>
      <w:isLgl/>
      <w:lvlText w:val="%1.%2.%3.%4."/>
      <w:lvlJc w:val="left"/>
      <w:pPr>
        <w:ind w:left="2786" w:hanging="720"/>
      </w:pPr>
      <w:rPr>
        <w:rFonts w:hint="default"/>
      </w:rPr>
    </w:lvl>
    <w:lvl w:ilvl="4">
      <w:start w:val="1"/>
      <w:numFmt w:val="decimal"/>
      <w:isLgl/>
      <w:lvlText w:val="%1.%2.%3.%4.%5."/>
      <w:lvlJc w:val="left"/>
      <w:pPr>
        <w:ind w:left="3146" w:hanging="1080"/>
      </w:pPr>
      <w:rPr>
        <w:rFonts w:hint="default"/>
      </w:rPr>
    </w:lvl>
    <w:lvl w:ilvl="5">
      <w:start w:val="1"/>
      <w:numFmt w:val="decimal"/>
      <w:isLgl/>
      <w:lvlText w:val="%1.%2.%3.%4.%5.%6."/>
      <w:lvlJc w:val="left"/>
      <w:pPr>
        <w:ind w:left="3146" w:hanging="1080"/>
      </w:pPr>
      <w:rPr>
        <w:rFonts w:hint="default"/>
      </w:rPr>
    </w:lvl>
    <w:lvl w:ilvl="6">
      <w:start w:val="1"/>
      <w:numFmt w:val="decimal"/>
      <w:isLgl/>
      <w:lvlText w:val="%1.%2.%3.%4.%5.%6.%7."/>
      <w:lvlJc w:val="left"/>
      <w:pPr>
        <w:ind w:left="3506" w:hanging="1440"/>
      </w:pPr>
      <w:rPr>
        <w:rFonts w:hint="default"/>
      </w:rPr>
    </w:lvl>
    <w:lvl w:ilvl="7">
      <w:start w:val="1"/>
      <w:numFmt w:val="decimal"/>
      <w:isLgl/>
      <w:lvlText w:val="%1.%2.%3.%4.%5.%6.%7.%8."/>
      <w:lvlJc w:val="left"/>
      <w:pPr>
        <w:ind w:left="3506" w:hanging="1440"/>
      </w:pPr>
      <w:rPr>
        <w:rFonts w:hint="default"/>
      </w:rPr>
    </w:lvl>
    <w:lvl w:ilvl="8">
      <w:start w:val="1"/>
      <w:numFmt w:val="decimal"/>
      <w:isLgl/>
      <w:lvlText w:val="%1.%2.%3.%4.%5.%6.%7.%8.%9."/>
      <w:lvlJc w:val="left"/>
      <w:pPr>
        <w:ind w:left="3866" w:hanging="1800"/>
      </w:pPr>
      <w:rPr>
        <w:rFonts w:hint="default"/>
      </w:rPr>
    </w:lvl>
  </w:abstractNum>
  <w:abstractNum w:abstractNumId="10" w15:restartNumberingAfterBreak="0">
    <w:nsid w:val="1C9C4C61"/>
    <w:multiLevelType w:val="hybridMultilevel"/>
    <w:tmpl w:val="1F5A29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6E3A38"/>
    <w:multiLevelType w:val="hybridMultilevel"/>
    <w:tmpl w:val="54582718"/>
    <w:lvl w:ilvl="0" w:tplc="04270001">
      <w:start w:val="1"/>
      <w:numFmt w:val="bullet"/>
      <w:lvlText w:val=""/>
      <w:lvlJc w:val="left"/>
      <w:pPr>
        <w:ind w:left="856" w:hanging="360"/>
      </w:pPr>
      <w:rPr>
        <w:rFonts w:ascii="Symbol" w:hAnsi="Symbol" w:hint="default"/>
      </w:rPr>
    </w:lvl>
    <w:lvl w:ilvl="1" w:tplc="04270019" w:tentative="1">
      <w:start w:val="1"/>
      <w:numFmt w:val="lowerLetter"/>
      <w:lvlText w:val="%2."/>
      <w:lvlJc w:val="left"/>
      <w:pPr>
        <w:ind w:left="1576" w:hanging="360"/>
      </w:pPr>
    </w:lvl>
    <w:lvl w:ilvl="2" w:tplc="0427001B" w:tentative="1">
      <w:start w:val="1"/>
      <w:numFmt w:val="lowerRoman"/>
      <w:lvlText w:val="%3."/>
      <w:lvlJc w:val="right"/>
      <w:pPr>
        <w:ind w:left="2296" w:hanging="180"/>
      </w:pPr>
    </w:lvl>
    <w:lvl w:ilvl="3" w:tplc="0427000F" w:tentative="1">
      <w:start w:val="1"/>
      <w:numFmt w:val="decimal"/>
      <w:lvlText w:val="%4."/>
      <w:lvlJc w:val="left"/>
      <w:pPr>
        <w:ind w:left="3016" w:hanging="360"/>
      </w:pPr>
    </w:lvl>
    <w:lvl w:ilvl="4" w:tplc="04270019" w:tentative="1">
      <w:start w:val="1"/>
      <w:numFmt w:val="lowerLetter"/>
      <w:lvlText w:val="%5."/>
      <w:lvlJc w:val="left"/>
      <w:pPr>
        <w:ind w:left="3736" w:hanging="360"/>
      </w:pPr>
    </w:lvl>
    <w:lvl w:ilvl="5" w:tplc="0427001B" w:tentative="1">
      <w:start w:val="1"/>
      <w:numFmt w:val="lowerRoman"/>
      <w:lvlText w:val="%6."/>
      <w:lvlJc w:val="right"/>
      <w:pPr>
        <w:ind w:left="4456" w:hanging="180"/>
      </w:pPr>
    </w:lvl>
    <w:lvl w:ilvl="6" w:tplc="0427000F" w:tentative="1">
      <w:start w:val="1"/>
      <w:numFmt w:val="decimal"/>
      <w:lvlText w:val="%7."/>
      <w:lvlJc w:val="left"/>
      <w:pPr>
        <w:ind w:left="5176" w:hanging="360"/>
      </w:pPr>
    </w:lvl>
    <w:lvl w:ilvl="7" w:tplc="04270019" w:tentative="1">
      <w:start w:val="1"/>
      <w:numFmt w:val="lowerLetter"/>
      <w:lvlText w:val="%8."/>
      <w:lvlJc w:val="left"/>
      <w:pPr>
        <w:ind w:left="5896" w:hanging="360"/>
      </w:pPr>
    </w:lvl>
    <w:lvl w:ilvl="8" w:tplc="0427001B" w:tentative="1">
      <w:start w:val="1"/>
      <w:numFmt w:val="lowerRoman"/>
      <w:lvlText w:val="%9."/>
      <w:lvlJc w:val="right"/>
      <w:pPr>
        <w:ind w:left="6616" w:hanging="180"/>
      </w:pPr>
    </w:lvl>
  </w:abstractNum>
  <w:abstractNum w:abstractNumId="12" w15:restartNumberingAfterBreak="0">
    <w:nsid w:val="202602A9"/>
    <w:multiLevelType w:val="multilevel"/>
    <w:tmpl w:val="5A4E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6976"/>
    <w:multiLevelType w:val="hybridMultilevel"/>
    <w:tmpl w:val="A336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C5501"/>
    <w:multiLevelType w:val="hybridMultilevel"/>
    <w:tmpl w:val="31D65838"/>
    <w:lvl w:ilvl="0" w:tplc="C9DE0710">
      <w:start w:val="3"/>
      <w:numFmt w:val="upperRoman"/>
      <w:lvlText w:val="%1."/>
      <w:lvlJc w:val="left"/>
      <w:pPr>
        <w:ind w:left="1500" w:hanging="72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15" w15:restartNumberingAfterBreak="0">
    <w:nsid w:val="2B470B0E"/>
    <w:multiLevelType w:val="multilevel"/>
    <w:tmpl w:val="79B2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C94C75"/>
    <w:multiLevelType w:val="multilevel"/>
    <w:tmpl w:val="EBA8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B1686"/>
    <w:multiLevelType w:val="hybridMultilevel"/>
    <w:tmpl w:val="97EE30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FB16040"/>
    <w:multiLevelType w:val="hybridMultilevel"/>
    <w:tmpl w:val="7EF61A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FD54024"/>
    <w:multiLevelType w:val="multilevel"/>
    <w:tmpl w:val="D2FC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710A5"/>
    <w:multiLevelType w:val="hybridMultilevel"/>
    <w:tmpl w:val="620CCE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491545F"/>
    <w:multiLevelType w:val="multilevel"/>
    <w:tmpl w:val="EF2894A8"/>
    <w:lvl w:ilvl="0">
      <w:start w:val="1"/>
      <w:numFmt w:val="decimal"/>
      <w:lvlText w:val="%1."/>
      <w:lvlJc w:val="left"/>
      <w:pPr>
        <w:ind w:left="360" w:hanging="360"/>
      </w:pPr>
      <w:rPr>
        <w:rFonts w:hint="default"/>
      </w:rPr>
    </w:lvl>
    <w:lvl w:ilvl="1">
      <w:start w:val="5"/>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2" w15:restartNumberingAfterBreak="0">
    <w:nsid w:val="349C13BB"/>
    <w:multiLevelType w:val="hybridMultilevel"/>
    <w:tmpl w:val="43E637E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83171E5"/>
    <w:multiLevelType w:val="hybridMultilevel"/>
    <w:tmpl w:val="B56A1066"/>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9EB3210"/>
    <w:multiLevelType w:val="multilevel"/>
    <w:tmpl w:val="7ED2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205AE7"/>
    <w:multiLevelType w:val="multilevel"/>
    <w:tmpl w:val="46E6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67EA3"/>
    <w:multiLevelType w:val="hybridMultilevel"/>
    <w:tmpl w:val="B14079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EA15BE5"/>
    <w:multiLevelType w:val="hybridMultilevel"/>
    <w:tmpl w:val="480673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13B34B6"/>
    <w:multiLevelType w:val="multilevel"/>
    <w:tmpl w:val="D7F2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4C792E"/>
    <w:multiLevelType w:val="multilevel"/>
    <w:tmpl w:val="4AB4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D85D11"/>
    <w:multiLevelType w:val="hybridMultilevel"/>
    <w:tmpl w:val="F37ECBB4"/>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1" w15:restartNumberingAfterBreak="0">
    <w:nsid w:val="461970E6"/>
    <w:multiLevelType w:val="hybridMultilevel"/>
    <w:tmpl w:val="30B8814E"/>
    <w:lvl w:ilvl="0" w:tplc="3B7C889C">
      <w:start w:val="1"/>
      <w:numFmt w:val="decimal"/>
      <w:lvlText w:val="%1."/>
      <w:lvlJc w:val="left"/>
      <w:pPr>
        <w:ind w:left="1607" w:hanging="360"/>
      </w:pPr>
      <w:rPr>
        <w:rFonts w:hint="default"/>
        <w:b/>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32" w15:restartNumberingAfterBreak="0">
    <w:nsid w:val="47BB07B4"/>
    <w:multiLevelType w:val="hybridMultilevel"/>
    <w:tmpl w:val="DF30D8C4"/>
    <w:lvl w:ilvl="0" w:tplc="15FA75A6">
      <w:start w:val="4"/>
      <w:numFmt w:val="upperRoman"/>
      <w:lvlText w:val="%1."/>
      <w:lvlJc w:val="left"/>
      <w:pPr>
        <w:ind w:left="2137" w:hanging="720"/>
      </w:pPr>
      <w:rPr>
        <w:rFonts w:hint="default"/>
      </w:rPr>
    </w:lvl>
    <w:lvl w:ilvl="1" w:tplc="04270019" w:tentative="1">
      <w:start w:val="1"/>
      <w:numFmt w:val="lowerLetter"/>
      <w:lvlText w:val="%2."/>
      <w:lvlJc w:val="left"/>
      <w:pPr>
        <w:ind w:left="2497" w:hanging="360"/>
      </w:pPr>
    </w:lvl>
    <w:lvl w:ilvl="2" w:tplc="0427001B" w:tentative="1">
      <w:start w:val="1"/>
      <w:numFmt w:val="lowerRoman"/>
      <w:lvlText w:val="%3."/>
      <w:lvlJc w:val="right"/>
      <w:pPr>
        <w:ind w:left="3217" w:hanging="180"/>
      </w:pPr>
    </w:lvl>
    <w:lvl w:ilvl="3" w:tplc="0427000F" w:tentative="1">
      <w:start w:val="1"/>
      <w:numFmt w:val="decimal"/>
      <w:lvlText w:val="%4."/>
      <w:lvlJc w:val="left"/>
      <w:pPr>
        <w:ind w:left="3937" w:hanging="360"/>
      </w:pPr>
    </w:lvl>
    <w:lvl w:ilvl="4" w:tplc="04270019" w:tentative="1">
      <w:start w:val="1"/>
      <w:numFmt w:val="lowerLetter"/>
      <w:lvlText w:val="%5."/>
      <w:lvlJc w:val="left"/>
      <w:pPr>
        <w:ind w:left="4657" w:hanging="360"/>
      </w:pPr>
    </w:lvl>
    <w:lvl w:ilvl="5" w:tplc="0427001B" w:tentative="1">
      <w:start w:val="1"/>
      <w:numFmt w:val="lowerRoman"/>
      <w:lvlText w:val="%6."/>
      <w:lvlJc w:val="right"/>
      <w:pPr>
        <w:ind w:left="5377" w:hanging="180"/>
      </w:pPr>
    </w:lvl>
    <w:lvl w:ilvl="6" w:tplc="0427000F" w:tentative="1">
      <w:start w:val="1"/>
      <w:numFmt w:val="decimal"/>
      <w:lvlText w:val="%7."/>
      <w:lvlJc w:val="left"/>
      <w:pPr>
        <w:ind w:left="6097" w:hanging="360"/>
      </w:pPr>
    </w:lvl>
    <w:lvl w:ilvl="7" w:tplc="04270019" w:tentative="1">
      <w:start w:val="1"/>
      <w:numFmt w:val="lowerLetter"/>
      <w:lvlText w:val="%8."/>
      <w:lvlJc w:val="left"/>
      <w:pPr>
        <w:ind w:left="6817" w:hanging="360"/>
      </w:pPr>
    </w:lvl>
    <w:lvl w:ilvl="8" w:tplc="0427001B" w:tentative="1">
      <w:start w:val="1"/>
      <w:numFmt w:val="lowerRoman"/>
      <w:lvlText w:val="%9."/>
      <w:lvlJc w:val="right"/>
      <w:pPr>
        <w:ind w:left="7537" w:hanging="180"/>
      </w:pPr>
    </w:lvl>
  </w:abstractNum>
  <w:abstractNum w:abstractNumId="33" w15:restartNumberingAfterBreak="0">
    <w:nsid w:val="498F44EF"/>
    <w:multiLevelType w:val="multilevel"/>
    <w:tmpl w:val="9A72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9220A"/>
    <w:multiLevelType w:val="multilevel"/>
    <w:tmpl w:val="08CE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48317E"/>
    <w:multiLevelType w:val="multilevel"/>
    <w:tmpl w:val="78B8C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2B1F23"/>
    <w:multiLevelType w:val="multilevel"/>
    <w:tmpl w:val="76481EE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8148AD"/>
    <w:multiLevelType w:val="hybridMultilevel"/>
    <w:tmpl w:val="F3965F6E"/>
    <w:lvl w:ilvl="0" w:tplc="6DB66F0A">
      <w:start w:val="1"/>
      <w:numFmt w:val="upperRoman"/>
      <w:lvlText w:val="%1."/>
      <w:lvlJc w:val="left"/>
      <w:pPr>
        <w:ind w:left="2137" w:hanging="720"/>
      </w:pPr>
      <w:rPr>
        <w:rFonts w:hint="default"/>
      </w:rPr>
    </w:lvl>
    <w:lvl w:ilvl="1" w:tplc="532E8D22">
      <w:start w:val="4"/>
      <w:numFmt w:val="decimal"/>
      <w:lvlText w:val="%2."/>
      <w:lvlJc w:val="left"/>
      <w:pPr>
        <w:tabs>
          <w:tab w:val="num" w:pos="1860"/>
        </w:tabs>
        <w:ind w:left="1860" w:hanging="360"/>
      </w:pPr>
      <w:rPr>
        <w:rFonts w:hint="default"/>
      </w:r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38" w15:restartNumberingAfterBreak="0">
    <w:nsid w:val="57E81F20"/>
    <w:multiLevelType w:val="hybridMultilevel"/>
    <w:tmpl w:val="40D0C1E8"/>
    <w:lvl w:ilvl="0" w:tplc="CBF6449A">
      <w:start w:val="1"/>
      <w:numFmt w:val="decimal"/>
      <w:lvlText w:val="%1."/>
      <w:lvlJc w:val="left"/>
      <w:pPr>
        <w:ind w:left="1455" w:hanging="360"/>
      </w:pPr>
      <w:rPr>
        <w:rFonts w:hint="default"/>
      </w:rPr>
    </w:lvl>
    <w:lvl w:ilvl="1" w:tplc="04270019" w:tentative="1">
      <w:start w:val="1"/>
      <w:numFmt w:val="lowerLetter"/>
      <w:lvlText w:val="%2."/>
      <w:lvlJc w:val="left"/>
      <w:pPr>
        <w:ind w:left="2175" w:hanging="360"/>
      </w:pPr>
    </w:lvl>
    <w:lvl w:ilvl="2" w:tplc="0427001B" w:tentative="1">
      <w:start w:val="1"/>
      <w:numFmt w:val="lowerRoman"/>
      <w:lvlText w:val="%3."/>
      <w:lvlJc w:val="right"/>
      <w:pPr>
        <w:ind w:left="2895" w:hanging="180"/>
      </w:pPr>
    </w:lvl>
    <w:lvl w:ilvl="3" w:tplc="0427000F" w:tentative="1">
      <w:start w:val="1"/>
      <w:numFmt w:val="decimal"/>
      <w:lvlText w:val="%4."/>
      <w:lvlJc w:val="left"/>
      <w:pPr>
        <w:ind w:left="3615" w:hanging="360"/>
      </w:pPr>
    </w:lvl>
    <w:lvl w:ilvl="4" w:tplc="04270019" w:tentative="1">
      <w:start w:val="1"/>
      <w:numFmt w:val="lowerLetter"/>
      <w:lvlText w:val="%5."/>
      <w:lvlJc w:val="left"/>
      <w:pPr>
        <w:ind w:left="4335" w:hanging="360"/>
      </w:pPr>
    </w:lvl>
    <w:lvl w:ilvl="5" w:tplc="0427001B" w:tentative="1">
      <w:start w:val="1"/>
      <w:numFmt w:val="lowerRoman"/>
      <w:lvlText w:val="%6."/>
      <w:lvlJc w:val="right"/>
      <w:pPr>
        <w:ind w:left="5055" w:hanging="180"/>
      </w:pPr>
    </w:lvl>
    <w:lvl w:ilvl="6" w:tplc="0427000F" w:tentative="1">
      <w:start w:val="1"/>
      <w:numFmt w:val="decimal"/>
      <w:lvlText w:val="%7."/>
      <w:lvlJc w:val="left"/>
      <w:pPr>
        <w:ind w:left="5775" w:hanging="360"/>
      </w:pPr>
    </w:lvl>
    <w:lvl w:ilvl="7" w:tplc="04270019" w:tentative="1">
      <w:start w:val="1"/>
      <w:numFmt w:val="lowerLetter"/>
      <w:lvlText w:val="%8."/>
      <w:lvlJc w:val="left"/>
      <w:pPr>
        <w:ind w:left="6495" w:hanging="360"/>
      </w:pPr>
    </w:lvl>
    <w:lvl w:ilvl="8" w:tplc="0427001B" w:tentative="1">
      <w:start w:val="1"/>
      <w:numFmt w:val="lowerRoman"/>
      <w:lvlText w:val="%9."/>
      <w:lvlJc w:val="right"/>
      <w:pPr>
        <w:ind w:left="7215" w:hanging="180"/>
      </w:pPr>
    </w:lvl>
  </w:abstractNum>
  <w:abstractNum w:abstractNumId="39" w15:restartNumberingAfterBreak="0">
    <w:nsid w:val="58DB0B1E"/>
    <w:multiLevelType w:val="multilevel"/>
    <w:tmpl w:val="3990C6FE"/>
    <w:lvl w:ilvl="0">
      <w:start w:val="13"/>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C63619"/>
    <w:multiLevelType w:val="multilevel"/>
    <w:tmpl w:val="5C5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C3138E"/>
    <w:multiLevelType w:val="multilevel"/>
    <w:tmpl w:val="B0E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7A1E35"/>
    <w:multiLevelType w:val="hybridMultilevel"/>
    <w:tmpl w:val="959624A2"/>
    <w:lvl w:ilvl="0" w:tplc="51AEE2F6">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43" w15:restartNumberingAfterBreak="0">
    <w:nsid w:val="69BF0AF9"/>
    <w:multiLevelType w:val="multilevel"/>
    <w:tmpl w:val="639C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9B72E1"/>
    <w:multiLevelType w:val="hybridMultilevel"/>
    <w:tmpl w:val="76F65A98"/>
    <w:lvl w:ilvl="0" w:tplc="7F00A514">
      <w:start w:val="1"/>
      <w:numFmt w:val="decimal"/>
      <w:lvlText w:val="%1."/>
      <w:lvlJc w:val="left"/>
      <w:pPr>
        <w:ind w:left="4101" w:hanging="360"/>
      </w:pPr>
      <w:rPr>
        <w:rFonts w:ascii="TimesNewRomanPS-BoldMT" w:hAnsi="TimesNewRomanPS-BoldMT" w:cs="TimesNewRomanPS-BoldMT" w:hint="default"/>
        <w:b/>
        <w:color w:val="auto"/>
      </w:rPr>
    </w:lvl>
    <w:lvl w:ilvl="1" w:tplc="04270019" w:tentative="1">
      <w:start w:val="1"/>
      <w:numFmt w:val="lowerLetter"/>
      <w:lvlText w:val="%2."/>
      <w:lvlJc w:val="left"/>
      <w:pPr>
        <w:ind w:left="4821" w:hanging="360"/>
      </w:pPr>
    </w:lvl>
    <w:lvl w:ilvl="2" w:tplc="0427001B" w:tentative="1">
      <w:start w:val="1"/>
      <w:numFmt w:val="lowerRoman"/>
      <w:lvlText w:val="%3."/>
      <w:lvlJc w:val="right"/>
      <w:pPr>
        <w:ind w:left="5541" w:hanging="180"/>
      </w:pPr>
    </w:lvl>
    <w:lvl w:ilvl="3" w:tplc="0427000F" w:tentative="1">
      <w:start w:val="1"/>
      <w:numFmt w:val="decimal"/>
      <w:lvlText w:val="%4."/>
      <w:lvlJc w:val="left"/>
      <w:pPr>
        <w:ind w:left="6261" w:hanging="360"/>
      </w:pPr>
    </w:lvl>
    <w:lvl w:ilvl="4" w:tplc="04270019" w:tentative="1">
      <w:start w:val="1"/>
      <w:numFmt w:val="lowerLetter"/>
      <w:lvlText w:val="%5."/>
      <w:lvlJc w:val="left"/>
      <w:pPr>
        <w:ind w:left="6981" w:hanging="360"/>
      </w:pPr>
    </w:lvl>
    <w:lvl w:ilvl="5" w:tplc="0427001B" w:tentative="1">
      <w:start w:val="1"/>
      <w:numFmt w:val="lowerRoman"/>
      <w:lvlText w:val="%6."/>
      <w:lvlJc w:val="right"/>
      <w:pPr>
        <w:ind w:left="7701" w:hanging="180"/>
      </w:pPr>
    </w:lvl>
    <w:lvl w:ilvl="6" w:tplc="0427000F" w:tentative="1">
      <w:start w:val="1"/>
      <w:numFmt w:val="decimal"/>
      <w:lvlText w:val="%7."/>
      <w:lvlJc w:val="left"/>
      <w:pPr>
        <w:ind w:left="8421" w:hanging="360"/>
      </w:pPr>
    </w:lvl>
    <w:lvl w:ilvl="7" w:tplc="04270019" w:tentative="1">
      <w:start w:val="1"/>
      <w:numFmt w:val="lowerLetter"/>
      <w:lvlText w:val="%8."/>
      <w:lvlJc w:val="left"/>
      <w:pPr>
        <w:ind w:left="9141" w:hanging="360"/>
      </w:pPr>
    </w:lvl>
    <w:lvl w:ilvl="8" w:tplc="0427001B" w:tentative="1">
      <w:start w:val="1"/>
      <w:numFmt w:val="lowerRoman"/>
      <w:lvlText w:val="%9."/>
      <w:lvlJc w:val="right"/>
      <w:pPr>
        <w:ind w:left="9861" w:hanging="180"/>
      </w:pPr>
    </w:lvl>
  </w:abstractNum>
  <w:abstractNum w:abstractNumId="45" w15:restartNumberingAfterBreak="0">
    <w:nsid w:val="797835A5"/>
    <w:multiLevelType w:val="multilevel"/>
    <w:tmpl w:val="963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0C5D1D"/>
    <w:multiLevelType w:val="hybridMultilevel"/>
    <w:tmpl w:val="3BBCF99E"/>
    <w:lvl w:ilvl="0" w:tplc="E04C42F0">
      <w:numFmt w:val="bullet"/>
      <w:lvlText w:val="-"/>
      <w:lvlJc w:val="left"/>
      <w:pPr>
        <w:ind w:left="1437" w:hanging="360"/>
      </w:pPr>
      <w:rPr>
        <w:rFonts w:ascii="Times New Roman" w:eastAsia="Times New Roman" w:hAnsi="Times New Roman" w:cs="Times New Roman" w:hint="default"/>
      </w:rPr>
    </w:lvl>
    <w:lvl w:ilvl="1" w:tplc="04270003" w:tentative="1">
      <w:start w:val="1"/>
      <w:numFmt w:val="bullet"/>
      <w:lvlText w:val="o"/>
      <w:lvlJc w:val="left"/>
      <w:pPr>
        <w:ind w:left="2157" w:hanging="360"/>
      </w:pPr>
      <w:rPr>
        <w:rFonts w:ascii="Courier New" w:hAnsi="Courier New" w:cs="Courier New" w:hint="default"/>
      </w:rPr>
    </w:lvl>
    <w:lvl w:ilvl="2" w:tplc="04270005" w:tentative="1">
      <w:start w:val="1"/>
      <w:numFmt w:val="bullet"/>
      <w:lvlText w:val=""/>
      <w:lvlJc w:val="left"/>
      <w:pPr>
        <w:ind w:left="2877" w:hanging="360"/>
      </w:pPr>
      <w:rPr>
        <w:rFonts w:ascii="Wingdings" w:hAnsi="Wingdings" w:hint="default"/>
      </w:rPr>
    </w:lvl>
    <w:lvl w:ilvl="3" w:tplc="04270001" w:tentative="1">
      <w:start w:val="1"/>
      <w:numFmt w:val="bullet"/>
      <w:lvlText w:val=""/>
      <w:lvlJc w:val="left"/>
      <w:pPr>
        <w:ind w:left="3597" w:hanging="360"/>
      </w:pPr>
      <w:rPr>
        <w:rFonts w:ascii="Symbol" w:hAnsi="Symbol" w:hint="default"/>
      </w:rPr>
    </w:lvl>
    <w:lvl w:ilvl="4" w:tplc="04270003" w:tentative="1">
      <w:start w:val="1"/>
      <w:numFmt w:val="bullet"/>
      <w:lvlText w:val="o"/>
      <w:lvlJc w:val="left"/>
      <w:pPr>
        <w:ind w:left="4317" w:hanging="360"/>
      </w:pPr>
      <w:rPr>
        <w:rFonts w:ascii="Courier New" w:hAnsi="Courier New" w:cs="Courier New" w:hint="default"/>
      </w:rPr>
    </w:lvl>
    <w:lvl w:ilvl="5" w:tplc="04270005" w:tentative="1">
      <w:start w:val="1"/>
      <w:numFmt w:val="bullet"/>
      <w:lvlText w:val=""/>
      <w:lvlJc w:val="left"/>
      <w:pPr>
        <w:ind w:left="5037" w:hanging="360"/>
      </w:pPr>
      <w:rPr>
        <w:rFonts w:ascii="Wingdings" w:hAnsi="Wingdings" w:hint="default"/>
      </w:rPr>
    </w:lvl>
    <w:lvl w:ilvl="6" w:tplc="04270001" w:tentative="1">
      <w:start w:val="1"/>
      <w:numFmt w:val="bullet"/>
      <w:lvlText w:val=""/>
      <w:lvlJc w:val="left"/>
      <w:pPr>
        <w:ind w:left="5757" w:hanging="360"/>
      </w:pPr>
      <w:rPr>
        <w:rFonts w:ascii="Symbol" w:hAnsi="Symbol" w:hint="default"/>
      </w:rPr>
    </w:lvl>
    <w:lvl w:ilvl="7" w:tplc="04270003" w:tentative="1">
      <w:start w:val="1"/>
      <w:numFmt w:val="bullet"/>
      <w:lvlText w:val="o"/>
      <w:lvlJc w:val="left"/>
      <w:pPr>
        <w:ind w:left="6477" w:hanging="360"/>
      </w:pPr>
      <w:rPr>
        <w:rFonts w:ascii="Courier New" w:hAnsi="Courier New" w:cs="Courier New" w:hint="default"/>
      </w:rPr>
    </w:lvl>
    <w:lvl w:ilvl="8" w:tplc="04270005" w:tentative="1">
      <w:start w:val="1"/>
      <w:numFmt w:val="bullet"/>
      <w:lvlText w:val=""/>
      <w:lvlJc w:val="left"/>
      <w:pPr>
        <w:ind w:left="7197" w:hanging="360"/>
      </w:pPr>
      <w:rPr>
        <w:rFonts w:ascii="Wingdings" w:hAnsi="Wingdings" w:hint="default"/>
      </w:rPr>
    </w:lvl>
  </w:abstractNum>
  <w:abstractNum w:abstractNumId="47" w15:restartNumberingAfterBreak="0">
    <w:nsid w:val="7CF350F0"/>
    <w:multiLevelType w:val="multilevel"/>
    <w:tmpl w:val="8E92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573BF"/>
    <w:multiLevelType w:val="multilevel"/>
    <w:tmpl w:val="887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9836032">
    <w:abstractNumId w:val="46"/>
  </w:num>
  <w:num w:numId="2" w16cid:durableId="1290088147">
    <w:abstractNumId w:val="37"/>
  </w:num>
  <w:num w:numId="3" w16cid:durableId="1708212387">
    <w:abstractNumId w:val="38"/>
  </w:num>
  <w:num w:numId="4" w16cid:durableId="194007482">
    <w:abstractNumId w:val="23"/>
  </w:num>
  <w:num w:numId="5" w16cid:durableId="67966581">
    <w:abstractNumId w:val="21"/>
  </w:num>
  <w:num w:numId="6" w16cid:durableId="758454486">
    <w:abstractNumId w:val="42"/>
  </w:num>
  <w:num w:numId="7" w16cid:durableId="1056008122">
    <w:abstractNumId w:val="36"/>
  </w:num>
  <w:num w:numId="8" w16cid:durableId="1559894733">
    <w:abstractNumId w:val="14"/>
  </w:num>
  <w:num w:numId="9" w16cid:durableId="1896505445">
    <w:abstractNumId w:val="11"/>
  </w:num>
  <w:num w:numId="10" w16cid:durableId="839081066">
    <w:abstractNumId w:val="26"/>
  </w:num>
  <w:num w:numId="11" w16cid:durableId="1347173304">
    <w:abstractNumId w:val="0"/>
  </w:num>
  <w:num w:numId="12" w16cid:durableId="1617366662">
    <w:abstractNumId w:val="44"/>
  </w:num>
  <w:num w:numId="13" w16cid:durableId="19362074">
    <w:abstractNumId w:val="22"/>
  </w:num>
  <w:num w:numId="14" w16cid:durableId="1941328489">
    <w:abstractNumId w:val="10"/>
  </w:num>
  <w:num w:numId="15" w16cid:durableId="1470587757">
    <w:abstractNumId w:val="32"/>
  </w:num>
  <w:num w:numId="16" w16cid:durableId="195967543">
    <w:abstractNumId w:val="3"/>
  </w:num>
  <w:num w:numId="17" w16cid:durableId="460080696">
    <w:abstractNumId w:val="27"/>
  </w:num>
  <w:num w:numId="18" w16cid:durableId="1334258486">
    <w:abstractNumId w:val="20"/>
  </w:num>
  <w:num w:numId="19" w16cid:durableId="973220404">
    <w:abstractNumId w:val="6"/>
  </w:num>
  <w:num w:numId="20" w16cid:durableId="1125781980">
    <w:abstractNumId w:val="18"/>
  </w:num>
  <w:num w:numId="21" w16cid:durableId="1436754569">
    <w:abstractNumId w:val="17"/>
  </w:num>
  <w:num w:numId="22" w16cid:durableId="1581675937">
    <w:abstractNumId w:val="5"/>
  </w:num>
  <w:num w:numId="23" w16cid:durableId="1532300923">
    <w:abstractNumId w:val="13"/>
  </w:num>
  <w:num w:numId="24" w16cid:durableId="1893033006">
    <w:abstractNumId w:val="31"/>
  </w:num>
  <w:num w:numId="25" w16cid:durableId="1841385451">
    <w:abstractNumId w:val="30"/>
  </w:num>
  <w:num w:numId="26" w16cid:durableId="1846362622">
    <w:abstractNumId w:val="8"/>
  </w:num>
  <w:num w:numId="27" w16cid:durableId="290091220">
    <w:abstractNumId w:val="9"/>
  </w:num>
  <w:num w:numId="28" w16cid:durableId="1752580304">
    <w:abstractNumId w:val="19"/>
  </w:num>
  <w:num w:numId="29" w16cid:durableId="1843542897">
    <w:abstractNumId w:val="1"/>
  </w:num>
  <w:num w:numId="30" w16cid:durableId="1163937267">
    <w:abstractNumId w:val="43"/>
  </w:num>
  <w:num w:numId="31" w16cid:durableId="966744735">
    <w:abstractNumId w:val="47"/>
  </w:num>
  <w:num w:numId="32" w16cid:durableId="1433359955">
    <w:abstractNumId w:val="16"/>
  </w:num>
  <w:num w:numId="33" w16cid:durableId="1696617395">
    <w:abstractNumId w:val="40"/>
  </w:num>
  <w:num w:numId="34" w16cid:durableId="1605842009">
    <w:abstractNumId w:val="45"/>
  </w:num>
  <w:num w:numId="35" w16cid:durableId="1417942593">
    <w:abstractNumId w:val="25"/>
  </w:num>
  <w:num w:numId="36" w16cid:durableId="274866583">
    <w:abstractNumId w:val="12"/>
  </w:num>
  <w:num w:numId="37" w16cid:durableId="2100132513">
    <w:abstractNumId w:val="24"/>
  </w:num>
  <w:num w:numId="38" w16cid:durableId="443496569">
    <w:abstractNumId w:val="41"/>
  </w:num>
  <w:num w:numId="39" w16cid:durableId="843596054">
    <w:abstractNumId w:val="28"/>
  </w:num>
  <w:num w:numId="40" w16cid:durableId="1535657541">
    <w:abstractNumId w:val="34"/>
  </w:num>
  <w:num w:numId="41" w16cid:durableId="1676768041">
    <w:abstractNumId w:val="29"/>
  </w:num>
  <w:num w:numId="42" w16cid:durableId="1843275931">
    <w:abstractNumId w:val="7"/>
  </w:num>
  <w:num w:numId="43" w16cid:durableId="665207815">
    <w:abstractNumId w:val="33"/>
  </w:num>
  <w:num w:numId="44" w16cid:durableId="1787460781">
    <w:abstractNumId w:val="39"/>
  </w:num>
  <w:num w:numId="45" w16cid:durableId="23680190">
    <w:abstractNumId w:val="2"/>
  </w:num>
  <w:num w:numId="46" w16cid:durableId="1737699779">
    <w:abstractNumId w:val="35"/>
  </w:num>
  <w:num w:numId="47" w16cid:durableId="2053967066">
    <w:abstractNumId w:val="4"/>
  </w:num>
  <w:num w:numId="48" w16cid:durableId="964508054">
    <w:abstractNumId w:val="15"/>
  </w:num>
  <w:num w:numId="49" w16cid:durableId="13745806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47"/>
  <w:hyphenationZone w:val="396"/>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377"/>
    <w:rsid w:val="000107D1"/>
    <w:rsid w:val="00010B40"/>
    <w:rsid w:val="00017891"/>
    <w:rsid w:val="00021DCC"/>
    <w:rsid w:val="00022C7F"/>
    <w:rsid w:val="000309BF"/>
    <w:rsid w:val="0003137C"/>
    <w:rsid w:val="0003255D"/>
    <w:rsid w:val="00035046"/>
    <w:rsid w:val="00041527"/>
    <w:rsid w:val="000443F0"/>
    <w:rsid w:val="0005119F"/>
    <w:rsid w:val="00051AD8"/>
    <w:rsid w:val="00053578"/>
    <w:rsid w:val="00061755"/>
    <w:rsid w:val="00066654"/>
    <w:rsid w:val="00071EEE"/>
    <w:rsid w:val="00072A97"/>
    <w:rsid w:val="00073296"/>
    <w:rsid w:val="0007393A"/>
    <w:rsid w:val="000748CF"/>
    <w:rsid w:val="000915BA"/>
    <w:rsid w:val="00097052"/>
    <w:rsid w:val="000A466F"/>
    <w:rsid w:val="000A70A0"/>
    <w:rsid w:val="000B2009"/>
    <w:rsid w:val="000B7421"/>
    <w:rsid w:val="000C3751"/>
    <w:rsid w:val="000C42FD"/>
    <w:rsid w:val="000D2756"/>
    <w:rsid w:val="000D77DD"/>
    <w:rsid w:val="000E13CF"/>
    <w:rsid w:val="000E2CCC"/>
    <w:rsid w:val="000E37D6"/>
    <w:rsid w:val="000E37DD"/>
    <w:rsid w:val="000E57E2"/>
    <w:rsid w:val="000F075E"/>
    <w:rsid w:val="000F6774"/>
    <w:rsid w:val="000F7E60"/>
    <w:rsid w:val="00100ADE"/>
    <w:rsid w:val="00100EC5"/>
    <w:rsid w:val="001059BE"/>
    <w:rsid w:val="00110E7A"/>
    <w:rsid w:val="00113317"/>
    <w:rsid w:val="00121EF8"/>
    <w:rsid w:val="0012202B"/>
    <w:rsid w:val="00123F97"/>
    <w:rsid w:val="00124848"/>
    <w:rsid w:val="00130B6D"/>
    <w:rsid w:val="00140B8F"/>
    <w:rsid w:val="00141A22"/>
    <w:rsid w:val="00143275"/>
    <w:rsid w:val="001436DC"/>
    <w:rsid w:val="001527EB"/>
    <w:rsid w:val="00153EA2"/>
    <w:rsid w:val="001567EA"/>
    <w:rsid w:val="00157E04"/>
    <w:rsid w:val="00163157"/>
    <w:rsid w:val="00173D30"/>
    <w:rsid w:val="00175453"/>
    <w:rsid w:val="00176CD4"/>
    <w:rsid w:val="00181F24"/>
    <w:rsid w:val="00183E73"/>
    <w:rsid w:val="001920E6"/>
    <w:rsid w:val="00192162"/>
    <w:rsid w:val="001932D0"/>
    <w:rsid w:val="00194C9F"/>
    <w:rsid w:val="0019583C"/>
    <w:rsid w:val="001970A2"/>
    <w:rsid w:val="001A32D6"/>
    <w:rsid w:val="001B115B"/>
    <w:rsid w:val="001B1160"/>
    <w:rsid w:val="001B2175"/>
    <w:rsid w:val="001B2D8E"/>
    <w:rsid w:val="001B67F7"/>
    <w:rsid w:val="001C322E"/>
    <w:rsid w:val="001D656E"/>
    <w:rsid w:val="001D7133"/>
    <w:rsid w:val="001E28D3"/>
    <w:rsid w:val="001E39B0"/>
    <w:rsid w:val="001E4913"/>
    <w:rsid w:val="00204DC3"/>
    <w:rsid w:val="00204EFD"/>
    <w:rsid w:val="002056ED"/>
    <w:rsid w:val="00206E5C"/>
    <w:rsid w:val="00206EC9"/>
    <w:rsid w:val="00215D4C"/>
    <w:rsid w:val="002242A4"/>
    <w:rsid w:val="00226476"/>
    <w:rsid w:val="00230BD5"/>
    <w:rsid w:val="00231D1F"/>
    <w:rsid w:val="00232163"/>
    <w:rsid w:val="00244CCE"/>
    <w:rsid w:val="00246E00"/>
    <w:rsid w:val="00254E8D"/>
    <w:rsid w:val="0025772F"/>
    <w:rsid w:val="00257D44"/>
    <w:rsid w:val="00263B1A"/>
    <w:rsid w:val="00264589"/>
    <w:rsid w:val="00267F00"/>
    <w:rsid w:val="0027170B"/>
    <w:rsid w:val="00272E25"/>
    <w:rsid w:val="00274DF2"/>
    <w:rsid w:val="00277123"/>
    <w:rsid w:val="002771C5"/>
    <w:rsid w:val="0027750E"/>
    <w:rsid w:val="0028097C"/>
    <w:rsid w:val="00281957"/>
    <w:rsid w:val="00281B87"/>
    <w:rsid w:val="0028471E"/>
    <w:rsid w:val="00291132"/>
    <w:rsid w:val="00292892"/>
    <w:rsid w:val="00296C3C"/>
    <w:rsid w:val="002A0682"/>
    <w:rsid w:val="002A0FFE"/>
    <w:rsid w:val="002A1C34"/>
    <w:rsid w:val="002A26D7"/>
    <w:rsid w:val="002A2DD2"/>
    <w:rsid w:val="002A2F73"/>
    <w:rsid w:val="002B114C"/>
    <w:rsid w:val="002B71C0"/>
    <w:rsid w:val="002C0573"/>
    <w:rsid w:val="002C4196"/>
    <w:rsid w:val="002D721D"/>
    <w:rsid w:val="002E090C"/>
    <w:rsid w:val="002E23C8"/>
    <w:rsid w:val="002E28D3"/>
    <w:rsid w:val="002E55B9"/>
    <w:rsid w:val="002F346F"/>
    <w:rsid w:val="002F498C"/>
    <w:rsid w:val="002F53DB"/>
    <w:rsid w:val="00300167"/>
    <w:rsid w:val="00300D81"/>
    <w:rsid w:val="003028E3"/>
    <w:rsid w:val="0030328D"/>
    <w:rsid w:val="00304FA4"/>
    <w:rsid w:val="00305DEF"/>
    <w:rsid w:val="003068A0"/>
    <w:rsid w:val="00314406"/>
    <w:rsid w:val="003166DF"/>
    <w:rsid w:val="003207C1"/>
    <w:rsid w:val="0032387C"/>
    <w:rsid w:val="00330F3A"/>
    <w:rsid w:val="00334B4B"/>
    <w:rsid w:val="00341BAD"/>
    <w:rsid w:val="003529E7"/>
    <w:rsid w:val="003554EB"/>
    <w:rsid w:val="00366C53"/>
    <w:rsid w:val="003701D3"/>
    <w:rsid w:val="00375372"/>
    <w:rsid w:val="00375F0F"/>
    <w:rsid w:val="00376D33"/>
    <w:rsid w:val="0038406B"/>
    <w:rsid w:val="003917AA"/>
    <w:rsid w:val="00391F59"/>
    <w:rsid w:val="00394213"/>
    <w:rsid w:val="00396BA6"/>
    <w:rsid w:val="003B12DA"/>
    <w:rsid w:val="003B6030"/>
    <w:rsid w:val="003B6920"/>
    <w:rsid w:val="003D01B0"/>
    <w:rsid w:val="003D31B9"/>
    <w:rsid w:val="003D7384"/>
    <w:rsid w:val="003E2030"/>
    <w:rsid w:val="003E3ED8"/>
    <w:rsid w:val="003F0DE3"/>
    <w:rsid w:val="003F1873"/>
    <w:rsid w:val="003F4879"/>
    <w:rsid w:val="0040026B"/>
    <w:rsid w:val="00401698"/>
    <w:rsid w:val="00405A1E"/>
    <w:rsid w:val="004128E7"/>
    <w:rsid w:val="00420CD5"/>
    <w:rsid w:val="0042173E"/>
    <w:rsid w:val="00422FEF"/>
    <w:rsid w:val="00423377"/>
    <w:rsid w:val="0042655A"/>
    <w:rsid w:val="00426F19"/>
    <w:rsid w:val="00432A06"/>
    <w:rsid w:val="004442B9"/>
    <w:rsid w:val="00445D43"/>
    <w:rsid w:val="00445DE3"/>
    <w:rsid w:val="004465BE"/>
    <w:rsid w:val="0044677E"/>
    <w:rsid w:val="00452BBE"/>
    <w:rsid w:val="00455979"/>
    <w:rsid w:val="00456212"/>
    <w:rsid w:val="0046357F"/>
    <w:rsid w:val="00463610"/>
    <w:rsid w:val="00466FBB"/>
    <w:rsid w:val="00470C46"/>
    <w:rsid w:val="00471EEA"/>
    <w:rsid w:val="00476560"/>
    <w:rsid w:val="00481F01"/>
    <w:rsid w:val="00482934"/>
    <w:rsid w:val="00485F40"/>
    <w:rsid w:val="00487DB6"/>
    <w:rsid w:val="004916CB"/>
    <w:rsid w:val="004956C6"/>
    <w:rsid w:val="00497103"/>
    <w:rsid w:val="004A00C3"/>
    <w:rsid w:val="004A0131"/>
    <w:rsid w:val="004A53AD"/>
    <w:rsid w:val="004B060D"/>
    <w:rsid w:val="004B32BA"/>
    <w:rsid w:val="004B4906"/>
    <w:rsid w:val="004B5577"/>
    <w:rsid w:val="004C40E6"/>
    <w:rsid w:val="004C4769"/>
    <w:rsid w:val="004C47BA"/>
    <w:rsid w:val="004C485A"/>
    <w:rsid w:val="004C536C"/>
    <w:rsid w:val="004C58BC"/>
    <w:rsid w:val="004C5AE4"/>
    <w:rsid w:val="004C6196"/>
    <w:rsid w:val="004C74DC"/>
    <w:rsid w:val="004C7E49"/>
    <w:rsid w:val="004D1DAC"/>
    <w:rsid w:val="004D429E"/>
    <w:rsid w:val="004D5B91"/>
    <w:rsid w:val="004D6F8B"/>
    <w:rsid w:val="004E4878"/>
    <w:rsid w:val="004F64B6"/>
    <w:rsid w:val="00502FA0"/>
    <w:rsid w:val="00505938"/>
    <w:rsid w:val="005070CF"/>
    <w:rsid w:val="005136E4"/>
    <w:rsid w:val="00517B5D"/>
    <w:rsid w:val="005204AC"/>
    <w:rsid w:val="005212A6"/>
    <w:rsid w:val="00526A70"/>
    <w:rsid w:val="0053000D"/>
    <w:rsid w:val="005327FE"/>
    <w:rsid w:val="0053289C"/>
    <w:rsid w:val="00537F3A"/>
    <w:rsid w:val="00541C6C"/>
    <w:rsid w:val="00544B8C"/>
    <w:rsid w:val="00552423"/>
    <w:rsid w:val="005544B2"/>
    <w:rsid w:val="005574CF"/>
    <w:rsid w:val="00562C2C"/>
    <w:rsid w:val="00564DD0"/>
    <w:rsid w:val="0056652F"/>
    <w:rsid w:val="005667F4"/>
    <w:rsid w:val="0057102B"/>
    <w:rsid w:val="00575252"/>
    <w:rsid w:val="00587E10"/>
    <w:rsid w:val="0059293E"/>
    <w:rsid w:val="00593D1C"/>
    <w:rsid w:val="00594F5F"/>
    <w:rsid w:val="005964F7"/>
    <w:rsid w:val="005A3FA6"/>
    <w:rsid w:val="005B0089"/>
    <w:rsid w:val="005B1359"/>
    <w:rsid w:val="005B13EE"/>
    <w:rsid w:val="005C1A7D"/>
    <w:rsid w:val="005C1FE3"/>
    <w:rsid w:val="005C50B8"/>
    <w:rsid w:val="005C7CCD"/>
    <w:rsid w:val="005D4084"/>
    <w:rsid w:val="005D5647"/>
    <w:rsid w:val="005E0462"/>
    <w:rsid w:val="005E2CAD"/>
    <w:rsid w:val="005E4D55"/>
    <w:rsid w:val="005E6888"/>
    <w:rsid w:val="005F0AF4"/>
    <w:rsid w:val="005F3C55"/>
    <w:rsid w:val="005F4F2C"/>
    <w:rsid w:val="00600190"/>
    <w:rsid w:val="006022B9"/>
    <w:rsid w:val="00603326"/>
    <w:rsid w:val="00605369"/>
    <w:rsid w:val="0060539F"/>
    <w:rsid w:val="00606493"/>
    <w:rsid w:val="00610FDD"/>
    <w:rsid w:val="006155C1"/>
    <w:rsid w:val="00617062"/>
    <w:rsid w:val="00621EBC"/>
    <w:rsid w:val="006230A4"/>
    <w:rsid w:val="00623387"/>
    <w:rsid w:val="00623467"/>
    <w:rsid w:val="0062375A"/>
    <w:rsid w:val="00630991"/>
    <w:rsid w:val="00630EDA"/>
    <w:rsid w:val="00636019"/>
    <w:rsid w:val="006362FF"/>
    <w:rsid w:val="00636AC0"/>
    <w:rsid w:val="00645C05"/>
    <w:rsid w:val="0065029F"/>
    <w:rsid w:val="00653C15"/>
    <w:rsid w:val="00662DA0"/>
    <w:rsid w:val="006632DC"/>
    <w:rsid w:val="00665A8C"/>
    <w:rsid w:val="006661D4"/>
    <w:rsid w:val="00670E2F"/>
    <w:rsid w:val="00672948"/>
    <w:rsid w:val="006874AA"/>
    <w:rsid w:val="0069355A"/>
    <w:rsid w:val="00695F82"/>
    <w:rsid w:val="00697A09"/>
    <w:rsid w:val="006B4993"/>
    <w:rsid w:val="006B5BE0"/>
    <w:rsid w:val="006C1168"/>
    <w:rsid w:val="006C1828"/>
    <w:rsid w:val="006C4BFF"/>
    <w:rsid w:val="006D017B"/>
    <w:rsid w:val="006D0CC8"/>
    <w:rsid w:val="006D345C"/>
    <w:rsid w:val="006D39CA"/>
    <w:rsid w:val="006D3E4C"/>
    <w:rsid w:val="006D411E"/>
    <w:rsid w:val="006D53C3"/>
    <w:rsid w:val="006E19F5"/>
    <w:rsid w:val="006E5564"/>
    <w:rsid w:val="006E665A"/>
    <w:rsid w:val="006F2C92"/>
    <w:rsid w:val="00701E86"/>
    <w:rsid w:val="007028AB"/>
    <w:rsid w:val="00706824"/>
    <w:rsid w:val="00706E3E"/>
    <w:rsid w:val="00710A7B"/>
    <w:rsid w:val="00711C06"/>
    <w:rsid w:val="00715FF7"/>
    <w:rsid w:val="007177C3"/>
    <w:rsid w:val="00717A22"/>
    <w:rsid w:val="0072206C"/>
    <w:rsid w:val="007223CA"/>
    <w:rsid w:val="007259DF"/>
    <w:rsid w:val="007301ED"/>
    <w:rsid w:val="00732CA4"/>
    <w:rsid w:val="00735985"/>
    <w:rsid w:val="00737DC8"/>
    <w:rsid w:val="007551C5"/>
    <w:rsid w:val="007557BA"/>
    <w:rsid w:val="007570AE"/>
    <w:rsid w:val="00760A30"/>
    <w:rsid w:val="00763C5F"/>
    <w:rsid w:val="00767B27"/>
    <w:rsid w:val="007865EE"/>
    <w:rsid w:val="00790B72"/>
    <w:rsid w:val="00793BBA"/>
    <w:rsid w:val="007A2AC1"/>
    <w:rsid w:val="007A2BAF"/>
    <w:rsid w:val="007A36D5"/>
    <w:rsid w:val="007A5090"/>
    <w:rsid w:val="007A60F3"/>
    <w:rsid w:val="007B067E"/>
    <w:rsid w:val="007B0B00"/>
    <w:rsid w:val="007B3429"/>
    <w:rsid w:val="007B42BB"/>
    <w:rsid w:val="007B6B5A"/>
    <w:rsid w:val="007B7C91"/>
    <w:rsid w:val="007C5074"/>
    <w:rsid w:val="007C782D"/>
    <w:rsid w:val="007D12B4"/>
    <w:rsid w:val="007D29F8"/>
    <w:rsid w:val="007E111A"/>
    <w:rsid w:val="007E63FC"/>
    <w:rsid w:val="007E79E2"/>
    <w:rsid w:val="007E7CC4"/>
    <w:rsid w:val="007F28C6"/>
    <w:rsid w:val="007F3A85"/>
    <w:rsid w:val="00806BB4"/>
    <w:rsid w:val="008130D5"/>
    <w:rsid w:val="0082354E"/>
    <w:rsid w:val="00831198"/>
    <w:rsid w:val="00833AE5"/>
    <w:rsid w:val="00835693"/>
    <w:rsid w:val="0084008F"/>
    <w:rsid w:val="008412E9"/>
    <w:rsid w:val="00841724"/>
    <w:rsid w:val="008452B2"/>
    <w:rsid w:val="00845340"/>
    <w:rsid w:val="008611BD"/>
    <w:rsid w:val="008619E2"/>
    <w:rsid w:val="0086317D"/>
    <w:rsid w:val="00870E54"/>
    <w:rsid w:val="008748B0"/>
    <w:rsid w:val="008758D6"/>
    <w:rsid w:val="008759EE"/>
    <w:rsid w:val="00877DA8"/>
    <w:rsid w:val="00882C78"/>
    <w:rsid w:val="00883E42"/>
    <w:rsid w:val="00886A81"/>
    <w:rsid w:val="00887D49"/>
    <w:rsid w:val="008A0454"/>
    <w:rsid w:val="008A1306"/>
    <w:rsid w:val="008B00B0"/>
    <w:rsid w:val="008C09B1"/>
    <w:rsid w:val="008C5A25"/>
    <w:rsid w:val="008D2BFC"/>
    <w:rsid w:val="008D40D5"/>
    <w:rsid w:val="008D46C3"/>
    <w:rsid w:val="008E2500"/>
    <w:rsid w:val="008E5C1E"/>
    <w:rsid w:val="008F1A7D"/>
    <w:rsid w:val="008F288C"/>
    <w:rsid w:val="008F43D0"/>
    <w:rsid w:val="008F5ADC"/>
    <w:rsid w:val="008F678F"/>
    <w:rsid w:val="008F7177"/>
    <w:rsid w:val="0090427E"/>
    <w:rsid w:val="00912298"/>
    <w:rsid w:val="00914712"/>
    <w:rsid w:val="00921358"/>
    <w:rsid w:val="00922333"/>
    <w:rsid w:val="00930D37"/>
    <w:rsid w:val="00943B69"/>
    <w:rsid w:val="009467BD"/>
    <w:rsid w:val="0094756D"/>
    <w:rsid w:val="00947C67"/>
    <w:rsid w:val="0096183E"/>
    <w:rsid w:val="00962940"/>
    <w:rsid w:val="0096382D"/>
    <w:rsid w:val="0096524D"/>
    <w:rsid w:val="009658CE"/>
    <w:rsid w:val="00975A09"/>
    <w:rsid w:val="009803B9"/>
    <w:rsid w:val="00981E28"/>
    <w:rsid w:val="00982519"/>
    <w:rsid w:val="00982DBE"/>
    <w:rsid w:val="0098302A"/>
    <w:rsid w:val="0098405D"/>
    <w:rsid w:val="009849EB"/>
    <w:rsid w:val="00985E1D"/>
    <w:rsid w:val="00992E98"/>
    <w:rsid w:val="009A016E"/>
    <w:rsid w:val="009A3108"/>
    <w:rsid w:val="009A7CB8"/>
    <w:rsid w:val="009B009B"/>
    <w:rsid w:val="009B02ED"/>
    <w:rsid w:val="009B1C12"/>
    <w:rsid w:val="009B5EA4"/>
    <w:rsid w:val="009B7089"/>
    <w:rsid w:val="009B76E2"/>
    <w:rsid w:val="009C42D9"/>
    <w:rsid w:val="009C4922"/>
    <w:rsid w:val="009C7D8A"/>
    <w:rsid w:val="009D1914"/>
    <w:rsid w:val="009D3DFF"/>
    <w:rsid w:val="009D3FB4"/>
    <w:rsid w:val="009D4C25"/>
    <w:rsid w:val="009D67B7"/>
    <w:rsid w:val="009D744C"/>
    <w:rsid w:val="009E154A"/>
    <w:rsid w:val="009E2472"/>
    <w:rsid w:val="009E644A"/>
    <w:rsid w:val="009F675B"/>
    <w:rsid w:val="00A03527"/>
    <w:rsid w:val="00A05804"/>
    <w:rsid w:val="00A10726"/>
    <w:rsid w:val="00A10A31"/>
    <w:rsid w:val="00A11585"/>
    <w:rsid w:val="00A201C7"/>
    <w:rsid w:val="00A32335"/>
    <w:rsid w:val="00A3273E"/>
    <w:rsid w:val="00A35D4D"/>
    <w:rsid w:val="00A36E05"/>
    <w:rsid w:val="00A37AC2"/>
    <w:rsid w:val="00A40B77"/>
    <w:rsid w:val="00A44A13"/>
    <w:rsid w:val="00A45A12"/>
    <w:rsid w:val="00A45F5B"/>
    <w:rsid w:val="00A469BF"/>
    <w:rsid w:val="00A521AC"/>
    <w:rsid w:val="00A5251B"/>
    <w:rsid w:val="00A55419"/>
    <w:rsid w:val="00A57C57"/>
    <w:rsid w:val="00A633D6"/>
    <w:rsid w:val="00A66780"/>
    <w:rsid w:val="00A66F7C"/>
    <w:rsid w:val="00A67256"/>
    <w:rsid w:val="00A73627"/>
    <w:rsid w:val="00A73D31"/>
    <w:rsid w:val="00A740D9"/>
    <w:rsid w:val="00A74A0F"/>
    <w:rsid w:val="00A75195"/>
    <w:rsid w:val="00A76B16"/>
    <w:rsid w:val="00A82BCE"/>
    <w:rsid w:val="00A912DE"/>
    <w:rsid w:val="00A97A95"/>
    <w:rsid w:val="00AA0898"/>
    <w:rsid w:val="00AA1976"/>
    <w:rsid w:val="00AC0961"/>
    <w:rsid w:val="00AC5DFC"/>
    <w:rsid w:val="00AD0565"/>
    <w:rsid w:val="00AD124E"/>
    <w:rsid w:val="00AD32E9"/>
    <w:rsid w:val="00AD65D9"/>
    <w:rsid w:val="00AE0C84"/>
    <w:rsid w:val="00AE41AC"/>
    <w:rsid w:val="00AE45DE"/>
    <w:rsid w:val="00AE511B"/>
    <w:rsid w:val="00AE5B14"/>
    <w:rsid w:val="00AE60B2"/>
    <w:rsid w:val="00AE774F"/>
    <w:rsid w:val="00AF2E2D"/>
    <w:rsid w:val="00B0045F"/>
    <w:rsid w:val="00B04079"/>
    <w:rsid w:val="00B058D9"/>
    <w:rsid w:val="00B05A58"/>
    <w:rsid w:val="00B0625B"/>
    <w:rsid w:val="00B10632"/>
    <w:rsid w:val="00B11102"/>
    <w:rsid w:val="00B126C9"/>
    <w:rsid w:val="00B12B89"/>
    <w:rsid w:val="00B1601B"/>
    <w:rsid w:val="00B16A67"/>
    <w:rsid w:val="00B22493"/>
    <w:rsid w:val="00B31CFD"/>
    <w:rsid w:val="00B335AB"/>
    <w:rsid w:val="00B339EB"/>
    <w:rsid w:val="00B41547"/>
    <w:rsid w:val="00B42F24"/>
    <w:rsid w:val="00B43101"/>
    <w:rsid w:val="00B47100"/>
    <w:rsid w:val="00B510E9"/>
    <w:rsid w:val="00B51ECF"/>
    <w:rsid w:val="00B53330"/>
    <w:rsid w:val="00B56E91"/>
    <w:rsid w:val="00B61E76"/>
    <w:rsid w:val="00B72B9D"/>
    <w:rsid w:val="00B72DEF"/>
    <w:rsid w:val="00B82419"/>
    <w:rsid w:val="00B82ED8"/>
    <w:rsid w:val="00B87DF9"/>
    <w:rsid w:val="00B93BA1"/>
    <w:rsid w:val="00B94D8F"/>
    <w:rsid w:val="00B968EC"/>
    <w:rsid w:val="00B97D6E"/>
    <w:rsid w:val="00BA13C8"/>
    <w:rsid w:val="00BA32E9"/>
    <w:rsid w:val="00BA6B14"/>
    <w:rsid w:val="00BA753A"/>
    <w:rsid w:val="00BB0019"/>
    <w:rsid w:val="00BB2813"/>
    <w:rsid w:val="00BC6F17"/>
    <w:rsid w:val="00BD1E82"/>
    <w:rsid w:val="00BD451F"/>
    <w:rsid w:val="00BD4A91"/>
    <w:rsid w:val="00BF0316"/>
    <w:rsid w:val="00BF3717"/>
    <w:rsid w:val="00BF4654"/>
    <w:rsid w:val="00BF7F3A"/>
    <w:rsid w:val="00C02E3F"/>
    <w:rsid w:val="00C14806"/>
    <w:rsid w:val="00C15346"/>
    <w:rsid w:val="00C17614"/>
    <w:rsid w:val="00C23A6F"/>
    <w:rsid w:val="00C2651D"/>
    <w:rsid w:val="00C31BB7"/>
    <w:rsid w:val="00C43410"/>
    <w:rsid w:val="00C4448A"/>
    <w:rsid w:val="00C447B5"/>
    <w:rsid w:val="00C45C67"/>
    <w:rsid w:val="00C525B2"/>
    <w:rsid w:val="00C52B1F"/>
    <w:rsid w:val="00C61338"/>
    <w:rsid w:val="00C621CC"/>
    <w:rsid w:val="00C648A8"/>
    <w:rsid w:val="00C660FD"/>
    <w:rsid w:val="00C672EC"/>
    <w:rsid w:val="00C725D2"/>
    <w:rsid w:val="00C73CED"/>
    <w:rsid w:val="00C7401D"/>
    <w:rsid w:val="00C74D5D"/>
    <w:rsid w:val="00C7539A"/>
    <w:rsid w:val="00C823EF"/>
    <w:rsid w:val="00C87035"/>
    <w:rsid w:val="00C97A71"/>
    <w:rsid w:val="00C97F2D"/>
    <w:rsid w:val="00CA7F37"/>
    <w:rsid w:val="00CB0747"/>
    <w:rsid w:val="00CB24A3"/>
    <w:rsid w:val="00CB3B37"/>
    <w:rsid w:val="00CB45F2"/>
    <w:rsid w:val="00CC08DA"/>
    <w:rsid w:val="00CC0D63"/>
    <w:rsid w:val="00CC4457"/>
    <w:rsid w:val="00CC6097"/>
    <w:rsid w:val="00CD1967"/>
    <w:rsid w:val="00CD7BFD"/>
    <w:rsid w:val="00CF3004"/>
    <w:rsid w:val="00CF72BD"/>
    <w:rsid w:val="00CF7E56"/>
    <w:rsid w:val="00D016BD"/>
    <w:rsid w:val="00D15FB0"/>
    <w:rsid w:val="00D2548C"/>
    <w:rsid w:val="00D269FE"/>
    <w:rsid w:val="00D35B72"/>
    <w:rsid w:val="00D5089D"/>
    <w:rsid w:val="00D525DC"/>
    <w:rsid w:val="00D52E23"/>
    <w:rsid w:val="00D54101"/>
    <w:rsid w:val="00D54466"/>
    <w:rsid w:val="00D60A99"/>
    <w:rsid w:val="00D67E34"/>
    <w:rsid w:val="00D777F9"/>
    <w:rsid w:val="00D84CA7"/>
    <w:rsid w:val="00D878A5"/>
    <w:rsid w:val="00D9020E"/>
    <w:rsid w:val="00D90E69"/>
    <w:rsid w:val="00D916F8"/>
    <w:rsid w:val="00D93D45"/>
    <w:rsid w:val="00D95187"/>
    <w:rsid w:val="00DB6E35"/>
    <w:rsid w:val="00DD0A55"/>
    <w:rsid w:val="00DD1644"/>
    <w:rsid w:val="00DD5331"/>
    <w:rsid w:val="00DD7F3F"/>
    <w:rsid w:val="00DE2453"/>
    <w:rsid w:val="00DE2C67"/>
    <w:rsid w:val="00DF38D3"/>
    <w:rsid w:val="00DF42A2"/>
    <w:rsid w:val="00E00352"/>
    <w:rsid w:val="00E0296E"/>
    <w:rsid w:val="00E04835"/>
    <w:rsid w:val="00E05C09"/>
    <w:rsid w:val="00E0612C"/>
    <w:rsid w:val="00E13E98"/>
    <w:rsid w:val="00E14EB7"/>
    <w:rsid w:val="00E17CB8"/>
    <w:rsid w:val="00E21606"/>
    <w:rsid w:val="00E2554B"/>
    <w:rsid w:val="00E37414"/>
    <w:rsid w:val="00E41675"/>
    <w:rsid w:val="00E41FD3"/>
    <w:rsid w:val="00E430E9"/>
    <w:rsid w:val="00E431CF"/>
    <w:rsid w:val="00E4346B"/>
    <w:rsid w:val="00E44E3F"/>
    <w:rsid w:val="00E465B5"/>
    <w:rsid w:val="00E5411C"/>
    <w:rsid w:val="00E54474"/>
    <w:rsid w:val="00E64027"/>
    <w:rsid w:val="00E708C6"/>
    <w:rsid w:val="00E74B74"/>
    <w:rsid w:val="00E75844"/>
    <w:rsid w:val="00E8126D"/>
    <w:rsid w:val="00E82F4F"/>
    <w:rsid w:val="00E844F2"/>
    <w:rsid w:val="00E91488"/>
    <w:rsid w:val="00E97DB0"/>
    <w:rsid w:val="00EA3995"/>
    <w:rsid w:val="00EB72F7"/>
    <w:rsid w:val="00EB7397"/>
    <w:rsid w:val="00EC0B99"/>
    <w:rsid w:val="00EC0D18"/>
    <w:rsid w:val="00EC2D8D"/>
    <w:rsid w:val="00EC5F65"/>
    <w:rsid w:val="00ED1FBF"/>
    <w:rsid w:val="00ED78A0"/>
    <w:rsid w:val="00EE02C1"/>
    <w:rsid w:val="00EE593F"/>
    <w:rsid w:val="00EF2357"/>
    <w:rsid w:val="00EF47A8"/>
    <w:rsid w:val="00EF4901"/>
    <w:rsid w:val="00EF673F"/>
    <w:rsid w:val="00EF74C1"/>
    <w:rsid w:val="00F00BA1"/>
    <w:rsid w:val="00F021E2"/>
    <w:rsid w:val="00F03B1D"/>
    <w:rsid w:val="00F04D6E"/>
    <w:rsid w:val="00F11622"/>
    <w:rsid w:val="00F15035"/>
    <w:rsid w:val="00F170D7"/>
    <w:rsid w:val="00F21E79"/>
    <w:rsid w:val="00F26C07"/>
    <w:rsid w:val="00F2738F"/>
    <w:rsid w:val="00F309F4"/>
    <w:rsid w:val="00F3103D"/>
    <w:rsid w:val="00F32D6A"/>
    <w:rsid w:val="00F336D5"/>
    <w:rsid w:val="00F33CFD"/>
    <w:rsid w:val="00F36EF3"/>
    <w:rsid w:val="00F425C9"/>
    <w:rsid w:val="00F4557A"/>
    <w:rsid w:val="00F45935"/>
    <w:rsid w:val="00F46281"/>
    <w:rsid w:val="00F47E62"/>
    <w:rsid w:val="00F50539"/>
    <w:rsid w:val="00F5514D"/>
    <w:rsid w:val="00F55E92"/>
    <w:rsid w:val="00F62E41"/>
    <w:rsid w:val="00F650B1"/>
    <w:rsid w:val="00F66314"/>
    <w:rsid w:val="00F72716"/>
    <w:rsid w:val="00F72B26"/>
    <w:rsid w:val="00F8442C"/>
    <w:rsid w:val="00F8624A"/>
    <w:rsid w:val="00F9326D"/>
    <w:rsid w:val="00F95129"/>
    <w:rsid w:val="00FA0087"/>
    <w:rsid w:val="00FA6120"/>
    <w:rsid w:val="00FA6BFA"/>
    <w:rsid w:val="00FB0A3C"/>
    <w:rsid w:val="00FB36B2"/>
    <w:rsid w:val="00FB58BF"/>
    <w:rsid w:val="00FD2015"/>
    <w:rsid w:val="00FD3D94"/>
    <w:rsid w:val="00FD5F2A"/>
    <w:rsid w:val="00FD6FC5"/>
    <w:rsid w:val="00FE0DCE"/>
    <w:rsid w:val="00FE2CBE"/>
    <w:rsid w:val="00FE69FF"/>
    <w:rsid w:val="00FF4E85"/>
    <w:rsid w:val="00FF5AC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54A83"/>
  <w15:chartTrackingRefBased/>
  <w15:docId w15:val="{CD1F6621-2036-422E-9BB4-CE10B90B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2">
    <w:name w:val="heading 2"/>
    <w:next w:val="prastasis"/>
    <w:link w:val="Antrat2Diagrama"/>
    <w:uiPriority w:val="9"/>
    <w:unhideWhenUsed/>
    <w:qFormat/>
    <w:rsid w:val="00304FA4"/>
    <w:pPr>
      <w:keepNext/>
      <w:keepLines/>
      <w:spacing w:line="264" w:lineRule="auto"/>
      <w:ind w:left="312" w:hanging="10"/>
      <w:jc w:val="center"/>
      <w:outlineLvl w:val="1"/>
    </w:pPr>
    <w:rPr>
      <w:b/>
      <w:color w:val="000000"/>
      <w:szCs w:val="22"/>
      <w:lang w:eastAsia="lt-LT"/>
    </w:rPr>
  </w:style>
  <w:style w:type="paragraph" w:styleId="Antrat3">
    <w:name w:val="heading 3"/>
    <w:basedOn w:val="prastasis"/>
    <w:next w:val="prastasis"/>
    <w:link w:val="Antrat3Diagrama"/>
    <w:rsid w:val="00D52E23"/>
    <w:pPr>
      <w:keepNext/>
      <w:keepLines/>
      <w:spacing w:before="40"/>
      <w:outlineLvl w:val="2"/>
    </w:pPr>
    <w:rPr>
      <w:rFonts w:asciiTheme="majorHAnsi" w:eastAsiaTheme="majorEastAsia" w:hAnsiTheme="majorHAnsi" w:cstheme="majorBidi"/>
      <w:color w:val="826600" w:themeColor="accent1" w:themeShade="7F"/>
      <w:szCs w:val="24"/>
    </w:rPr>
  </w:style>
  <w:style w:type="paragraph" w:styleId="Antrat4">
    <w:name w:val="heading 4"/>
    <w:basedOn w:val="prastasis"/>
    <w:next w:val="prastasis"/>
    <w:link w:val="Antrat4Diagrama"/>
    <w:rsid w:val="00D52E23"/>
    <w:pPr>
      <w:keepNext/>
      <w:keepLines/>
      <w:spacing w:before="40"/>
      <w:outlineLvl w:val="3"/>
    </w:pPr>
    <w:rPr>
      <w:rFonts w:asciiTheme="majorHAnsi" w:eastAsiaTheme="majorEastAsia" w:hAnsiTheme="majorHAnsi" w:cstheme="majorBidi"/>
      <w:i/>
      <w:iCs/>
      <w:color w:val="C49A00"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rsid w:val="0098405D"/>
    <w:pPr>
      <w:ind w:left="720"/>
      <w:contextualSpacing/>
    </w:pPr>
  </w:style>
  <w:style w:type="table" w:styleId="Lentelstinklelis">
    <w:name w:val="Table Grid"/>
    <w:basedOn w:val="prastojilentel"/>
    <w:rsid w:val="00DB6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semiHidden/>
    <w:unhideWhenUsed/>
    <w:rsid w:val="002771C5"/>
    <w:rPr>
      <w:color w:val="0000FF"/>
      <w:u w:val="single"/>
    </w:rPr>
  </w:style>
  <w:style w:type="paragraph" w:customStyle="1" w:styleId="Default">
    <w:name w:val="Default"/>
    <w:rsid w:val="00445D43"/>
    <w:pPr>
      <w:autoSpaceDE w:val="0"/>
      <w:autoSpaceDN w:val="0"/>
      <w:adjustRightInd w:val="0"/>
    </w:pPr>
    <w:rPr>
      <w:color w:val="000000"/>
      <w:szCs w:val="24"/>
    </w:rPr>
  </w:style>
  <w:style w:type="paragraph" w:styleId="Pataisymai">
    <w:name w:val="Revision"/>
    <w:hidden/>
    <w:semiHidden/>
    <w:rsid w:val="005136E4"/>
  </w:style>
  <w:style w:type="character" w:styleId="Komentaronuoroda">
    <w:name w:val="annotation reference"/>
    <w:basedOn w:val="Numatytasispastraiposriftas"/>
    <w:semiHidden/>
    <w:unhideWhenUsed/>
    <w:rsid w:val="005136E4"/>
    <w:rPr>
      <w:sz w:val="16"/>
      <w:szCs w:val="16"/>
    </w:rPr>
  </w:style>
  <w:style w:type="paragraph" w:styleId="Komentarotekstas">
    <w:name w:val="annotation text"/>
    <w:basedOn w:val="prastasis"/>
    <w:link w:val="KomentarotekstasDiagrama"/>
    <w:semiHidden/>
    <w:unhideWhenUsed/>
    <w:rsid w:val="005136E4"/>
    <w:rPr>
      <w:sz w:val="20"/>
    </w:rPr>
  </w:style>
  <w:style w:type="character" w:customStyle="1" w:styleId="KomentarotekstasDiagrama">
    <w:name w:val="Komentaro tekstas Diagrama"/>
    <w:basedOn w:val="Numatytasispastraiposriftas"/>
    <w:link w:val="Komentarotekstas"/>
    <w:semiHidden/>
    <w:rsid w:val="005136E4"/>
    <w:rPr>
      <w:sz w:val="20"/>
    </w:rPr>
  </w:style>
  <w:style w:type="paragraph" w:styleId="Komentarotema">
    <w:name w:val="annotation subject"/>
    <w:basedOn w:val="Komentarotekstas"/>
    <w:next w:val="Komentarotekstas"/>
    <w:link w:val="KomentarotemaDiagrama"/>
    <w:semiHidden/>
    <w:unhideWhenUsed/>
    <w:rsid w:val="005136E4"/>
    <w:rPr>
      <w:b/>
      <w:bCs/>
    </w:rPr>
  </w:style>
  <w:style w:type="character" w:customStyle="1" w:styleId="KomentarotemaDiagrama">
    <w:name w:val="Komentaro tema Diagrama"/>
    <w:basedOn w:val="KomentarotekstasDiagrama"/>
    <w:link w:val="Komentarotema"/>
    <w:semiHidden/>
    <w:rsid w:val="005136E4"/>
    <w:rPr>
      <w:b/>
      <w:bCs/>
      <w:sz w:val="20"/>
    </w:rPr>
  </w:style>
  <w:style w:type="character" w:customStyle="1" w:styleId="Antrat2Diagrama">
    <w:name w:val="Antraštė 2 Diagrama"/>
    <w:basedOn w:val="Numatytasispastraiposriftas"/>
    <w:link w:val="Antrat2"/>
    <w:uiPriority w:val="9"/>
    <w:rsid w:val="00304FA4"/>
    <w:rPr>
      <w:b/>
      <w:color w:val="000000"/>
      <w:szCs w:val="22"/>
      <w:lang w:eastAsia="lt-LT"/>
    </w:rPr>
  </w:style>
  <w:style w:type="paragraph" w:styleId="prastasiniatinklio">
    <w:name w:val="Normal (Web)"/>
    <w:basedOn w:val="prastasis"/>
    <w:uiPriority w:val="99"/>
    <w:unhideWhenUsed/>
    <w:rsid w:val="00564DD0"/>
    <w:pPr>
      <w:spacing w:before="100" w:beforeAutospacing="1" w:after="100" w:afterAutospacing="1"/>
    </w:pPr>
    <w:rPr>
      <w:szCs w:val="24"/>
      <w:lang w:eastAsia="lt-LT"/>
    </w:rPr>
  </w:style>
  <w:style w:type="character" w:styleId="Grietas">
    <w:name w:val="Strong"/>
    <w:basedOn w:val="Numatytasispastraiposriftas"/>
    <w:uiPriority w:val="22"/>
    <w:qFormat/>
    <w:rsid w:val="00564DD0"/>
    <w:rPr>
      <w:b/>
      <w:bCs/>
    </w:rPr>
  </w:style>
  <w:style w:type="character" w:customStyle="1" w:styleId="Antrat3Diagrama">
    <w:name w:val="Antraštė 3 Diagrama"/>
    <w:basedOn w:val="Numatytasispastraiposriftas"/>
    <w:link w:val="Antrat3"/>
    <w:rsid w:val="00D52E23"/>
    <w:rPr>
      <w:rFonts w:asciiTheme="majorHAnsi" w:eastAsiaTheme="majorEastAsia" w:hAnsiTheme="majorHAnsi" w:cstheme="majorBidi"/>
      <w:color w:val="826600" w:themeColor="accent1" w:themeShade="7F"/>
      <w:szCs w:val="24"/>
    </w:rPr>
  </w:style>
  <w:style w:type="character" w:customStyle="1" w:styleId="Antrat4Diagrama">
    <w:name w:val="Antraštė 4 Diagrama"/>
    <w:basedOn w:val="Numatytasispastraiposriftas"/>
    <w:link w:val="Antrat4"/>
    <w:rsid w:val="00D52E23"/>
    <w:rPr>
      <w:rFonts w:asciiTheme="majorHAnsi" w:eastAsiaTheme="majorEastAsia" w:hAnsiTheme="majorHAnsi" w:cstheme="majorBidi"/>
      <w:i/>
      <w:iCs/>
      <w:color w:val="C49A00" w:themeColor="accent1" w:themeShade="BF"/>
    </w:rPr>
  </w:style>
  <w:style w:type="character" w:styleId="Emfaz">
    <w:name w:val="Emphasis"/>
    <w:basedOn w:val="Numatytasispastraiposriftas"/>
    <w:uiPriority w:val="20"/>
    <w:qFormat/>
    <w:rsid w:val="0032387C"/>
    <w:rPr>
      <w:i/>
      <w:iCs/>
    </w:rPr>
  </w:style>
  <w:style w:type="paragraph" w:styleId="Antrats">
    <w:name w:val="header"/>
    <w:basedOn w:val="prastasis"/>
    <w:link w:val="AntratsDiagrama"/>
    <w:uiPriority w:val="99"/>
    <w:unhideWhenUsed/>
    <w:rsid w:val="003D7384"/>
    <w:pPr>
      <w:tabs>
        <w:tab w:val="center" w:pos="4819"/>
        <w:tab w:val="right" w:pos="9638"/>
      </w:tabs>
    </w:pPr>
  </w:style>
  <w:style w:type="character" w:customStyle="1" w:styleId="AntratsDiagrama">
    <w:name w:val="Antraštės Diagrama"/>
    <w:basedOn w:val="Numatytasispastraiposriftas"/>
    <w:link w:val="Antrats"/>
    <w:uiPriority w:val="99"/>
    <w:rsid w:val="003D7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236">
      <w:bodyDiv w:val="1"/>
      <w:marLeft w:val="0"/>
      <w:marRight w:val="0"/>
      <w:marTop w:val="0"/>
      <w:marBottom w:val="0"/>
      <w:divBdr>
        <w:top w:val="none" w:sz="0" w:space="0" w:color="auto"/>
        <w:left w:val="none" w:sz="0" w:space="0" w:color="auto"/>
        <w:bottom w:val="none" w:sz="0" w:space="0" w:color="auto"/>
        <w:right w:val="none" w:sz="0" w:space="0" w:color="auto"/>
      </w:divBdr>
      <w:divsChild>
        <w:div w:id="259264950">
          <w:marLeft w:val="0"/>
          <w:marRight w:val="0"/>
          <w:marTop w:val="0"/>
          <w:marBottom w:val="0"/>
          <w:divBdr>
            <w:top w:val="none" w:sz="0" w:space="0" w:color="auto"/>
            <w:left w:val="none" w:sz="0" w:space="0" w:color="auto"/>
            <w:bottom w:val="none" w:sz="0" w:space="0" w:color="auto"/>
            <w:right w:val="none" w:sz="0" w:space="0" w:color="auto"/>
          </w:divBdr>
          <w:divsChild>
            <w:div w:id="735202239">
              <w:marLeft w:val="0"/>
              <w:marRight w:val="0"/>
              <w:marTop w:val="0"/>
              <w:marBottom w:val="0"/>
              <w:divBdr>
                <w:top w:val="none" w:sz="0" w:space="0" w:color="auto"/>
                <w:left w:val="none" w:sz="0" w:space="0" w:color="auto"/>
                <w:bottom w:val="none" w:sz="0" w:space="0" w:color="auto"/>
                <w:right w:val="none" w:sz="0" w:space="0" w:color="auto"/>
              </w:divBdr>
              <w:divsChild>
                <w:div w:id="2048597936">
                  <w:marLeft w:val="0"/>
                  <w:marRight w:val="0"/>
                  <w:marTop w:val="0"/>
                  <w:marBottom w:val="0"/>
                  <w:divBdr>
                    <w:top w:val="none" w:sz="0" w:space="0" w:color="auto"/>
                    <w:left w:val="none" w:sz="0" w:space="0" w:color="auto"/>
                    <w:bottom w:val="none" w:sz="0" w:space="0" w:color="auto"/>
                    <w:right w:val="none" w:sz="0" w:space="0" w:color="auto"/>
                  </w:divBdr>
                  <w:divsChild>
                    <w:div w:id="13142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8033">
      <w:bodyDiv w:val="1"/>
      <w:marLeft w:val="0"/>
      <w:marRight w:val="0"/>
      <w:marTop w:val="0"/>
      <w:marBottom w:val="0"/>
      <w:divBdr>
        <w:top w:val="none" w:sz="0" w:space="0" w:color="auto"/>
        <w:left w:val="none" w:sz="0" w:space="0" w:color="auto"/>
        <w:bottom w:val="none" w:sz="0" w:space="0" w:color="auto"/>
        <w:right w:val="none" w:sz="0" w:space="0" w:color="auto"/>
      </w:divBdr>
    </w:div>
    <w:div w:id="39674784">
      <w:bodyDiv w:val="1"/>
      <w:marLeft w:val="0"/>
      <w:marRight w:val="0"/>
      <w:marTop w:val="0"/>
      <w:marBottom w:val="0"/>
      <w:divBdr>
        <w:top w:val="none" w:sz="0" w:space="0" w:color="auto"/>
        <w:left w:val="none" w:sz="0" w:space="0" w:color="auto"/>
        <w:bottom w:val="none" w:sz="0" w:space="0" w:color="auto"/>
        <w:right w:val="none" w:sz="0" w:space="0" w:color="auto"/>
      </w:divBdr>
    </w:div>
    <w:div w:id="82410444">
      <w:bodyDiv w:val="1"/>
      <w:marLeft w:val="0"/>
      <w:marRight w:val="0"/>
      <w:marTop w:val="0"/>
      <w:marBottom w:val="0"/>
      <w:divBdr>
        <w:top w:val="none" w:sz="0" w:space="0" w:color="auto"/>
        <w:left w:val="none" w:sz="0" w:space="0" w:color="auto"/>
        <w:bottom w:val="none" w:sz="0" w:space="0" w:color="auto"/>
        <w:right w:val="none" w:sz="0" w:space="0" w:color="auto"/>
      </w:divBdr>
    </w:div>
    <w:div w:id="100344831">
      <w:bodyDiv w:val="1"/>
      <w:marLeft w:val="0"/>
      <w:marRight w:val="0"/>
      <w:marTop w:val="0"/>
      <w:marBottom w:val="0"/>
      <w:divBdr>
        <w:top w:val="none" w:sz="0" w:space="0" w:color="auto"/>
        <w:left w:val="none" w:sz="0" w:space="0" w:color="auto"/>
        <w:bottom w:val="none" w:sz="0" w:space="0" w:color="auto"/>
        <w:right w:val="none" w:sz="0" w:space="0" w:color="auto"/>
      </w:divBdr>
    </w:div>
    <w:div w:id="110057169">
      <w:bodyDiv w:val="1"/>
      <w:marLeft w:val="0"/>
      <w:marRight w:val="0"/>
      <w:marTop w:val="0"/>
      <w:marBottom w:val="0"/>
      <w:divBdr>
        <w:top w:val="none" w:sz="0" w:space="0" w:color="auto"/>
        <w:left w:val="none" w:sz="0" w:space="0" w:color="auto"/>
        <w:bottom w:val="none" w:sz="0" w:space="0" w:color="auto"/>
        <w:right w:val="none" w:sz="0" w:space="0" w:color="auto"/>
      </w:divBdr>
    </w:div>
    <w:div w:id="129641684">
      <w:bodyDiv w:val="1"/>
      <w:marLeft w:val="0"/>
      <w:marRight w:val="0"/>
      <w:marTop w:val="0"/>
      <w:marBottom w:val="0"/>
      <w:divBdr>
        <w:top w:val="none" w:sz="0" w:space="0" w:color="auto"/>
        <w:left w:val="none" w:sz="0" w:space="0" w:color="auto"/>
        <w:bottom w:val="none" w:sz="0" w:space="0" w:color="auto"/>
        <w:right w:val="none" w:sz="0" w:space="0" w:color="auto"/>
      </w:divBdr>
    </w:div>
    <w:div w:id="189882358">
      <w:bodyDiv w:val="1"/>
      <w:marLeft w:val="0"/>
      <w:marRight w:val="0"/>
      <w:marTop w:val="0"/>
      <w:marBottom w:val="0"/>
      <w:divBdr>
        <w:top w:val="none" w:sz="0" w:space="0" w:color="auto"/>
        <w:left w:val="none" w:sz="0" w:space="0" w:color="auto"/>
        <w:bottom w:val="none" w:sz="0" w:space="0" w:color="auto"/>
        <w:right w:val="none" w:sz="0" w:space="0" w:color="auto"/>
      </w:divBdr>
      <w:divsChild>
        <w:div w:id="1133671292">
          <w:marLeft w:val="0"/>
          <w:marRight w:val="0"/>
          <w:marTop w:val="0"/>
          <w:marBottom w:val="0"/>
          <w:divBdr>
            <w:top w:val="none" w:sz="0" w:space="0" w:color="auto"/>
            <w:left w:val="none" w:sz="0" w:space="0" w:color="auto"/>
            <w:bottom w:val="none" w:sz="0" w:space="0" w:color="auto"/>
            <w:right w:val="none" w:sz="0" w:space="0" w:color="auto"/>
          </w:divBdr>
          <w:divsChild>
            <w:div w:id="299044843">
              <w:marLeft w:val="0"/>
              <w:marRight w:val="0"/>
              <w:marTop w:val="0"/>
              <w:marBottom w:val="0"/>
              <w:divBdr>
                <w:top w:val="none" w:sz="0" w:space="0" w:color="auto"/>
                <w:left w:val="none" w:sz="0" w:space="0" w:color="auto"/>
                <w:bottom w:val="none" w:sz="0" w:space="0" w:color="auto"/>
                <w:right w:val="none" w:sz="0" w:space="0" w:color="auto"/>
              </w:divBdr>
              <w:divsChild>
                <w:div w:id="1332028876">
                  <w:marLeft w:val="0"/>
                  <w:marRight w:val="0"/>
                  <w:marTop w:val="0"/>
                  <w:marBottom w:val="0"/>
                  <w:divBdr>
                    <w:top w:val="none" w:sz="0" w:space="0" w:color="auto"/>
                    <w:left w:val="none" w:sz="0" w:space="0" w:color="auto"/>
                    <w:bottom w:val="none" w:sz="0" w:space="0" w:color="auto"/>
                    <w:right w:val="none" w:sz="0" w:space="0" w:color="auto"/>
                  </w:divBdr>
                  <w:divsChild>
                    <w:div w:id="11565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4741">
      <w:bodyDiv w:val="1"/>
      <w:marLeft w:val="0"/>
      <w:marRight w:val="0"/>
      <w:marTop w:val="0"/>
      <w:marBottom w:val="0"/>
      <w:divBdr>
        <w:top w:val="none" w:sz="0" w:space="0" w:color="auto"/>
        <w:left w:val="none" w:sz="0" w:space="0" w:color="auto"/>
        <w:bottom w:val="none" w:sz="0" w:space="0" w:color="auto"/>
        <w:right w:val="none" w:sz="0" w:space="0" w:color="auto"/>
      </w:divBdr>
    </w:div>
    <w:div w:id="227426372">
      <w:bodyDiv w:val="1"/>
      <w:marLeft w:val="0"/>
      <w:marRight w:val="0"/>
      <w:marTop w:val="0"/>
      <w:marBottom w:val="0"/>
      <w:divBdr>
        <w:top w:val="none" w:sz="0" w:space="0" w:color="auto"/>
        <w:left w:val="none" w:sz="0" w:space="0" w:color="auto"/>
        <w:bottom w:val="none" w:sz="0" w:space="0" w:color="auto"/>
        <w:right w:val="none" w:sz="0" w:space="0" w:color="auto"/>
      </w:divBdr>
    </w:div>
    <w:div w:id="261768676">
      <w:bodyDiv w:val="1"/>
      <w:marLeft w:val="0"/>
      <w:marRight w:val="0"/>
      <w:marTop w:val="0"/>
      <w:marBottom w:val="0"/>
      <w:divBdr>
        <w:top w:val="none" w:sz="0" w:space="0" w:color="auto"/>
        <w:left w:val="none" w:sz="0" w:space="0" w:color="auto"/>
        <w:bottom w:val="none" w:sz="0" w:space="0" w:color="auto"/>
        <w:right w:val="none" w:sz="0" w:space="0" w:color="auto"/>
      </w:divBdr>
    </w:div>
    <w:div w:id="264307065">
      <w:bodyDiv w:val="1"/>
      <w:marLeft w:val="0"/>
      <w:marRight w:val="0"/>
      <w:marTop w:val="0"/>
      <w:marBottom w:val="0"/>
      <w:divBdr>
        <w:top w:val="none" w:sz="0" w:space="0" w:color="auto"/>
        <w:left w:val="none" w:sz="0" w:space="0" w:color="auto"/>
        <w:bottom w:val="none" w:sz="0" w:space="0" w:color="auto"/>
        <w:right w:val="none" w:sz="0" w:space="0" w:color="auto"/>
      </w:divBdr>
      <w:divsChild>
        <w:div w:id="579606313">
          <w:marLeft w:val="0"/>
          <w:marRight w:val="0"/>
          <w:marTop w:val="0"/>
          <w:marBottom w:val="0"/>
          <w:divBdr>
            <w:top w:val="none" w:sz="0" w:space="0" w:color="auto"/>
            <w:left w:val="none" w:sz="0" w:space="0" w:color="auto"/>
            <w:bottom w:val="none" w:sz="0" w:space="0" w:color="auto"/>
            <w:right w:val="none" w:sz="0" w:space="0" w:color="auto"/>
          </w:divBdr>
          <w:divsChild>
            <w:div w:id="1580941060">
              <w:marLeft w:val="0"/>
              <w:marRight w:val="0"/>
              <w:marTop w:val="0"/>
              <w:marBottom w:val="0"/>
              <w:divBdr>
                <w:top w:val="none" w:sz="0" w:space="0" w:color="auto"/>
                <w:left w:val="none" w:sz="0" w:space="0" w:color="auto"/>
                <w:bottom w:val="none" w:sz="0" w:space="0" w:color="auto"/>
                <w:right w:val="none" w:sz="0" w:space="0" w:color="auto"/>
              </w:divBdr>
              <w:divsChild>
                <w:div w:id="2119519453">
                  <w:marLeft w:val="0"/>
                  <w:marRight w:val="0"/>
                  <w:marTop w:val="0"/>
                  <w:marBottom w:val="0"/>
                  <w:divBdr>
                    <w:top w:val="none" w:sz="0" w:space="0" w:color="auto"/>
                    <w:left w:val="none" w:sz="0" w:space="0" w:color="auto"/>
                    <w:bottom w:val="none" w:sz="0" w:space="0" w:color="auto"/>
                    <w:right w:val="none" w:sz="0" w:space="0" w:color="auto"/>
                  </w:divBdr>
                  <w:divsChild>
                    <w:div w:id="7292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4672">
      <w:bodyDiv w:val="1"/>
      <w:marLeft w:val="0"/>
      <w:marRight w:val="0"/>
      <w:marTop w:val="0"/>
      <w:marBottom w:val="0"/>
      <w:divBdr>
        <w:top w:val="none" w:sz="0" w:space="0" w:color="auto"/>
        <w:left w:val="none" w:sz="0" w:space="0" w:color="auto"/>
        <w:bottom w:val="none" w:sz="0" w:space="0" w:color="auto"/>
        <w:right w:val="none" w:sz="0" w:space="0" w:color="auto"/>
      </w:divBdr>
    </w:div>
    <w:div w:id="376200328">
      <w:bodyDiv w:val="1"/>
      <w:marLeft w:val="0"/>
      <w:marRight w:val="0"/>
      <w:marTop w:val="0"/>
      <w:marBottom w:val="0"/>
      <w:divBdr>
        <w:top w:val="none" w:sz="0" w:space="0" w:color="auto"/>
        <w:left w:val="none" w:sz="0" w:space="0" w:color="auto"/>
        <w:bottom w:val="none" w:sz="0" w:space="0" w:color="auto"/>
        <w:right w:val="none" w:sz="0" w:space="0" w:color="auto"/>
      </w:divBdr>
    </w:div>
    <w:div w:id="385566450">
      <w:bodyDiv w:val="1"/>
      <w:marLeft w:val="0"/>
      <w:marRight w:val="0"/>
      <w:marTop w:val="0"/>
      <w:marBottom w:val="0"/>
      <w:divBdr>
        <w:top w:val="none" w:sz="0" w:space="0" w:color="auto"/>
        <w:left w:val="none" w:sz="0" w:space="0" w:color="auto"/>
        <w:bottom w:val="none" w:sz="0" w:space="0" w:color="auto"/>
        <w:right w:val="none" w:sz="0" w:space="0" w:color="auto"/>
      </w:divBdr>
    </w:div>
    <w:div w:id="401292259">
      <w:bodyDiv w:val="1"/>
      <w:marLeft w:val="0"/>
      <w:marRight w:val="0"/>
      <w:marTop w:val="0"/>
      <w:marBottom w:val="0"/>
      <w:divBdr>
        <w:top w:val="none" w:sz="0" w:space="0" w:color="auto"/>
        <w:left w:val="none" w:sz="0" w:space="0" w:color="auto"/>
        <w:bottom w:val="none" w:sz="0" w:space="0" w:color="auto"/>
        <w:right w:val="none" w:sz="0" w:space="0" w:color="auto"/>
      </w:divBdr>
    </w:div>
    <w:div w:id="431241626">
      <w:bodyDiv w:val="1"/>
      <w:marLeft w:val="0"/>
      <w:marRight w:val="0"/>
      <w:marTop w:val="0"/>
      <w:marBottom w:val="0"/>
      <w:divBdr>
        <w:top w:val="none" w:sz="0" w:space="0" w:color="auto"/>
        <w:left w:val="none" w:sz="0" w:space="0" w:color="auto"/>
        <w:bottom w:val="none" w:sz="0" w:space="0" w:color="auto"/>
        <w:right w:val="none" w:sz="0" w:space="0" w:color="auto"/>
      </w:divBdr>
    </w:div>
    <w:div w:id="445005126">
      <w:bodyDiv w:val="1"/>
      <w:marLeft w:val="0"/>
      <w:marRight w:val="0"/>
      <w:marTop w:val="0"/>
      <w:marBottom w:val="0"/>
      <w:divBdr>
        <w:top w:val="none" w:sz="0" w:space="0" w:color="auto"/>
        <w:left w:val="none" w:sz="0" w:space="0" w:color="auto"/>
        <w:bottom w:val="none" w:sz="0" w:space="0" w:color="auto"/>
        <w:right w:val="none" w:sz="0" w:space="0" w:color="auto"/>
      </w:divBdr>
    </w:div>
    <w:div w:id="461308711">
      <w:bodyDiv w:val="1"/>
      <w:marLeft w:val="0"/>
      <w:marRight w:val="0"/>
      <w:marTop w:val="0"/>
      <w:marBottom w:val="0"/>
      <w:divBdr>
        <w:top w:val="none" w:sz="0" w:space="0" w:color="auto"/>
        <w:left w:val="none" w:sz="0" w:space="0" w:color="auto"/>
        <w:bottom w:val="none" w:sz="0" w:space="0" w:color="auto"/>
        <w:right w:val="none" w:sz="0" w:space="0" w:color="auto"/>
      </w:divBdr>
    </w:div>
    <w:div w:id="474300196">
      <w:bodyDiv w:val="1"/>
      <w:marLeft w:val="0"/>
      <w:marRight w:val="0"/>
      <w:marTop w:val="0"/>
      <w:marBottom w:val="0"/>
      <w:divBdr>
        <w:top w:val="none" w:sz="0" w:space="0" w:color="auto"/>
        <w:left w:val="none" w:sz="0" w:space="0" w:color="auto"/>
        <w:bottom w:val="none" w:sz="0" w:space="0" w:color="auto"/>
        <w:right w:val="none" w:sz="0" w:space="0" w:color="auto"/>
      </w:divBdr>
    </w:div>
    <w:div w:id="496072240">
      <w:bodyDiv w:val="1"/>
      <w:marLeft w:val="0"/>
      <w:marRight w:val="0"/>
      <w:marTop w:val="0"/>
      <w:marBottom w:val="0"/>
      <w:divBdr>
        <w:top w:val="none" w:sz="0" w:space="0" w:color="auto"/>
        <w:left w:val="none" w:sz="0" w:space="0" w:color="auto"/>
        <w:bottom w:val="none" w:sz="0" w:space="0" w:color="auto"/>
        <w:right w:val="none" w:sz="0" w:space="0" w:color="auto"/>
      </w:divBdr>
    </w:div>
    <w:div w:id="530805446">
      <w:bodyDiv w:val="1"/>
      <w:marLeft w:val="0"/>
      <w:marRight w:val="0"/>
      <w:marTop w:val="0"/>
      <w:marBottom w:val="0"/>
      <w:divBdr>
        <w:top w:val="none" w:sz="0" w:space="0" w:color="auto"/>
        <w:left w:val="none" w:sz="0" w:space="0" w:color="auto"/>
        <w:bottom w:val="none" w:sz="0" w:space="0" w:color="auto"/>
        <w:right w:val="none" w:sz="0" w:space="0" w:color="auto"/>
      </w:divBdr>
    </w:div>
    <w:div w:id="533082465">
      <w:bodyDiv w:val="1"/>
      <w:marLeft w:val="0"/>
      <w:marRight w:val="0"/>
      <w:marTop w:val="0"/>
      <w:marBottom w:val="0"/>
      <w:divBdr>
        <w:top w:val="none" w:sz="0" w:space="0" w:color="auto"/>
        <w:left w:val="none" w:sz="0" w:space="0" w:color="auto"/>
        <w:bottom w:val="none" w:sz="0" w:space="0" w:color="auto"/>
        <w:right w:val="none" w:sz="0" w:space="0" w:color="auto"/>
      </w:divBdr>
    </w:div>
    <w:div w:id="556165836">
      <w:bodyDiv w:val="1"/>
      <w:marLeft w:val="0"/>
      <w:marRight w:val="0"/>
      <w:marTop w:val="0"/>
      <w:marBottom w:val="0"/>
      <w:divBdr>
        <w:top w:val="none" w:sz="0" w:space="0" w:color="auto"/>
        <w:left w:val="none" w:sz="0" w:space="0" w:color="auto"/>
        <w:bottom w:val="none" w:sz="0" w:space="0" w:color="auto"/>
        <w:right w:val="none" w:sz="0" w:space="0" w:color="auto"/>
      </w:divBdr>
    </w:div>
    <w:div w:id="576789957">
      <w:bodyDiv w:val="1"/>
      <w:marLeft w:val="0"/>
      <w:marRight w:val="0"/>
      <w:marTop w:val="0"/>
      <w:marBottom w:val="0"/>
      <w:divBdr>
        <w:top w:val="none" w:sz="0" w:space="0" w:color="auto"/>
        <w:left w:val="none" w:sz="0" w:space="0" w:color="auto"/>
        <w:bottom w:val="none" w:sz="0" w:space="0" w:color="auto"/>
        <w:right w:val="none" w:sz="0" w:space="0" w:color="auto"/>
      </w:divBdr>
    </w:div>
    <w:div w:id="577448078">
      <w:bodyDiv w:val="1"/>
      <w:marLeft w:val="0"/>
      <w:marRight w:val="0"/>
      <w:marTop w:val="0"/>
      <w:marBottom w:val="0"/>
      <w:divBdr>
        <w:top w:val="none" w:sz="0" w:space="0" w:color="auto"/>
        <w:left w:val="none" w:sz="0" w:space="0" w:color="auto"/>
        <w:bottom w:val="none" w:sz="0" w:space="0" w:color="auto"/>
        <w:right w:val="none" w:sz="0" w:space="0" w:color="auto"/>
      </w:divBdr>
      <w:divsChild>
        <w:div w:id="249434684">
          <w:marLeft w:val="0"/>
          <w:marRight w:val="0"/>
          <w:marTop w:val="0"/>
          <w:marBottom w:val="0"/>
          <w:divBdr>
            <w:top w:val="none" w:sz="0" w:space="0" w:color="auto"/>
            <w:left w:val="none" w:sz="0" w:space="0" w:color="auto"/>
            <w:bottom w:val="none" w:sz="0" w:space="0" w:color="auto"/>
            <w:right w:val="none" w:sz="0" w:space="0" w:color="auto"/>
          </w:divBdr>
          <w:divsChild>
            <w:div w:id="923493597">
              <w:marLeft w:val="0"/>
              <w:marRight w:val="0"/>
              <w:marTop w:val="0"/>
              <w:marBottom w:val="0"/>
              <w:divBdr>
                <w:top w:val="none" w:sz="0" w:space="0" w:color="auto"/>
                <w:left w:val="none" w:sz="0" w:space="0" w:color="auto"/>
                <w:bottom w:val="none" w:sz="0" w:space="0" w:color="auto"/>
                <w:right w:val="none" w:sz="0" w:space="0" w:color="auto"/>
              </w:divBdr>
              <w:divsChild>
                <w:div w:id="451438384">
                  <w:marLeft w:val="0"/>
                  <w:marRight w:val="0"/>
                  <w:marTop w:val="0"/>
                  <w:marBottom w:val="0"/>
                  <w:divBdr>
                    <w:top w:val="none" w:sz="0" w:space="0" w:color="auto"/>
                    <w:left w:val="none" w:sz="0" w:space="0" w:color="auto"/>
                    <w:bottom w:val="none" w:sz="0" w:space="0" w:color="auto"/>
                    <w:right w:val="none" w:sz="0" w:space="0" w:color="auto"/>
                  </w:divBdr>
                  <w:divsChild>
                    <w:div w:id="15397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0291">
      <w:bodyDiv w:val="1"/>
      <w:marLeft w:val="0"/>
      <w:marRight w:val="0"/>
      <w:marTop w:val="0"/>
      <w:marBottom w:val="0"/>
      <w:divBdr>
        <w:top w:val="none" w:sz="0" w:space="0" w:color="auto"/>
        <w:left w:val="none" w:sz="0" w:space="0" w:color="auto"/>
        <w:bottom w:val="none" w:sz="0" w:space="0" w:color="auto"/>
        <w:right w:val="none" w:sz="0" w:space="0" w:color="auto"/>
      </w:divBdr>
    </w:div>
    <w:div w:id="646083031">
      <w:bodyDiv w:val="1"/>
      <w:marLeft w:val="0"/>
      <w:marRight w:val="0"/>
      <w:marTop w:val="0"/>
      <w:marBottom w:val="0"/>
      <w:divBdr>
        <w:top w:val="none" w:sz="0" w:space="0" w:color="auto"/>
        <w:left w:val="none" w:sz="0" w:space="0" w:color="auto"/>
        <w:bottom w:val="none" w:sz="0" w:space="0" w:color="auto"/>
        <w:right w:val="none" w:sz="0" w:space="0" w:color="auto"/>
      </w:divBdr>
    </w:div>
    <w:div w:id="654142707">
      <w:bodyDiv w:val="1"/>
      <w:marLeft w:val="0"/>
      <w:marRight w:val="0"/>
      <w:marTop w:val="0"/>
      <w:marBottom w:val="0"/>
      <w:divBdr>
        <w:top w:val="none" w:sz="0" w:space="0" w:color="auto"/>
        <w:left w:val="none" w:sz="0" w:space="0" w:color="auto"/>
        <w:bottom w:val="none" w:sz="0" w:space="0" w:color="auto"/>
        <w:right w:val="none" w:sz="0" w:space="0" w:color="auto"/>
      </w:divBdr>
    </w:div>
    <w:div w:id="659045414">
      <w:bodyDiv w:val="1"/>
      <w:marLeft w:val="0"/>
      <w:marRight w:val="0"/>
      <w:marTop w:val="0"/>
      <w:marBottom w:val="0"/>
      <w:divBdr>
        <w:top w:val="none" w:sz="0" w:space="0" w:color="auto"/>
        <w:left w:val="none" w:sz="0" w:space="0" w:color="auto"/>
        <w:bottom w:val="none" w:sz="0" w:space="0" w:color="auto"/>
        <w:right w:val="none" w:sz="0" w:space="0" w:color="auto"/>
      </w:divBdr>
    </w:div>
    <w:div w:id="660886335">
      <w:bodyDiv w:val="1"/>
      <w:marLeft w:val="0"/>
      <w:marRight w:val="0"/>
      <w:marTop w:val="0"/>
      <w:marBottom w:val="0"/>
      <w:divBdr>
        <w:top w:val="none" w:sz="0" w:space="0" w:color="auto"/>
        <w:left w:val="none" w:sz="0" w:space="0" w:color="auto"/>
        <w:bottom w:val="none" w:sz="0" w:space="0" w:color="auto"/>
        <w:right w:val="none" w:sz="0" w:space="0" w:color="auto"/>
      </w:divBdr>
    </w:div>
    <w:div w:id="667949044">
      <w:bodyDiv w:val="1"/>
      <w:marLeft w:val="0"/>
      <w:marRight w:val="0"/>
      <w:marTop w:val="0"/>
      <w:marBottom w:val="0"/>
      <w:divBdr>
        <w:top w:val="none" w:sz="0" w:space="0" w:color="auto"/>
        <w:left w:val="none" w:sz="0" w:space="0" w:color="auto"/>
        <w:bottom w:val="none" w:sz="0" w:space="0" w:color="auto"/>
        <w:right w:val="none" w:sz="0" w:space="0" w:color="auto"/>
      </w:divBdr>
    </w:div>
    <w:div w:id="699165127">
      <w:bodyDiv w:val="1"/>
      <w:marLeft w:val="0"/>
      <w:marRight w:val="0"/>
      <w:marTop w:val="0"/>
      <w:marBottom w:val="0"/>
      <w:divBdr>
        <w:top w:val="none" w:sz="0" w:space="0" w:color="auto"/>
        <w:left w:val="none" w:sz="0" w:space="0" w:color="auto"/>
        <w:bottom w:val="none" w:sz="0" w:space="0" w:color="auto"/>
        <w:right w:val="none" w:sz="0" w:space="0" w:color="auto"/>
      </w:divBdr>
    </w:div>
    <w:div w:id="707994405">
      <w:bodyDiv w:val="1"/>
      <w:marLeft w:val="0"/>
      <w:marRight w:val="0"/>
      <w:marTop w:val="0"/>
      <w:marBottom w:val="0"/>
      <w:divBdr>
        <w:top w:val="none" w:sz="0" w:space="0" w:color="auto"/>
        <w:left w:val="none" w:sz="0" w:space="0" w:color="auto"/>
        <w:bottom w:val="none" w:sz="0" w:space="0" w:color="auto"/>
        <w:right w:val="none" w:sz="0" w:space="0" w:color="auto"/>
      </w:divBdr>
    </w:div>
    <w:div w:id="778068373">
      <w:bodyDiv w:val="1"/>
      <w:marLeft w:val="0"/>
      <w:marRight w:val="0"/>
      <w:marTop w:val="0"/>
      <w:marBottom w:val="0"/>
      <w:divBdr>
        <w:top w:val="none" w:sz="0" w:space="0" w:color="auto"/>
        <w:left w:val="none" w:sz="0" w:space="0" w:color="auto"/>
        <w:bottom w:val="none" w:sz="0" w:space="0" w:color="auto"/>
        <w:right w:val="none" w:sz="0" w:space="0" w:color="auto"/>
      </w:divBdr>
    </w:div>
    <w:div w:id="782072746">
      <w:bodyDiv w:val="1"/>
      <w:marLeft w:val="0"/>
      <w:marRight w:val="0"/>
      <w:marTop w:val="0"/>
      <w:marBottom w:val="0"/>
      <w:divBdr>
        <w:top w:val="none" w:sz="0" w:space="0" w:color="auto"/>
        <w:left w:val="none" w:sz="0" w:space="0" w:color="auto"/>
        <w:bottom w:val="none" w:sz="0" w:space="0" w:color="auto"/>
        <w:right w:val="none" w:sz="0" w:space="0" w:color="auto"/>
      </w:divBdr>
    </w:div>
    <w:div w:id="808788893">
      <w:bodyDiv w:val="1"/>
      <w:marLeft w:val="0"/>
      <w:marRight w:val="0"/>
      <w:marTop w:val="0"/>
      <w:marBottom w:val="0"/>
      <w:divBdr>
        <w:top w:val="none" w:sz="0" w:space="0" w:color="auto"/>
        <w:left w:val="none" w:sz="0" w:space="0" w:color="auto"/>
        <w:bottom w:val="none" w:sz="0" w:space="0" w:color="auto"/>
        <w:right w:val="none" w:sz="0" w:space="0" w:color="auto"/>
      </w:divBdr>
    </w:div>
    <w:div w:id="820930712">
      <w:bodyDiv w:val="1"/>
      <w:marLeft w:val="0"/>
      <w:marRight w:val="0"/>
      <w:marTop w:val="0"/>
      <w:marBottom w:val="0"/>
      <w:divBdr>
        <w:top w:val="none" w:sz="0" w:space="0" w:color="auto"/>
        <w:left w:val="none" w:sz="0" w:space="0" w:color="auto"/>
        <w:bottom w:val="none" w:sz="0" w:space="0" w:color="auto"/>
        <w:right w:val="none" w:sz="0" w:space="0" w:color="auto"/>
      </w:divBdr>
    </w:div>
    <w:div w:id="829831102">
      <w:bodyDiv w:val="1"/>
      <w:marLeft w:val="0"/>
      <w:marRight w:val="0"/>
      <w:marTop w:val="0"/>
      <w:marBottom w:val="0"/>
      <w:divBdr>
        <w:top w:val="none" w:sz="0" w:space="0" w:color="auto"/>
        <w:left w:val="none" w:sz="0" w:space="0" w:color="auto"/>
        <w:bottom w:val="none" w:sz="0" w:space="0" w:color="auto"/>
        <w:right w:val="none" w:sz="0" w:space="0" w:color="auto"/>
      </w:divBdr>
    </w:div>
    <w:div w:id="832990360">
      <w:bodyDiv w:val="1"/>
      <w:marLeft w:val="0"/>
      <w:marRight w:val="0"/>
      <w:marTop w:val="0"/>
      <w:marBottom w:val="0"/>
      <w:divBdr>
        <w:top w:val="none" w:sz="0" w:space="0" w:color="auto"/>
        <w:left w:val="none" w:sz="0" w:space="0" w:color="auto"/>
        <w:bottom w:val="none" w:sz="0" w:space="0" w:color="auto"/>
        <w:right w:val="none" w:sz="0" w:space="0" w:color="auto"/>
      </w:divBdr>
    </w:div>
    <w:div w:id="886065480">
      <w:bodyDiv w:val="1"/>
      <w:marLeft w:val="0"/>
      <w:marRight w:val="0"/>
      <w:marTop w:val="0"/>
      <w:marBottom w:val="0"/>
      <w:divBdr>
        <w:top w:val="none" w:sz="0" w:space="0" w:color="auto"/>
        <w:left w:val="none" w:sz="0" w:space="0" w:color="auto"/>
        <w:bottom w:val="none" w:sz="0" w:space="0" w:color="auto"/>
        <w:right w:val="none" w:sz="0" w:space="0" w:color="auto"/>
      </w:divBdr>
    </w:div>
    <w:div w:id="944922264">
      <w:bodyDiv w:val="1"/>
      <w:marLeft w:val="0"/>
      <w:marRight w:val="0"/>
      <w:marTop w:val="0"/>
      <w:marBottom w:val="0"/>
      <w:divBdr>
        <w:top w:val="none" w:sz="0" w:space="0" w:color="auto"/>
        <w:left w:val="none" w:sz="0" w:space="0" w:color="auto"/>
        <w:bottom w:val="none" w:sz="0" w:space="0" w:color="auto"/>
        <w:right w:val="none" w:sz="0" w:space="0" w:color="auto"/>
      </w:divBdr>
    </w:div>
    <w:div w:id="948850226">
      <w:bodyDiv w:val="1"/>
      <w:marLeft w:val="0"/>
      <w:marRight w:val="0"/>
      <w:marTop w:val="0"/>
      <w:marBottom w:val="0"/>
      <w:divBdr>
        <w:top w:val="none" w:sz="0" w:space="0" w:color="auto"/>
        <w:left w:val="none" w:sz="0" w:space="0" w:color="auto"/>
        <w:bottom w:val="none" w:sz="0" w:space="0" w:color="auto"/>
        <w:right w:val="none" w:sz="0" w:space="0" w:color="auto"/>
      </w:divBdr>
    </w:div>
    <w:div w:id="992759276">
      <w:bodyDiv w:val="1"/>
      <w:marLeft w:val="0"/>
      <w:marRight w:val="0"/>
      <w:marTop w:val="0"/>
      <w:marBottom w:val="0"/>
      <w:divBdr>
        <w:top w:val="none" w:sz="0" w:space="0" w:color="auto"/>
        <w:left w:val="none" w:sz="0" w:space="0" w:color="auto"/>
        <w:bottom w:val="none" w:sz="0" w:space="0" w:color="auto"/>
        <w:right w:val="none" w:sz="0" w:space="0" w:color="auto"/>
      </w:divBdr>
    </w:div>
    <w:div w:id="1028678951">
      <w:bodyDiv w:val="1"/>
      <w:marLeft w:val="0"/>
      <w:marRight w:val="0"/>
      <w:marTop w:val="0"/>
      <w:marBottom w:val="0"/>
      <w:divBdr>
        <w:top w:val="none" w:sz="0" w:space="0" w:color="auto"/>
        <w:left w:val="none" w:sz="0" w:space="0" w:color="auto"/>
        <w:bottom w:val="none" w:sz="0" w:space="0" w:color="auto"/>
        <w:right w:val="none" w:sz="0" w:space="0" w:color="auto"/>
      </w:divBdr>
    </w:div>
    <w:div w:id="1030103483">
      <w:bodyDiv w:val="1"/>
      <w:marLeft w:val="0"/>
      <w:marRight w:val="0"/>
      <w:marTop w:val="0"/>
      <w:marBottom w:val="0"/>
      <w:divBdr>
        <w:top w:val="none" w:sz="0" w:space="0" w:color="auto"/>
        <w:left w:val="none" w:sz="0" w:space="0" w:color="auto"/>
        <w:bottom w:val="none" w:sz="0" w:space="0" w:color="auto"/>
        <w:right w:val="none" w:sz="0" w:space="0" w:color="auto"/>
      </w:divBdr>
    </w:div>
    <w:div w:id="1037776467">
      <w:bodyDiv w:val="1"/>
      <w:marLeft w:val="0"/>
      <w:marRight w:val="0"/>
      <w:marTop w:val="0"/>
      <w:marBottom w:val="0"/>
      <w:divBdr>
        <w:top w:val="none" w:sz="0" w:space="0" w:color="auto"/>
        <w:left w:val="none" w:sz="0" w:space="0" w:color="auto"/>
        <w:bottom w:val="none" w:sz="0" w:space="0" w:color="auto"/>
        <w:right w:val="none" w:sz="0" w:space="0" w:color="auto"/>
      </w:divBdr>
    </w:div>
    <w:div w:id="1053188051">
      <w:bodyDiv w:val="1"/>
      <w:marLeft w:val="0"/>
      <w:marRight w:val="0"/>
      <w:marTop w:val="0"/>
      <w:marBottom w:val="0"/>
      <w:divBdr>
        <w:top w:val="none" w:sz="0" w:space="0" w:color="auto"/>
        <w:left w:val="none" w:sz="0" w:space="0" w:color="auto"/>
        <w:bottom w:val="none" w:sz="0" w:space="0" w:color="auto"/>
        <w:right w:val="none" w:sz="0" w:space="0" w:color="auto"/>
      </w:divBdr>
    </w:div>
    <w:div w:id="1056392622">
      <w:bodyDiv w:val="1"/>
      <w:marLeft w:val="0"/>
      <w:marRight w:val="0"/>
      <w:marTop w:val="0"/>
      <w:marBottom w:val="0"/>
      <w:divBdr>
        <w:top w:val="none" w:sz="0" w:space="0" w:color="auto"/>
        <w:left w:val="none" w:sz="0" w:space="0" w:color="auto"/>
        <w:bottom w:val="none" w:sz="0" w:space="0" w:color="auto"/>
        <w:right w:val="none" w:sz="0" w:space="0" w:color="auto"/>
      </w:divBdr>
    </w:div>
    <w:div w:id="1075934127">
      <w:bodyDiv w:val="1"/>
      <w:marLeft w:val="0"/>
      <w:marRight w:val="0"/>
      <w:marTop w:val="0"/>
      <w:marBottom w:val="0"/>
      <w:divBdr>
        <w:top w:val="none" w:sz="0" w:space="0" w:color="auto"/>
        <w:left w:val="none" w:sz="0" w:space="0" w:color="auto"/>
        <w:bottom w:val="none" w:sz="0" w:space="0" w:color="auto"/>
        <w:right w:val="none" w:sz="0" w:space="0" w:color="auto"/>
      </w:divBdr>
    </w:div>
    <w:div w:id="1105928758">
      <w:bodyDiv w:val="1"/>
      <w:marLeft w:val="0"/>
      <w:marRight w:val="0"/>
      <w:marTop w:val="0"/>
      <w:marBottom w:val="0"/>
      <w:divBdr>
        <w:top w:val="none" w:sz="0" w:space="0" w:color="auto"/>
        <w:left w:val="none" w:sz="0" w:space="0" w:color="auto"/>
        <w:bottom w:val="none" w:sz="0" w:space="0" w:color="auto"/>
        <w:right w:val="none" w:sz="0" w:space="0" w:color="auto"/>
      </w:divBdr>
    </w:div>
    <w:div w:id="1110589931">
      <w:bodyDiv w:val="1"/>
      <w:marLeft w:val="0"/>
      <w:marRight w:val="0"/>
      <w:marTop w:val="0"/>
      <w:marBottom w:val="0"/>
      <w:divBdr>
        <w:top w:val="none" w:sz="0" w:space="0" w:color="auto"/>
        <w:left w:val="none" w:sz="0" w:space="0" w:color="auto"/>
        <w:bottom w:val="none" w:sz="0" w:space="0" w:color="auto"/>
        <w:right w:val="none" w:sz="0" w:space="0" w:color="auto"/>
      </w:divBdr>
    </w:div>
    <w:div w:id="1121922303">
      <w:bodyDiv w:val="1"/>
      <w:marLeft w:val="0"/>
      <w:marRight w:val="0"/>
      <w:marTop w:val="0"/>
      <w:marBottom w:val="0"/>
      <w:divBdr>
        <w:top w:val="none" w:sz="0" w:space="0" w:color="auto"/>
        <w:left w:val="none" w:sz="0" w:space="0" w:color="auto"/>
        <w:bottom w:val="none" w:sz="0" w:space="0" w:color="auto"/>
        <w:right w:val="none" w:sz="0" w:space="0" w:color="auto"/>
      </w:divBdr>
    </w:div>
    <w:div w:id="1129204581">
      <w:bodyDiv w:val="1"/>
      <w:marLeft w:val="0"/>
      <w:marRight w:val="0"/>
      <w:marTop w:val="0"/>
      <w:marBottom w:val="0"/>
      <w:divBdr>
        <w:top w:val="none" w:sz="0" w:space="0" w:color="auto"/>
        <w:left w:val="none" w:sz="0" w:space="0" w:color="auto"/>
        <w:bottom w:val="none" w:sz="0" w:space="0" w:color="auto"/>
        <w:right w:val="none" w:sz="0" w:space="0" w:color="auto"/>
      </w:divBdr>
    </w:div>
    <w:div w:id="1136801499">
      <w:bodyDiv w:val="1"/>
      <w:marLeft w:val="0"/>
      <w:marRight w:val="0"/>
      <w:marTop w:val="0"/>
      <w:marBottom w:val="0"/>
      <w:divBdr>
        <w:top w:val="none" w:sz="0" w:space="0" w:color="auto"/>
        <w:left w:val="none" w:sz="0" w:space="0" w:color="auto"/>
        <w:bottom w:val="none" w:sz="0" w:space="0" w:color="auto"/>
        <w:right w:val="none" w:sz="0" w:space="0" w:color="auto"/>
      </w:divBdr>
    </w:div>
    <w:div w:id="1185941619">
      <w:bodyDiv w:val="1"/>
      <w:marLeft w:val="0"/>
      <w:marRight w:val="0"/>
      <w:marTop w:val="0"/>
      <w:marBottom w:val="0"/>
      <w:divBdr>
        <w:top w:val="none" w:sz="0" w:space="0" w:color="auto"/>
        <w:left w:val="none" w:sz="0" w:space="0" w:color="auto"/>
        <w:bottom w:val="none" w:sz="0" w:space="0" w:color="auto"/>
        <w:right w:val="none" w:sz="0" w:space="0" w:color="auto"/>
      </w:divBdr>
    </w:div>
    <w:div w:id="1219782877">
      <w:bodyDiv w:val="1"/>
      <w:marLeft w:val="0"/>
      <w:marRight w:val="0"/>
      <w:marTop w:val="0"/>
      <w:marBottom w:val="0"/>
      <w:divBdr>
        <w:top w:val="none" w:sz="0" w:space="0" w:color="auto"/>
        <w:left w:val="none" w:sz="0" w:space="0" w:color="auto"/>
        <w:bottom w:val="none" w:sz="0" w:space="0" w:color="auto"/>
        <w:right w:val="none" w:sz="0" w:space="0" w:color="auto"/>
      </w:divBdr>
    </w:div>
    <w:div w:id="1222254585">
      <w:bodyDiv w:val="1"/>
      <w:marLeft w:val="0"/>
      <w:marRight w:val="0"/>
      <w:marTop w:val="0"/>
      <w:marBottom w:val="0"/>
      <w:divBdr>
        <w:top w:val="none" w:sz="0" w:space="0" w:color="auto"/>
        <w:left w:val="none" w:sz="0" w:space="0" w:color="auto"/>
        <w:bottom w:val="none" w:sz="0" w:space="0" w:color="auto"/>
        <w:right w:val="none" w:sz="0" w:space="0" w:color="auto"/>
      </w:divBdr>
    </w:div>
    <w:div w:id="1222860424">
      <w:bodyDiv w:val="1"/>
      <w:marLeft w:val="0"/>
      <w:marRight w:val="0"/>
      <w:marTop w:val="0"/>
      <w:marBottom w:val="0"/>
      <w:divBdr>
        <w:top w:val="none" w:sz="0" w:space="0" w:color="auto"/>
        <w:left w:val="none" w:sz="0" w:space="0" w:color="auto"/>
        <w:bottom w:val="none" w:sz="0" w:space="0" w:color="auto"/>
        <w:right w:val="none" w:sz="0" w:space="0" w:color="auto"/>
      </w:divBdr>
    </w:div>
    <w:div w:id="1223559583">
      <w:bodyDiv w:val="1"/>
      <w:marLeft w:val="0"/>
      <w:marRight w:val="0"/>
      <w:marTop w:val="0"/>
      <w:marBottom w:val="0"/>
      <w:divBdr>
        <w:top w:val="none" w:sz="0" w:space="0" w:color="auto"/>
        <w:left w:val="none" w:sz="0" w:space="0" w:color="auto"/>
        <w:bottom w:val="none" w:sz="0" w:space="0" w:color="auto"/>
        <w:right w:val="none" w:sz="0" w:space="0" w:color="auto"/>
      </w:divBdr>
    </w:div>
    <w:div w:id="1223830244">
      <w:bodyDiv w:val="1"/>
      <w:marLeft w:val="0"/>
      <w:marRight w:val="0"/>
      <w:marTop w:val="0"/>
      <w:marBottom w:val="0"/>
      <w:divBdr>
        <w:top w:val="none" w:sz="0" w:space="0" w:color="auto"/>
        <w:left w:val="none" w:sz="0" w:space="0" w:color="auto"/>
        <w:bottom w:val="none" w:sz="0" w:space="0" w:color="auto"/>
        <w:right w:val="none" w:sz="0" w:space="0" w:color="auto"/>
      </w:divBdr>
    </w:div>
    <w:div w:id="1228801598">
      <w:bodyDiv w:val="1"/>
      <w:marLeft w:val="0"/>
      <w:marRight w:val="0"/>
      <w:marTop w:val="0"/>
      <w:marBottom w:val="0"/>
      <w:divBdr>
        <w:top w:val="none" w:sz="0" w:space="0" w:color="auto"/>
        <w:left w:val="none" w:sz="0" w:space="0" w:color="auto"/>
        <w:bottom w:val="none" w:sz="0" w:space="0" w:color="auto"/>
        <w:right w:val="none" w:sz="0" w:space="0" w:color="auto"/>
      </w:divBdr>
    </w:div>
    <w:div w:id="1245384060">
      <w:bodyDiv w:val="1"/>
      <w:marLeft w:val="0"/>
      <w:marRight w:val="0"/>
      <w:marTop w:val="0"/>
      <w:marBottom w:val="0"/>
      <w:divBdr>
        <w:top w:val="none" w:sz="0" w:space="0" w:color="auto"/>
        <w:left w:val="none" w:sz="0" w:space="0" w:color="auto"/>
        <w:bottom w:val="none" w:sz="0" w:space="0" w:color="auto"/>
        <w:right w:val="none" w:sz="0" w:space="0" w:color="auto"/>
      </w:divBdr>
    </w:div>
    <w:div w:id="1249343369">
      <w:bodyDiv w:val="1"/>
      <w:marLeft w:val="0"/>
      <w:marRight w:val="0"/>
      <w:marTop w:val="0"/>
      <w:marBottom w:val="0"/>
      <w:divBdr>
        <w:top w:val="none" w:sz="0" w:space="0" w:color="auto"/>
        <w:left w:val="none" w:sz="0" w:space="0" w:color="auto"/>
        <w:bottom w:val="none" w:sz="0" w:space="0" w:color="auto"/>
        <w:right w:val="none" w:sz="0" w:space="0" w:color="auto"/>
      </w:divBdr>
    </w:div>
    <w:div w:id="1271157358">
      <w:bodyDiv w:val="1"/>
      <w:marLeft w:val="0"/>
      <w:marRight w:val="0"/>
      <w:marTop w:val="0"/>
      <w:marBottom w:val="0"/>
      <w:divBdr>
        <w:top w:val="none" w:sz="0" w:space="0" w:color="auto"/>
        <w:left w:val="none" w:sz="0" w:space="0" w:color="auto"/>
        <w:bottom w:val="none" w:sz="0" w:space="0" w:color="auto"/>
        <w:right w:val="none" w:sz="0" w:space="0" w:color="auto"/>
      </w:divBdr>
    </w:div>
    <w:div w:id="1277904454">
      <w:bodyDiv w:val="1"/>
      <w:marLeft w:val="0"/>
      <w:marRight w:val="0"/>
      <w:marTop w:val="0"/>
      <w:marBottom w:val="0"/>
      <w:divBdr>
        <w:top w:val="none" w:sz="0" w:space="0" w:color="auto"/>
        <w:left w:val="none" w:sz="0" w:space="0" w:color="auto"/>
        <w:bottom w:val="none" w:sz="0" w:space="0" w:color="auto"/>
        <w:right w:val="none" w:sz="0" w:space="0" w:color="auto"/>
      </w:divBdr>
    </w:div>
    <w:div w:id="1298998326">
      <w:bodyDiv w:val="1"/>
      <w:marLeft w:val="0"/>
      <w:marRight w:val="0"/>
      <w:marTop w:val="0"/>
      <w:marBottom w:val="0"/>
      <w:divBdr>
        <w:top w:val="none" w:sz="0" w:space="0" w:color="auto"/>
        <w:left w:val="none" w:sz="0" w:space="0" w:color="auto"/>
        <w:bottom w:val="none" w:sz="0" w:space="0" w:color="auto"/>
        <w:right w:val="none" w:sz="0" w:space="0" w:color="auto"/>
      </w:divBdr>
    </w:div>
    <w:div w:id="1301376617">
      <w:bodyDiv w:val="1"/>
      <w:marLeft w:val="0"/>
      <w:marRight w:val="0"/>
      <w:marTop w:val="0"/>
      <w:marBottom w:val="0"/>
      <w:divBdr>
        <w:top w:val="none" w:sz="0" w:space="0" w:color="auto"/>
        <w:left w:val="none" w:sz="0" w:space="0" w:color="auto"/>
        <w:bottom w:val="none" w:sz="0" w:space="0" w:color="auto"/>
        <w:right w:val="none" w:sz="0" w:space="0" w:color="auto"/>
      </w:divBdr>
    </w:div>
    <w:div w:id="1305041110">
      <w:bodyDiv w:val="1"/>
      <w:marLeft w:val="0"/>
      <w:marRight w:val="0"/>
      <w:marTop w:val="0"/>
      <w:marBottom w:val="0"/>
      <w:divBdr>
        <w:top w:val="none" w:sz="0" w:space="0" w:color="auto"/>
        <w:left w:val="none" w:sz="0" w:space="0" w:color="auto"/>
        <w:bottom w:val="none" w:sz="0" w:space="0" w:color="auto"/>
        <w:right w:val="none" w:sz="0" w:space="0" w:color="auto"/>
      </w:divBdr>
    </w:div>
    <w:div w:id="1345017428">
      <w:bodyDiv w:val="1"/>
      <w:marLeft w:val="0"/>
      <w:marRight w:val="0"/>
      <w:marTop w:val="0"/>
      <w:marBottom w:val="0"/>
      <w:divBdr>
        <w:top w:val="none" w:sz="0" w:space="0" w:color="auto"/>
        <w:left w:val="none" w:sz="0" w:space="0" w:color="auto"/>
        <w:bottom w:val="none" w:sz="0" w:space="0" w:color="auto"/>
        <w:right w:val="none" w:sz="0" w:space="0" w:color="auto"/>
      </w:divBdr>
    </w:div>
    <w:div w:id="1355958567">
      <w:bodyDiv w:val="1"/>
      <w:marLeft w:val="0"/>
      <w:marRight w:val="0"/>
      <w:marTop w:val="0"/>
      <w:marBottom w:val="0"/>
      <w:divBdr>
        <w:top w:val="none" w:sz="0" w:space="0" w:color="auto"/>
        <w:left w:val="none" w:sz="0" w:space="0" w:color="auto"/>
        <w:bottom w:val="none" w:sz="0" w:space="0" w:color="auto"/>
        <w:right w:val="none" w:sz="0" w:space="0" w:color="auto"/>
      </w:divBdr>
    </w:div>
    <w:div w:id="1361931317">
      <w:bodyDiv w:val="1"/>
      <w:marLeft w:val="0"/>
      <w:marRight w:val="0"/>
      <w:marTop w:val="0"/>
      <w:marBottom w:val="0"/>
      <w:divBdr>
        <w:top w:val="none" w:sz="0" w:space="0" w:color="auto"/>
        <w:left w:val="none" w:sz="0" w:space="0" w:color="auto"/>
        <w:bottom w:val="none" w:sz="0" w:space="0" w:color="auto"/>
        <w:right w:val="none" w:sz="0" w:space="0" w:color="auto"/>
      </w:divBdr>
    </w:div>
    <w:div w:id="1363096821">
      <w:bodyDiv w:val="1"/>
      <w:marLeft w:val="0"/>
      <w:marRight w:val="0"/>
      <w:marTop w:val="0"/>
      <w:marBottom w:val="0"/>
      <w:divBdr>
        <w:top w:val="none" w:sz="0" w:space="0" w:color="auto"/>
        <w:left w:val="none" w:sz="0" w:space="0" w:color="auto"/>
        <w:bottom w:val="none" w:sz="0" w:space="0" w:color="auto"/>
        <w:right w:val="none" w:sz="0" w:space="0" w:color="auto"/>
      </w:divBdr>
    </w:div>
    <w:div w:id="1440831322">
      <w:bodyDiv w:val="1"/>
      <w:marLeft w:val="0"/>
      <w:marRight w:val="0"/>
      <w:marTop w:val="0"/>
      <w:marBottom w:val="0"/>
      <w:divBdr>
        <w:top w:val="none" w:sz="0" w:space="0" w:color="auto"/>
        <w:left w:val="none" w:sz="0" w:space="0" w:color="auto"/>
        <w:bottom w:val="none" w:sz="0" w:space="0" w:color="auto"/>
        <w:right w:val="none" w:sz="0" w:space="0" w:color="auto"/>
      </w:divBdr>
    </w:div>
    <w:div w:id="1451701837">
      <w:bodyDiv w:val="1"/>
      <w:marLeft w:val="0"/>
      <w:marRight w:val="0"/>
      <w:marTop w:val="0"/>
      <w:marBottom w:val="0"/>
      <w:divBdr>
        <w:top w:val="none" w:sz="0" w:space="0" w:color="auto"/>
        <w:left w:val="none" w:sz="0" w:space="0" w:color="auto"/>
        <w:bottom w:val="none" w:sz="0" w:space="0" w:color="auto"/>
        <w:right w:val="none" w:sz="0" w:space="0" w:color="auto"/>
      </w:divBdr>
    </w:div>
    <w:div w:id="1514802345">
      <w:bodyDiv w:val="1"/>
      <w:marLeft w:val="0"/>
      <w:marRight w:val="0"/>
      <w:marTop w:val="0"/>
      <w:marBottom w:val="0"/>
      <w:divBdr>
        <w:top w:val="none" w:sz="0" w:space="0" w:color="auto"/>
        <w:left w:val="none" w:sz="0" w:space="0" w:color="auto"/>
        <w:bottom w:val="none" w:sz="0" w:space="0" w:color="auto"/>
        <w:right w:val="none" w:sz="0" w:space="0" w:color="auto"/>
      </w:divBdr>
    </w:div>
    <w:div w:id="1526482830">
      <w:bodyDiv w:val="1"/>
      <w:marLeft w:val="0"/>
      <w:marRight w:val="0"/>
      <w:marTop w:val="0"/>
      <w:marBottom w:val="0"/>
      <w:divBdr>
        <w:top w:val="none" w:sz="0" w:space="0" w:color="auto"/>
        <w:left w:val="none" w:sz="0" w:space="0" w:color="auto"/>
        <w:bottom w:val="none" w:sz="0" w:space="0" w:color="auto"/>
        <w:right w:val="none" w:sz="0" w:space="0" w:color="auto"/>
      </w:divBdr>
    </w:div>
    <w:div w:id="1569221889">
      <w:bodyDiv w:val="1"/>
      <w:marLeft w:val="0"/>
      <w:marRight w:val="0"/>
      <w:marTop w:val="0"/>
      <w:marBottom w:val="0"/>
      <w:divBdr>
        <w:top w:val="none" w:sz="0" w:space="0" w:color="auto"/>
        <w:left w:val="none" w:sz="0" w:space="0" w:color="auto"/>
        <w:bottom w:val="none" w:sz="0" w:space="0" w:color="auto"/>
        <w:right w:val="none" w:sz="0" w:space="0" w:color="auto"/>
      </w:divBdr>
    </w:div>
    <w:div w:id="1592204177">
      <w:bodyDiv w:val="1"/>
      <w:marLeft w:val="0"/>
      <w:marRight w:val="0"/>
      <w:marTop w:val="0"/>
      <w:marBottom w:val="0"/>
      <w:divBdr>
        <w:top w:val="none" w:sz="0" w:space="0" w:color="auto"/>
        <w:left w:val="none" w:sz="0" w:space="0" w:color="auto"/>
        <w:bottom w:val="none" w:sz="0" w:space="0" w:color="auto"/>
        <w:right w:val="none" w:sz="0" w:space="0" w:color="auto"/>
      </w:divBdr>
      <w:divsChild>
        <w:div w:id="326908284">
          <w:marLeft w:val="0"/>
          <w:marRight w:val="0"/>
          <w:marTop w:val="0"/>
          <w:marBottom w:val="0"/>
          <w:divBdr>
            <w:top w:val="none" w:sz="0" w:space="0" w:color="auto"/>
            <w:left w:val="none" w:sz="0" w:space="0" w:color="auto"/>
            <w:bottom w:val="none" w:sz="0" w:space="0" w:color="auto"/>
            <w:right w:val="none" w:sz="0" w:space="0" w:color="auto"/>
          </w:divBdr>
          <w:divsChild>
            <w:div w:id="1863475781">
              <w:marLeft w:val="0"/>
              <w:marRight w:val="0"/>
              <w:marTop w:val="0"/>
              <w:marBottom w:val="0"/>
              <w:divBdr>
                <w:top w:val="none" w:sz="0" w:space="0" w:color="auto"/>
                <w:left w:val="none" w:sz="0" w:space="0" w:color="auto"/>
                <w:bottom w:val="none" w:sz="0" w:space="0" w:color="auto"/>
                <w:right w:val="none" w:sz="0" w:space="0" w:color="auto"/>
              </w:divBdr>
              <w:divsChild>
                <w:div w:id="1525942572">
                  <w:marLeft w:val="0"/>
                  <w:marRight w:val="0"/>
                  <w:marTop w:val="0"/>
                  <w:marBottom w:val="0"/>
                  <w:divBdr>
                    <w:top w:val="none" w:sz="0" w:space="0" w:color="auto"/>
                    <w:left w:val="none" w:sz="0" w:space="0" w:color="auto"/>
                    <w:bottom w:val="none" w:sz="0" w:space="0" w:color="auto"/>
                    <w:right w:val="none" w:sz="0" w:space="0" w:color="auto"/>
                  </w:divBdr>
                  <w:divsChild>
                    <w:div w:id="9322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59570">
      <w:bodyDiv w:val="1"/>
      <w:marLeft w:val="0"/>
      <w:marRight w:val="0"/>
      <w:marTop w:val="0"/>
      <w:marBottom w:val="0"/>
      <w:divBdr>
        <w:top w:val="none" w:sz="0" w:space="0" w:color="auto"/>
        <w:left w:val="none" w:sz="0" w:space="0" w:color="auto"/>
        <w:bottom w:val="none" w:sz="0" w:space="0" w:color="auto"/>
        <w:right w:val="none" w:sz="0" w:space="0" w:color="auto"/>
      </w:divBdr>
    </w:div>
    <w:div w:id="1637682015">
      <w:bodyDiv w:val="1"/>
      <w:marLeft w:val="0"/>
      <w:marRight w:val="0"/>
      <w:marTop w:val="0"/>
      <w:marBottom w:val="0"/>
      <w:divBdr>
        <w:top w:val="none" w:sz="0" w:space="0" w:color="auto"/>
        <w:left w:val="none" w:sz="0" w:space="0" w:color="auto"/>
        <w:bottom w:val="none" w:sz="0" w:space="0" w:color="auto"/>
        <w:right w:val="none" w:sz="0" w:space="0" w:color="auto"/>
      </w:divBdr>
    </w:div>
    <w:div w:id="1640069204">
      <w:bodyDiv w:val="1"/>
      <w:marLeft w:val="0"/>
      <w:marRight w:val="0"/>
      <w:marTop w:val="0"/>
      <w:marBottom w:val="0"/>
      <w:divBdr>
        <w:top w:val="none" w:sz="0" w:space="0" w:color="auto"/>
        <w:left w:val="none" w:sz="0" w:space="0" w:color="auto"/>
        <w:bottom w:val="none" w:sz="0" w:space="0" w:color="auto"/>
        <w:right w:val="none" w:sz="0" w:space="0" w:color="auto"/>
      </w:divBdr>
    </w:div>
    <w:div w:id="1663852911">
      <w:bodyDiv w:val="1"/>
      <w:marLeft w:val="0"/>
      <w:marRight w:val="0"/>
      <w:marTop w:val="0"/>
      <w:marBottom w:val="0"/>
      <w:divBdr>
        <w:top w:val="none" w:sz="0" w:space="0" w:color="auto"/>
        <w:left w:val="none" w:sz="0" w:space="0" w:color="auto"/>
        <w:bottom w:val="none" w:sz="0" w:space="0" w:color="auto"/>
        <w:right w:val="none" w:sz="0" w:space="0" w:color="auto"/>
      </w:divBdr>
    </w:div>
    <w:div w:id="1666202819">
      <w:bodyDiv w:val="1"/>
      <w:marLeft w:val="0"/>
      <w:marRight w:val="0"/>
      <w:marTop w:val="0"/>
      <w:marBottom w:val="0"/>
      <w:divBdr>
        <w:top w:val="none" w:sz="0" w:space="0" w:color="auto"/>
        <w:left w:val="none" w:sz="0" w:space="0" w:color="auto"/>
        <w:bottom w:val="none" w:sz="0" w:space="0" w:color="auto"/>
        <w:right w:val="none" w:sz="0" w:space="0" w:color="auto"/>
      </w:divBdr>
    </w:div>
    <w:div w:id="1674798330">
      <w:bodyDiv w:val="1"/>
      <w:marLeft w:val="0"/>
      <w:marRight w:val="0"/>
      <w:marTop w:val="0"/>
      <w:marBottom w:val="0"/>
      <w:divBdr>
        <w:top w:val="none" w:sz="0" w:space="0" w:color="auto"/>
        <w:left w:val="none" w:sz="0" w:space="0" w:color="auto"/>
        <w:bottom w:val="none" w:sz="0" w:space="0" w:color="auto"/>
        <w:right w:val="none" w:sz="0" w:space="0" w:color="auto"/>
      </w:divBdr>
    </w:div>
    <w:div w:id="1686904580">
      <w:bodyDiv w:val="1"/>
      <w:marLeft w:val="0"/>
      <w:marRight w:val="0"/>
      <w:marTop w:val="0"/>
      <w:marBottom w:val="0"/>
      <w:divBdr>
        <w:top w:val="none" w:sz="0" w:space="0" w:color="auto"/>
        <w:left w:val="none" w:sz="0" w:space="0" w:color="auto"/>
        <w:bottom w:val="none" w:sz="0" w:space="0" w:color="auto"/>
        <w:right w:val="none" w:sz="0" w:space="0" w:color="auto"/>
      </w:divBdr>
    </w:div>
    <w:div w:id="1694375564">
      <w:bodyDiv w:val="1"/>
      <w:marLeft w:val="0"/>
      <w:marRight w:val="0"/>
      <w:marTop w:val="0"/>
      <w:marBottom w:val="0"/>
      <w:divBdr>
        <w:top w:val="none" w:sz="0" w:space="0" w:color="auto"/>
        <w:left w:val="none" w:sz="0" w:space="0" w:color="auto"/>
        <w:bottom w:val="none" w:sz="0" w:space="0" w:color="auto"/>
        <w:right w:val="none" w:sz="0" w:space="0" w:color="auto"/>
      </w:divBdr>
    </w:div>
    <w:div w:id="1696032535">
      <w:bodyDiv w:val="1"/>
      <w:marLeft w:val="0"/>
      <w:marRight w:val="0"/>
      <w:marTop w:val="0"/>
      <w:marBottom w:val="0"/>
      <w:divBdr>
        <w:top w:val="none" w:sz="0" w:space="0" w:color="auto"/>
        <w:left w:val="none" w:sz="0" w:space="0" w:color="auto"/>
        <w:bottom w:val="none" w:sz="0" w:space="0" w:color="auto"/>
        <w:right w:val="none" w:sz="0" w:space="0" w:color="auto"/>
      </w:divBdr>
    </w:div>
    <w:div w:id="1722055821">
      <w:bodyDiv w:val="1"/>
      <w:marLeft w:val="0"/>
      <w:marRight w:val="0"/>
      <w:marTop w:val="0"/>
      <w:marBottom w:val="0"/>
      <w:divBdr>
        <w:top w:val="none" w:sz="0" w:space="0" w:color="auto"/>
        <w:left w:val="none" w:sz="0" w:space="0" w:color="auto"/>
        <w:bottom w:val="none" w:sz="0" w:space="0" w:color="auto"/>
        <w:right w:val="none" w:sz="0" w:space="0" w:color="auto"/>
      </w:divBdr>
    </w:div>
    <w:div w:id="1735617317">
      <w:bodyDiv w:val="1"/>
      <w:marLeft w:val="0"/>
      <w:marRight w:val="0"/>
      <w:marTop w:val="0"/>
      <w:marBottom w:val="0"/>
      <w:divBdr>
        <w:top w:val="none" w:sz="0" w:space="0" w:color="auto"/>
        <w:left w:val="none" w:sz="0" w:space="0" w:color="auto"/>
        <w:bottom w:val="none" w:sz="0" w:space="0" w:color="auto"/>
        <w:right w:val="none" w:sz="0" w:space="0" w:color="auto"/>
      </w:divBdr>
    </w:div>
    <w:div w:id="1742021398">
      <w:bodyDiv w:val="1"/>
      <w:marLeft w:val="0"/>
      <w:marRight w:val="0"/>
      <w:marTop w:val="0"/>
      <w:marBottom w:val="0"/>
      <w:divBdr>
        <w:top w:val="none" w:sz="0" w:space="0" w:color="auto"/>
        <w:left w:val="none" w:sz="0" w:space="0" w:color="auto"/>
        <w:bottom w:val="none" w:sz="0" w:space="0" w:color="auto"/>
        <w:right w:val="none" w:sz="0" w:space="0" w:color="auto"/>
      </w:divBdr>
    </w:div>
    <w:div w:id="1752922497">
      <w:bodyDiv w:val="1"/>
      <w:marLeft w:val="0"/>
      <w:marRight w:val="0"/>
      <w:marTop w:val="0"/>
      <w:marBottom w:val="0"/>
      <w:divBdr>
        <w:top w:val="none" w:sz="0" w:space="0" w:color="auto"/>
        <w:left w:val="none" w:sz="0" w:space="0" w:color="auto"/>
        <w:bottom w:val="none" w:sz="0" w:space="0" w:color="auto"/>
        <w:right w:val="none" w:sz="0" w:space="0" w:color="auto"/>
      </w:divBdr>
      <w:divsChild>
        <w:div w:id="62263540">
          <w:marLeft w:val="0"/>
          <w:marRight w:val="0"/>
          <w:marTop w:val="0"/>
          <w:marBottom w:val="0"/>
          <w:divBdr>
            <w:top w:val="none" w:sz="0" w:space="0" w:color="auto"/>
            <w:left w:val="none" w:sz="0" w:space="0" w:color="auto"/>
            <w:bottom w:val="none" w:sz="0" w:space="0" w:color="auto"/>
            <w:right w:val="none" w:sz="0" w:space="0" w:color="auto"/>
          </w:divBdr>
          <w:divsChild>
            <w:div w:id="831221471">
              <w:marLeft w:val="0"/>
              <w:marRight w:val="0"/>
              <w:marTop w:val="0"/>
              <w:marBottom w:val="0"/>
              <w:divBdr>
                <w:top w:val="none" w:sz="0" w:space="0" w:color="auto"/>
                <w:left w:val="none" w:sz="0" w:space="0" w:color="auto"/>
                <w:bottom w:val="none" w:sz="0" w:space="0" w:color="auto"/>
                <w:right w:val="none" w:sz="0" w:space="0" w:color="auto"/>
              </w:divBdr>
              <w:divsChild>
                <w:div w:id="544745">
                  <w:marLeft w:val="0"/>
                  <w:marRight w:val="0"/>
                  <w:marTop w:val="0"/>
                  <w:marBottom w:val="0"/>
                  <w:divBdr>
                    <w:top w:val="none" w:sz="0" w:space="0" w:color="auto"/>
                    <w:left w:val="none" w:sz="0" w:space="0" w:color="auto"/>
                    <w:bottom w:val="none" w:sz="0" w:space="0" w:color="auto"/>
                    <w:right w:val="none" w:sz="0" w:space="0" w:color="auto"/>
                  </w:divBdr>
                  <w:divsChild>
                    <w:div w:id="10008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78937">
      <w:bodyDiv w:val="1"/>
      <w:marLeft w:val="0"/>
      <w:marRight w:val="0"/>
      <w:marTop w:val="0"/>
      <w:marBottom w:val="0"/>
      <w:divBdr>
        <w:top w:val="none" w:sz="0" w:space="0" w:color="auto"/>
        <w:left w:val="none" w:sz="0" w:space="0" w:color="auto"/>
        <w:bottom w:val="none" w:sz="0" w:space="0" w:color="auto"/>
        <w:right w:val="none" w:sz="0" w:space="0" w:color="auto"/>
      </w:divBdr>
    </w:div>
    <w:div w:id="1771703571">
      <w:bodyDiv w:val="1"/>
      <w:marLeft w:val="0"/>
      <w:marRight w:val="0"/>
      <w:marTop w:val="0"/>
      <w:marBottom w:val="0"/>
      <w:divBdr>
        <w:top w:val="none" w:sz="0" w:space="0" w:color="auto"/>
        <w:left w:val="none" w:sz="0" w:space="0" w:color="auto"/>
        <w:bottom w:val="none" w:sz="0" w:space="0" w:color="auto"/>
        <w:right w:val="none" w:sz="0" w:space="0" w:color="auto"/>
      </w:divBdr>
    </w:div>
    <w:div w:id="1784885208">
      <w:bodyDiv w:val="1"/>
      <w:marLeft w:val="0"/>
      <w:marRight w:val="0"/>
      <w:marTop w:val="0"/>
      <w:marBottom w:val="0"/>
      <w:divBdr>
        <w:top w:val="none" w:sz="0" w:space="0" w:color="auto"/>
        <w:left w:val="none" w:sz="0" w:space="0" w:color="auto"/>
        <w:bottom w:val="none" w:sz="0" w:space="0" w:color="auto"/>
        <w:right w:val="none" w:sz="0" w:space="0" w:color="auto"/>
      </w:divBdr>
    </w:div>
    <w:div w:id="1804735225">
      <w:bodyDiv w:val="1"/>
      <w:marLeft w:val="0"/>
      <w:marRight w:val="0"/>
      <w:marTop w:val="0"/>
      <w:marBottom w:val="0"/>
      <w:divBdr>
        <w:top w:val="none" w:sz="0" w:space="0" w:color="auto"/>
        <w:left w:val="none" w:sz="0" w:space="0" w:color="auto"/>
        <w:bottom w:val="none" w:sz="0" w:space="0" w:color="auto"/>
        <w:right w:val="none" w:sz="0" w:space="0" w:color="auto"/>
      </w:divBdr>
    </w:div>
    <w:div w:id="1900096593">
      <w:bodyDiv w:val="1"/>
      <w:marLeft w:val="0"/>
      <w:marRight w:val="0"/>
      <w:marTop w:val="0"/>
      <w:marBottom w:val="0"/>
      <w:divBdr>
        <w:top w:val="none" w:sz="0" w:space="0" w:color="auto"/>
        <w:left w:val="none" w:sz="0" w:space="0" w:color="auto"/>
        <w:bottom w:val="none" w:sz="0" w:space="0" w:color="auto"/>
        <w:right w:val="none" w:sz="0" w:space="0" w:color="auto"/>
      </w:divBdr>
    </w:div>
    <w:div w:id="1906378829">
      <w:bodyDiv w:val="1"/>
      <w:marLeft w:val="0"/>
      <w:marRight w:val="0"/>
      <w:marTop w:val="0"/>
      <w:marBottom w:val="0"/>
      <w:divBdr>
        <w:top w:val="none" w:sz="0" w:space="0" w:color="auto"/>
        <w:left w:val="none" w:sz="0" w:space="0" w:color="auto"/>
        <w:bottom w:val="none" w:sz="0" w:space="0" w:color="auto"/>
        <w:right w:val="none" w:sz="0" w:space="0" w:color="auto"/>
      </w:divBdr>
    </w:div>
    <w:div w:id="1912229322">
      <w:bodyDiv w:val="1"/>
      <w:marLeft w:val="0"/>
      <w:marRight w:val="0"/>
      <w:marTop w:val="0"/>
      <w:marBottom w:val="0"/>
      <w:divBdr>
        <w:top w:val="none" w:sz="0" w:space="0" w:color="auto"/>
        <w:left w:val="none" w:sz="0" w:space="0" w:color="auto"/>
        <w:bottom w:val="none" w:sz="0" w:space="0" w:color="auto"/>
        <w:right w:val="none" w:sz="0" w:space="0" w:color="auto"/>
      </w:divBdr>
    </w:div>
    <w:div w:id="1973365455">
      <w:bodyDiv w:val="1"/>
      <w:marLeft w:val="0"/>
      <w:marRight w:val="0"/>
      <w:marTop w:val="0"/>
      <w:marBottom w:val="0"/>
      <w:divBdr>
        <w:top w:val="none" w:sz="0" w:space="0" w:color="auto"/>
        <w:left w:val="none" w:sz="0" w:space="0" w:color="auto"/>
        <w:bottom w:val="none" w:sz="0" w:space="0" w:color="auto"/>
        <w:right w:val="none" w:sz="0" w:space="0" w:color="auto"/>
      </w:divBdr>
    </w:div>
    <w:div w:id="2000882113">
      <w:bodyDiv w:val="1"/>
      <w:marLeft w:val="0"/>
      <w:marRight w:val="0"/>
      <w:marTop w:val="0"/>
      <w:marBottom w:val="0"/>
      <w:divBdr>
        <w:top w:val="none" w:sz="0" w:space="0" w:color="auto"/>
        <w:left w:val="none" w:sz="0" w:space="0" w:color="auto"/>
        <w:bottom w:val="none" w:sz="0" w:space="0" w:color="auto"/>
        <w:right w:val="none" w:sz="0" w:space="0" w:color="auto"/>
      </w:divBdr>
    </w:div>
    <w:div w:id="2003120673">
      <w:bodyDiv w:val="1"/>
      <w:marLeft w:val="0"/>
      <w:marRight w:val="0"/>
      <w:marTop w:val="0"/>
      <w:marBottom w:val="0"/>
      <w:divBdr>
        <w:top w:val="none" w:sz="0" w:space="0" w:color="auto"/>
        <w:left w:val="none" w:sz="0" w:space="0" w:color="auto"/>
        <w:bottom w:val="none" w:sz="0" w:space="0" w:color="auto"/>
        <w:right w:val="none" w:sz="0" w:space="0" w:color="auto"/>
      </w:divBdr>
    </w:div>
    <w:div w:id="2043164245">
      <w:bodyDiv w:val="1"/>
      <w:marLeft w:val="0"/>
      <w:marRight w:val="0"/>
      <w:marTop w:val="0"/>
      <w:marBottom w:val="0"/>
      <w:divBdr>
        <w:top w:val="none" w:sz="0" w:space="0" w:color="auto"/>
        <w:left w:val="none" w:sz="0" w:space="0" w:color="auto"/>
        <w:bottom w:val="none" w:sz="0" w:space="0" w:color="auto"/>
        <w:right w:val="none" w:sz="0" w:space="0" w:color="auto"/>
      </w:divBdr>
    </w:div>
    <w:div w:id="2096590983">
      <w:bodyDiv w:val="1"/>
      <w:marLeft w:val="0"/>
      <w:marRight w:val="0"/>
      <w:marTop w:val="0"/>
      <w:marBottom w:val="0"/>
      <w:divBdr>
        <w:top w:val="none" w:sz="0" w:space="0" w:color="auto"/>
        <w:left w:val="none" w:sz="0" w:space="0" w:color="auto"/>
        <w:bottom w:val="none" w:sz="0" w:space="0" w:color="auto"/>
        <w:right w:val="none" w:sz="0" w:space="0" w:color="auto"/>
      </w:divBdr>
    </w:div>
    <w:div w:id="2103212154">
      <w:bodyDiv w:val="1"/>
      <w:marLeft w:val="0"/>
      <w:marRight w:val="0"/>
      <w:marTop w:val="0"/>
      <w:marBottom w:val="0"/>
      <w:divBdr>
        <w:top w:val="none" w:sz="0" w:space="0" w:color="auto"/>
        <w:left w:val="none" w:sz="0" w:space="0" w:color="auto"/>
        <w:bottom w:val="none" w:sz="0" w:space="0" w:color="auto"/>
        <w:right w:val="none" w:sz="0" w:space="0" w:color="auto"/>
      </w:divBdr>
      <w:divsChild>
        <w:div w:id="1676423535">
          <w:marLeft w:val="0"/>
          <w:marRight w:val="0"/>
          <w:marTop w:val="0"/>
          <w:marBottom w:val="0"/>
          <w:divBdr>
            <w:top w:val="none" w:sz="0" w:space="0" w:color="auto"/>
            <w:left w:val="none" w:sz="0" w:space="0" w:color="auto"/>
            <w:bottom w:val="none" w:sz="0" w:space="0" w:color="auto"/>
            <w:right w:val="none" w:sz="0" w:space="0" w:color="auto"/>
          </w:divBdr>
          <w:divsChild>
            <w:div w:id="654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5061">
      <w:bodyDiv w:val="1"/>
      <w:marLeft w:val="0"/>
      <w:marRight w:val="0"/>
      <w:marTop w:val="0"/>
      <w:marBottom w:val="0"/>
      <w:divBdr>
        <w:top w:val="none" w:sz="0" w:space="0" w:color="auto"/>
        <w:left w:val="none" w:sz="0" w:space="0" w:color="auto"/>
        <w:bottom w:val="none" w:sz="0" w:space="0" w:color="auto"/>
        <w:right w:val="none" w:sz="0" w:space="0" w:color="auto"/>
      </w:divBdr>
    </w:div>
    <w:div w:id="2129201569">
      <w:bodyDiv w:val="1"/>
      <w:marLeft w:val="0"/>
      <w:marRight w:val="0"/>
      <w:marTop w:val="0"/>
      <w:marBottom w:val="0"/>
      <w:divBdr>
        <w:top w:val="none" w:sz="0" w:space="0" w:color="auto"/>
        <w:left w:val="none" w:sz="0" w:space="0" w:color="auto"/>
        <w:bottom w:val="none" w:sz="0" w:space="0" w:color="auto"/>
        <w:right w:val="none" w:sz="0" w:space="0" w:color="auto"/>
      </w:divBdr>
    </w:div>
    <w:div w:id="21457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sa.smm.lt/projektai/wp-content/uploads/2024/02/Ikimokyklinio-amziaus-vaiku-ugdymosi-pasiekimu-aprasas.pdf" TargetMode="External"/><Relationship Id="rId21" Type="http://schemas.openxmlformats.org/officeDocument/2006/relationships/hyperlink" Target="https://www.nsa.smm.lt/projektai/wp-content/uploads/2024/02/Ikimokyklinio-amziaus-vaiku-ugdymosi-pasiekimu-aprasas.pdf" TargetMode="External"/><Relationship Id="rId324" Type="http://schemas.openxmlformats.org/officeDocument/2006/relationships/hyperlink" Target="https://www.nsa.smm.lt/projektai/wp-content/uploads/2024/02/Ikimokyklinio-amziaus-vaiku-ugdymosi-pasiekimu-aprasas.pdf" TargetMode="External"/><Relationship Id="rId531" Type="http://schemas.openxmlformats.org/officeDocument/2006/relationships/hyperlink" Target="https://www.nsa.smm.lt/projektai/wp-content/uploads/2024/02/Ikimokyklinio-amziaus-vaiku-ugdymosi-pasiekimu-aprasas.pdf" TargetMode="External"/><Relationship Id="rId170" Type="http://schemas.openxmlformats.org/officeDocument/2006/relationships/hyperlink" Target="https://www.nsa.smm.lt/projektai/wp-content/uploads/2024/02/Ikimokyklinio-amziaus-vaiku-ugdymosi-pasiekimu-aprasas.pdf" TargetMode="External"/><Relationship Id="rId268" Type="http://schemas.openxmlformats.org/officeDocument/2006/relationships/hyperlink" Target="https://www.nsa.smm.lt/projektai/wp-content/uploads/2024/02/Ikimokyklinio-amziaus-vaiku-ugdymosi-pasiekimu-aprasas.pdf" TargetMode="External"/><Relationship Id="rId475" Type="http://schemas.openxmlformats.org/officeDocument/2006/relationships/hyperlink" Target="https://www.nsa.smm.lt/projektai/wp-content/uploads/2024/02/Ikimokyklinio-amziaus-vaiku-ugdymosi-pasiekimu-aprasas.pdf" TargetMode="External"/><Relationship Id="rId32" Type="http://schemas.openxmlformats.org/officeDocument/2006/relationships/hyperlink" Target="https://www.nsa.smm.lt/projektai/wp-content/uploads/2024/02/Ikimokyklinio-amziaus-vaiku-ugdymosi-pasiekimu-aprasas.pdf" TargetMode="External"/><Relationship Id="rId128" Type="http://schemas.openxmlformats.org/officeDocument/2006/relationships/hyperlink" Target="https://www.nsa.smm.lt/projektai/wp-content/uploads/2024/02/Ikimokyklinio-amziaus-vaiku-ugdymosi-pasiekimu-aprasas.pdf" TargetMode="External"/><Relationship Id="rId335" Type="http://schemas.openxmlformats.org/officeDocument/2006/relationships/hyperlink" Target="https://www.nsa.smm.lt/projektai/wp-content/uploads/2024/02/Ikimokyklinio-amziaus-vaiku-ugdymosi-pasiekimu-aprasas.pdf" TargetMode="External"/><Relationship Id="rId181" Type="http://schemas.openxmlformats.org/officeDocument/2006/relationships/hyperlink" Target="https://www.nsa.smm.lt/projektai/wp-content/uploads/2024/02/Ikimokyklinio-amziaus-vaiku-ugdymosi-pasiekimu-aprasas.pdf" TargetMode="External"/><Relationship Id="rId402" Type="http://schemas.openxmlformats.org/officeDocument/2006/relationships/hyperlink" Target="https://www.nsa.smm.lt/projektai/wp-content/uploads/2024/02/Ikimokyklinio-amziaus-vaiku-ugdymosi-pasiekimu-aprasas.pdf" TargetMode="External"/><Relationship Id="rId279" Type="http://schemas.openxmlformats.org/officeDocument/2006/relationships/hyperlink" Target="https://www.nsa.smm.lt/projektai/wp-content/uploads/2024/02/Ikimokyklinio-amziaus-vaiku-ugdymosi-pasiekimu-aprasas.pdf" TargetMode="External"/><Relationship Id="rId486" Type="http://schemas.openxmlformats.org/officeDocument/2006/relationships/hyperlink" Target="https://www.nsa.smm.lt/projektai/wp-content/uploads/2024/02/Ikimokyklinio-amziaus-vaiku-ugdymosi-pasiekimu-aprasas.pdf" TargetMode="External"/><Relationship Id="rId43" Type="http://schemas.openxmlformats.org/officeDocument/2006/relationships/hyperlink" Target="https://www.nsa.smm.lt/projektai/wp-content/uploads/2024/02/Ikimokyklinio-amziaus-vaiku-ugdymosi-pasiekimu-aprasas.pdf" TargetMode="External"/><Relationship Id="rId139" Type="http://schemas.openxmlformats.org/officeDocument/2006/relationships/hyperlink" Target="https://www.nsa.smm.lt/projektai/wp-content/uploads/2024/02/Ikimokyklinio-amziaus-vaiku-ugdymosi-pasiekimu-aprasas.pdf" TargetMode="External"/><Relationship Id="rId346" Type="http://schemas.openxmlformats.org/officeDocument/2006/relationships/hyperlink" Target="https://www.nsa.smm.lt/projektai/wp-content/uploads/2024/02/Ikimokyklinio-amziaus-vaiku-ugdymosi-pasiekimu-aprasas.pdf" TargetMode="External"/><Relationship Id="rId85" Type="http://schemas.openxmlformats.org/officeDocument/2006/relationships/hyperlink" Target="https://www.nsa.smm.lt/projektai/wp-content/uploads/2024/02/Ikimokyklinio-amziaus-vaiku-ugdymosi-pasiekimu-aprasas.pdf" TargetMode="External"/><Relationship Id="rId150" Type="http://schemas.openxmlformats.org/officeDocument/2006/relationships/hyperlink" Target="https://www.nsa.smm.lt/projektai/wp-content/uploads/2024/02/Ikimokyklinio-amziaus-vaiku-ugdymosi-pasiekimu-aprasas.pdf" TargetMode="External"/><Relationship Id="rId192" Type="http://schemas.openxmlformats.org/officeDocument/2006/relationships/hyperlink" Target="https://www.nsa.smm.lt/projektai/wp-content/uploads/2024/02/Ikimokyklinio-amziaus-vaiku-ugdymosi-pasiekimu-aprasas.pdf" TargetMode="External"/><Relationship Id="rId206" Type="http://schemas.openxmlformats.org/officeDocument/2006/relationships/hyperlink" Target="https://www.nsa.smm.lt/projektai/wp-content/uploads/2024/02/Ikimokyklinio-amziaus-vaiku-ugdymosi-pasiekimu-aprasas.pdf" TargetMode="External"/><Relationship Id="rId413" Type="http://schemas.openxmlformats.org/officeDocument/2006/relationships/hyperlink" Target="https://www.nsa.smm.lt/projektai/wp-content/uploads/2024/02/Ikimokyklinio-amziaus-vaiku-ugdymosi-pasiekimu-aprasas.pdf" TargetMode="External"/><Relationship Id="rId248" Type="http://schemas.openxmlformats.org/officeDocument/2006/relationships/hyperlink" Target="https://www.nsa.smm.lt/projektai/wp-content/uploads/2024/02/Ikimokyklinio-amziaus-vaiku-ugdymosi-pasiekimu-aprasas.pdf" TargetMode="External"/><Relationship Id="rId455" Type="http://schemas.openxmlformats.org/officeDocument/2006/relationships/hyperlink" Target="https://www.nsa.smm.lt/projektai/wp-content/uploads/2024/02/Ikimokyklinio-amziaus-vaiku-ugdymosi-pasiekimu-aprasas.pdf" TargetMode="External"/><Relationship Id="rId497" Type="http://schemas.openxmlformats.org/officeDocument/2006/relationships/hyperlink" Target="https://www.nsa.smm.lt/projektai/wp-content/uploads/2024/02/Ikimokyklinio-amziaus-vaiku-ugdymosi-pasiekimu-aprasas.pdf" TargetMode="External"/><Relationship Id="rId12" Type="http://schemas.openxmlformats.org/officeDocument/2006/relationships/image" Target="media/image2.png"/><Relationship Id="rId108" Type="http://schemas.openxmlformats.org/officeDocument/2006/relationships/hyperlink" Target="https://www.nsa.smm.lt/projektai/wp-content/uploads/2024/02/Ikimokyklinio-amziaus-vaiku-ugdymosi-pasiekimu-aprasas.pdf" TargetMode="External"/><Relationship Id="rId315" Type="http://schemas.openxmlformats.org/officeDocument/2006/relationships/hyperlink" Target="https://www.nsa.smm.lt/projektai/wp-content/uploads/2024/02/Ikimokyklinio-amziaus-vaiku-ugdymosi-pasiekimu-aprasas.pdf" TargetMode="External"/><Relationship Id="rId357" Type="http://schemas.openxmlformats.org/officeDocument/2006/relationships/hyperlink" Target="https://www.nsa.smm.lt/projektai/wp-content/uploads/2024/02/Ikimokyklinio-amziaus-vaiku-ugdymosi-pasiekimu-aprasas.pdf" TargetMode="External"/><Relationship Id="rId522" Type="http://schemas.openxmlformats.org/officeDocument/2006/relationships/hyperlink" Target="https://www.nsa.smm.lt/projektai/wp-content/uploads/2024/02/Ikimokyklinio-amziaus-vaiku-ugdymosi-pasiekimu-aprasas.pdf" TargetMode="External"/><Relationship Id="rId54" Type="http://schemas.openxmlformats.org/officeDocument/2006/relationships/hyperlink" Target="https://www.nsa.smm.lt/projektai/wp-content/uploads/2024/02/Ikimokyklinio-amziaus-vaiku-ugdymosi-pasiekimu-aprasas.pdf" TargetMode="External"/><Relationship Id="rId96" Type="http://schemas.openxmlformats.org/officeDocument/2006/relationships/hyperlink" Target="https://www.nsa.smm.lt/projektai/wp-content/uploads/2024/02/Ikimokyklinio-amziaus-vaiku-ugdymosi-pasiekimu-aprasas.pdf" TargetMode="External"/><Relationship Id="rId161" Type="http://schemas.openxmlformats.org/officeDocument/2006/relationships/hyperlink" Target="https://www.nsa.smm.lt/projektai/wp-content/uploads/2024/02/Ikimokyklinio-amziaus-vaiku-ugdymosi-pasiekimu-aprasas.pdf" TargetMode="External"/><Relationship Id="rId217" Type="http://schemas.openxmlformats.org/officeDocument/2006/relationships/hyperlink" Target="https://www.nsa.smm.lt/projektai/wp-content/uploads/2024/02/Ikimokyklinio-amziaus-vaiku-ugdymosi-pasiekimu-aprasas.pdf" TargetMode="External"/><Relationship Id="rId399" Type="http://schemas.openxmlformats.org/officeDocument/2006/relationships/hyperlink" Target="https://www.nsa.smm.lt/projektai/wp-content/uploads/2024/02/Ikimokyklinio-amziaus-vaiku-ugdymosi-pasiekimu-aprasas.pdf" TargetMode="External"/><Relationship Id="rId259" Type="http://schemas.openxmlformats.org/officeDocument/2006/relationships/hyperlink" Target="https://www.nsa.smm.lt/projektai/wp-content/uploads/2024/02/Ikimokyklinio-amziaus-vaiku-ugdymosi-pasiekimu-aprasas.pdf" TargetMode="External"/><Relationship Id="rId424" Type="http://schemas.openxmlformats.org/officeDocument/2006/relationships/hyperlink" Target="https://www.nsa.smm.lt/projektai/wp-content/uploads/2024/02/Ikimokyklinio-amziaus-vaiku-ugdymosi-pasiekimu-aprasas.pdf" TargetMode="External"/><Relationship Id="rId466" Type="http://schemas.openxmlformats.org/officeDocument/2006/relationships/hyperlink" Target="https://www.nsa.smm.lt/projektai/wp-content/uploads/2024/02/Ikimokyklinio-amziaus-vaiku-ugdymosi-pasiekimu-aprasas.pdf" TargetMode="External"/><Relationship Id="rId23" Type="http://schemas.openxmlformats.org/officeDocument/2006/relationships/hyperlink" Target="https://www.nsa.smm.lt/projektai/wp-content/uploads/2024/02/Ikimokyklinio-amziaus-vaiku-ugdymosi-pasiekimu-aprasas.pdf" TargetMode="External"/><Relationship Id="rId119" Type="http://schemas.openxmlformats.org/officeDocument/2006/relationships/hyperlink" Target="https://www.nsa.smm.lt/projektai/wp-content/uploads/2024/02/Ikimokyklinio-amziaus-vaiku-ugdymosi-pasiekimu-aprasas.pdf" TargetMode="External"/><Relationship Id="rId270" Type="http://schemas.openxmlformats.org/officeDocument/2006/relationships/hyperlink" Target="https://www.nsa.smm.lt/projektai/wp-content/uploads/2024/02/Ikimokyklinio-amziaus-vaiku-ugdymosi-pasiekimu-aprasas.pdf" TargetMode="External"/><Relationship Id="rId326" Type="http://schemas.openxmlformats.org/officeDocument/2006/relationships/hyperlink" Target="https://www.nsa.smm.lt/projektai/wp-content/uploads/2024/02/Ikimokyklinio-amziaus-vaiku-ugdymosi-pasiekimu-aprasas.pdf" TargetMode="External"/><Relationship Id="rId533" Type="http://schemas.openxmlformats.org/officeDocument/2006/relationships/hyperlink" Target="https://www.nsa.smm.lt/projektai/wp-content/uploads/2024/02/Ikimokyklinio-amziaus-vaiku-ugdymosi-pasiekimu-aprasas.pdf" TargetMode="External"/><Relationship Id="rId65" Type="http://schemas.openxmlformats.org/officeDocument/2006/relationships/hyperlink" Target="https://www.nsa.smm.lt/projektai/wp-content/uploads/2024/02/Ikimokyklinio-amziaus-vaiku-ugdymosi-pasiekimu-aprasas.pdf" TargetMode="External"/><Relationship Id="rId130" Type="http://schemas.openxmlformats.org/officeDocument/2006/relationships/hyperlink" Target="https://www.nsa.smm.lt/projektai/wp-content/uploads/2024/02/Ikimokyklinio-amziaus-vaiku-ugdymosi-pasiekimu-aprasas.pdf" TargetMode="External"/><Relationship Id="rId368" Type="http://schemas.openxmlformats.org/officeDocument/2006/relationships/hyperlink" Target="https://www.nsa.smm.lt/projektai/wp-content/uploads/2024/02/Ikimokyklinio-amziaus-vaiku-ugdymosi-pasiekimu-aprasas.pdf" TargetMode="External"/><Relationship Id="rId172" Type="http://schemas.openxmlformats.org/officeDocument/2006/relationships/hyperlink" Target="https://www.nsa.smm.lt/projektai/wp-content/uploads/2024/02/Ikimokyklinio-amziaus-vaiku-ugdymosi-pasiekimu-aprasas.pdf" TargetMode="External"/><Relationship Id="rId228" Type="http://schemas.openxmlformats.org/officeDocument/2006/relationships/hyperlink" Target="https://www.nsa.smm.lt/projektai/wp-content/uploads/2024/02/Ikimokyklinio-amziaus-vaiku-ugdymosi-pasiekimu-aprasas.pdf" TargetMode="External"/><Relationship Id="rId435" Type="http://schemas.openxmlformats.org/officeDocument/2006/relationships/hyperlink" Target="https://www.nsa.smm.lt/projektai/wp-content/uploads/2024/02/Ikimokyklinio-amziaus-vaiku-ugdymosi-pasiekimu-aprasas.pdf" TargetMode="External"/><Relationship Id="rId477" Type="http://schemas.openxmlformats.org/officeDocument/2006/relationships/hyperlink" Target="https://www.nsa.smm.lt/projektai/wp-content/uploads/2024/02/Ikimokyklinio-amziaus-vaiku-ugdymosi-pasiekimu-aprasas.pdf" TargetMode="External"/><Relationship Id="rId281" Type="http://schemas.openxmlformats.org/officeDocument/2006/relationships/hyperlink" Target="https://www.nsa.smm.lt/projektai/wp-content/uploads/2024/02/Ikimokyklinio-amziaus-vaiku-ugdymosi-pasiekimu-aprasas.pdf" TargetMode="External"/><Relationship Id="rId337" Type="http://schemas.openxmlformats.org/officeDocument/2006/relationships/hyperlink" Target="https://www.nsa.smm.lt/projektai/wp-content/uploads/2024/02/Ikimokyklinio-amziaus-vaiku-ugdymosi-pasiekimu-aprasas.pdf" TargetMode="External"/><Relationship Id="rId502" Type="http://schemas.openxmlformats.org/officeDocument/2006/relationships/hyperlink" Target="https://www.nsa.smm.lt/projektai/wp-content/uploads/2024/02/Ikimokyklinio-amziaus-vaiku-ugdymosi-pasiekimu-aprasas.pdf" TargetMode="External"/><Relationship Id="rId34" Type="http://schemas.openxmlformats.org/officeDocument/2006/relationships/hyperlink" Target="https://www.nsa.smm.lt/projektai/wp-content/uploads/2024/02/Ikimokyklinio-amziaus-vaiku-ugdymosi-pasiekimu-aprasas.pdf" TargetMode="External"/><Relationship Id="rId76" Type="http://schemas.openxmlformats.org/officeDocument/2006/relationships/hyperlink" Target="https://www.nsa.smm.lt/projektai/wp-content/uploads/2024/02/Ikimokyklinio-amziaus-vaiku-ugdymosi-pasiekimu-aprasas.pdf" TargetMode="External"/><Relationship Id="rId141" Type="http://schemas.openxmlformats.org/officeDocument/2006/relationships/hyperlink" Target="https://www.nsa.smm.lt/projektai/wp-content/uploads/2024/02/Ikimokyklinio-amziaus-vaiku-ugdymosi-pasiekimu-aprasas.pdf" TargetMode="External"/><Relationship Id="rId379" Type="http://schemas.openxmlformats.org/officeDocument/2006/relationships/hyperlink" Target="https://www.nsa.smm.lt/projektai/wp-content/uploads/2024/02/Ikimokyklinio-amziaus-vaiku-ugdymosi-pasiekimu-aprasas.pdf" TargetMode="External"/><Relationship Id="rId7" Type="http://schemas.openxmlformats.org/officeDocument/2006/relationships/settings" Target="settings.xml"/><Relationship Id="rId183" Type="http://schemas.openxmlformats.org/officeDocument/2006/relationships/hyperlink" Target="https://www.nsa.smm.lt/projektai/wp-content/uploads/2024/02/Ikimokyklinio-amziaus-vaiku-ugdymosi-pasiekimu-aprasas.pdf" TargetMode="External"/><Relationship Id="rId239" Type="http://schemas.openxmlformats.org/officeDocument/2006/relationships/hyperlink" Target="https://www.nsa.smm.lt/projektai/wp-content/uploads/2024/02/Ikimokyklinio-amziaus-vaiku-ugdymosi-pasiekimu-aprasas.pdf" TargetMode="External"/><Relationship Id="rId390" Type="http://schemas.openxmlformats.org/officeDocument/2006/relationships/hyperlink" Target="https://www.nsa.smm.lt/projektai/wp-content/uploads/2024/02/Ikimokyklinio-amziaus-vaiku-ugdymosi-pasiekimu-aprasas.pdf" TargetMode="External"/><Relationship Id="rId404" Type="http://schemas.openxmlformats.org/officeDocument/2006/relationships/hyperlink" Target="https://www.nsa.smm.lt/projektai/wp-content/uploads/2024/02/Ikimokyklinio-amziaus-vaiku-ugdymosi-pasiekimu-aprasas.pdf" TargetMode="External"/><Relationship Id="rId446" Type="http://schemas.openxmlformats.org/officeDocument/2006/relationships/hyperlink" Target="https://www.nsa.smm.lt/projektai/wp-content/uploads/2024/02/Ikimokyklinio-amziaus-vaiku-ugdymosi-pasiekimu-aprasas.pdf" TargetMode="External"/><Relationship Id="rId250" Type="http://schemas.openxmlformats.org/officeDocument/2006/relationships/hyperlink" Target="https://www.nsa.smm.lt/projektai/wp-content/uploads/2024/02/Ikimokyklinio-amziaus-vaiku-ugdymosi-pasiekimu-aprasas.pdf" TargetMode="External"/><Relationship Id="rId292" Type="http://schemas.openxmlformats.org/officeDocument/2006/relationships/hyperlink" Target="https://www.nsa.smm.lt/projektai/wp-content/uploads/2024/02/Ikimokyklinio-amziaus-vaiku-ugdymosi-pasiekimu-aprasas.pdf" TargetMode="External"/><Relationship Id="rId306" Type="http://schemas.openxmlformats.org/officeDocument/2006/relationships/hyperlink" Target="https://www.nsa.smm.lt/projektai/wp-content/uploads/2024/02/Ikimokyklinio-amziaus-vaiku-ugdymosi-pasiekimu-aprasas.pdf" TargetMode="External"/><Relationship Id="rId488" Type="http://schemas.openxmlformats.org/officeDocument/2006/relationships/hyperlink" Target="https://www.nsa.smm.lt/projektai/wp-content/uploads/2024/02/Ikimokyklinio-amziaus-vaiku-ugdymosi-pasiekimu-aprasas.pdf" TargetMode="External"/><Relationship Id="rId45" Type="http://schemas.openxmlformats.org/officeDocument/2006/relationships/hyperlink" Target="https://www.nsa.smm.lt/projektai/wp-content/uploads/2024/02/Ikimokyklinio-amziaus-vaiku-ugdymosi-pasiekimu-aprasas.pdf" TargetMode="External"/><Relationship Id="rId87" Type="http://schemas.openxmlformats.org/officeDocument/2006/relationships/hyperlink" Target="https://www.nsa.smm.lt/projektai/wp-content/uploads/2024/02/Ikimokyklinio-amziaus-vaiku-ugdymosi-pasiekimu-aprasas.pdf" TargetMode="External"/><Relationship Id="rId110" Type="http://schemas.openxmlformats.org/officeDocument/2006/relationships/hyperlink" Target="https://www.nsa.smm.lt/projektai/wp-content/uploads/2024/02/Ikimokyklinio-amziaus-vaiku-ugdymosi-pasiekimu-aprasas.pdf" TargetMode="External"/><Relationship Id="rId348" Type="http://schemas.openxmlformats.org/officeDocument/2006/relationships/hyperlink" Target="https://www.nsa.smm.lt/projektai/wp-content/uploads/2024/02/Ikimokyklinio-amziaus-vaiku-ugdymosi-pasiekimu-aprasas.pdf" TargetMode="External"/><Relationship Id="rId513" Type="http://schemas.openxmlformats.org/officeDocument/2006/relationships/hyperlink" Target="https://www.nsa.smm.lt/projektai/wp-content/uploads/2024/02/Ikimokyklinio-amziaus-vaiku-ugdymosi-pasiekimu-aprasas.pdf" TargetMode="External"/><Relationship Id="rId152" Type="http://schemas.openxmlformats.org/officeDocument/2006/relationships/hyperlink" Target="https://www.nsa.smm.lt/projektai/wp-content/uploads/2024/02/Ikimokyklinio-amziaus-vaiku-ugdymosi-pasiekimu-aprasas.pdf" TargetMode="External"/><Relationship Id="rId194" Type="http://schemas.openxmlformats.org/officeDocument/2006/relationships/hyperlink" Target="https://www.nsa.smm.lt/projektai/wp-content/uploads/2024/02/Ikimokyklinio-amziaus-vaiku-ugdymosi-pasiekimu-aprasas.pdf" TargetMode="External"/><Relationship Id="rId208" Type="http://schemas.openxmlformats.org/officeDocument/2006/relationships/hyperlink" Target="https://www.nsa.smm.lt/projektai/wp-content/uploads/2024/02/Ikimokyklinio-amziaus-vaiku-ugdymosi-pasiekimu-aprasas.pdf" TargetMode="External"/><Relationship Id="rId415" Type="http://schemas.openxmlformats.org/officeDocument/2006/relationships/hyperlink" Target="https://www.nsa.smm.lt/projektai/wp-content/uploads/2024/02/Ikimokyklinio-amziaus-vaiku-ugdymosi-pasiekimu-aprasas.pdf" TargetMode="External"/><Relationship Id="rId457" Type="http://schemas.openxmlformats.org/officeDocument/2006/relationships/hyperlink" Target="https://www.nsa.smm.lt/projektai/wp-content/uploads/2024/02/Ikimokyklinio-amziaus-vaiku-ugdymosi-pasiekimu-aprasas.pdf" TargetMode="External"/><Relationship Id="rId261" Type="http://schemas.openxmlformats.org/officeDocument/2006/relationships/hyperlink" Target="https://www.nsa.smm.lt/projektai/wp-content/uploads/2024/02/Ikimokyklinio-amziaus-vaiku-ugdymosi-pasiekimu-aprasas.pdf" TargetMode="External"/><Relationship Id="rId499" Type="http://schemas.openxmlformats.org/officeDocument/2006/relationships/hyperlink" Target="https://www.nsa.smm.lt/projektai/wp-content/uploads/2024/02/Ikimokyklinio-amziaus-vaiku-ugdymosi-pasiekimu-aprasas.pdf" TargetMode="External"/><Relationship Id="rId14" Type="http://schemas.openxmlformats.org/officeDocument/2006/relationships/image" Target="media/image4.png"/><Relationship Id="rId56" Type="http://schemas.openxmlformats.org/officeDocument/2006/relationships/hyperlink" Target="https://www.nsa.smm.lt/projektai/wp-content/uploads/2024/02/Ikimokyklinio-amziaus-vaiku-ugdymosi-pasiekimu-aprasas.pdf" TargetMode="External"/><Relationship Id="rId317" Type="http://schemas.openxmlformats.org/officeDocument/2006/relationships/hyperlink" Target="https://www.nsa.smm.lt/projektai/wp-content/uploads/2024/02/Ikimokyklinio-amziaus-vaiku-ugdymosi-pasiekimu-aprasas.pdf" TargetMode="External"/><Relationship Id="rId359" Type="http://schemas.openxmlformats.org/officeDocument/2006/relationships/hyperlink" Target="https://www.nsa.smm.lt/projektai/wp-content/uploads/2024/02/Ikimokyklinio-amziaus-vaiku-ugdymosi-pasiekimu-aprasas.pdf" TargetMode="External"/><Relationship Id="rId524" Type="http://schemas.openxmlformats.org/officeDocument/2006/relationships/hyperlink" Target="https://www.nsa.smm.lt/projektai/wp-content/uploads/2024/02/Ikimokyklinio-amziaus-vaiku-ugdymosi-pasiekimu-aprasas.pdf" TargetMode="External"/><Relationship Id="rId98" Type="http://schemas.openxmlformats.org/officeDocument/2006/relationships/hyperlink" Target="https://www.nsa.smm.lt/projektai/wp-content/uploads/2024/02/Ikimokyklinio-amziaus-vaiku-ugdymosi-pasiekimu-aprasas.pdf" TargetMode="External"/><Relationship Id="rId121" Type="http://schemas.openxmlformats.org/officeDocument/2006/relationships/hyperlink" Target="https://www.nsa.smm.lt/projektai/wp-content/uploads/2024/02/Ikimokyklinio-amziaus-vaiku-ugdymosi-pasiekimu-aprasas.pdf" TargetMode="External"/><Relationship Id="rId163" Type="http://schemas.openxmlformats.org/officeDocument/2006/relationships/hyperlink" Target="https://www.nsa.smm.lt/projektai/wp-content/uploads/2024/02/Ikimokyklinio-amziaus-vaiku-ugdymosi-pasiekimu-aprasas.pdf" TargetMode="External"/><Relationship Id="rId219" Type="http://schemas.openxmlformats.org/officeDocument/2006/relationships/hyperlink" Target="https://www.nsa.smm.lt/projektai/wp-content/uploads/2024/02/Ikimokyklinio-amziaus-vaiku-ugdymosi-pasiekimu-aprasas.pdf" TargetMode="External"/><Relationship Id="rId370" Type="http://schemas.openxmlformats.org/officeDocument/2006/relationships/hyperlink" Target="https://www.nsa.smm.lt/projektai/wp-content/uploads/2024/02/Ikimokyklinio-amziaus-vaiku-ugdymosi-pasiekimu-aprasas.pdf" TargetMode="External"/><Relationship Id="rId426" Type="http://schemas.openxmlformats.org/officeDocument/2006/relationships/hyperlink" Target="https://www.nsa.smm.lt/projektai/wp-content/uploads/2024/02/Ikimokyklinio-amziaus-vaiku-ugdymosi-pasiekimu-aprasas.pdf" TargetMode="External"/><Relationship Id="rId230" Type="http://schemas.openxmlformats.org/officeDocument/2006/relationships/hyperlink" Target="https://www.nsa.smm.lt/projektai/wp-content/uploads/2024/02/Ikimokyklinio-amziaus-vaiku-ugdymosi-pasiekimu-aprasas.pdf" TargetMode="External"/><Relationship Id="rId468" Type="http://schemas.openxmlformats.org/officeDocument/2006/relationships/hyperlink" Target="https://www.nsa.smm.lt/projektai/wp-content/uploads/2024/02/Ikimokyklinio-amziaus-vaiku-ugdymosi-pasiekimu-aprasas.pdf" TargetMode="External"/><Relationship Id="rId25" Type="http://schemas.openxmlformats.org/officeDocument/2006/relationships/hyperlink" Target="https://www.nsa.smm.lt/projektai/wp-content/uploads/2024/02/Ikimokyklinio-amziaus-vaiku-ugdymosi-pasiekimu-aprasas.pdf" TargetMode="External"/><Relationship Id="rId67" Type="http://schemas.openxmlformats.org/officeDocument/2006/relationships/hyperlink" Target="https://www.nsa.smm.lt/projektai/wp-content/uploads/2024/02/Ikimokyklinio-amziaus-vaiku-ugdymosi-pasiekimu-aprasas.pdf" TargetMode="External"/><Relationship Id="rId272" Type="http://schemas.openxmlformats.org/officeDocument/2006/relationships/hyperlink" Target="https://www.nsa.smm.lt/projektai/wp-content/uploads/2024/02/Ikimokyklinio-amziaus-vaiku-ugdymosi-pasiekimu-aprasas.pdf" TargetMode="External"/><Relationship Id="rId328" Type="http://schemas.openxmlformats.org/officeDocument/2006/relationships/hyperlink" Target="https://www.nsa.smm.lt/projektai/wp-content/uploads/2024/02/Ikimokyklinio-amziaus-vaiku-ugdymosi-pasiekimu-aprasas.pdf" TargetMode="External"/><Relationship Id="rId535" Type="http://schemas.openxmlformats.org/officeDocument/2006/relationships/hyperlink" Target="https://www.nsa.smm.lt/projektai/wp-content/uploads/2024/02/Ikimokyklinio-amziaus-vaiku-ugdymosi-pasiekimu-aprasas.pdf" TargetMode="External"/><Relationship Id="rId132" Type="http://schemas.openxmlformats.org/officeDocument/2006/relationships/hyperlink" Target="https://www.nsa.smm.lt/projektai/wp-content/uploads/2024/02/Ikimokyklinio-amziaus-vaiku-ugdymosi-pasiekimu-aprasas.pdf" TargetMode="External"/><Relationship Id="rId174" Type="http://schemas.openxmlformats.org/officeDocument/2006/relationships/hyperlink" Target="https://www.nsa.smm.lt/projektai/wp-content/uploads/2024/02/Ikimokyklinio-amziaus-vaiku-ugdymosi-pasiekimu-aprasas.pdf" TargetMode="External"/><Relationship Id="rId381" Type="http://schemas.openxmlformats.org/officeDocument/2006/relationships/hyperlink" Target="https://www.nsa.smm.lt/projektai/wp-content/uploads/2024/02/Ikimokyklinio-amziaus-vaiku-ugdymosi-pasiekimu-aprasas.pdf" TargetMode="External"/><Relationship Id="rId241" Type="http://schemas.openxmlformats.org/officeDocument/2006/relationships/hyperlink" Target="https://www.nsa.smm.lt/projektai/wp-content/uploads/2024/02/Ikimokyklinio-amziaus-vaiku-ugdymosi-pasiekimu-aprasas.pdf" TargetMode="External"/><Relationship Id="rId437" Type="http://schemas.openxmlformats.org/officeDocument/2006/relationships/hyperlink" Target="https://www.nsa.smm.lt/projektai/wp-content/uploads/2024/02/Ikimokyklinio-amziaus-vaiku-ugdymosi-pasiekimu-aprasas.pdf" TargetMode="External"/><Relationship Id="rId479" Type="http://schemas.openxmlformats.org/officeDocument/2006/relationships/hyperlink" Target="https://www.nsa.smm.lt/projektai/wp-content/uploads/2024/02/Ikimokyklinio-amziaus-vaiku-ugdymosi-pasiekimu-aprasas.pdf" TargetMode="External"/><Relationship Id="rId36" Type="http://schemas.openxmlformats.org/officeDocument/2006/relationships/hyperlink" Target="https://www.nsa.smm.lt/projektai/wp-content/uploads/2024/02/Ikimokyklinio-amziaus-vaiku-ugdymosi-pasiekimu-aprasas.pdf" TargetMode="External"/><Relationship Id="rId283" Type="http://schemas.openxmlformats.org/officeDocument/2006/relationships/hyperlink" Target="https://www.nsa.smm.lt/projektai/wp-content/uploads/2024/02/Ikimokyklinio-amziaus-vaiku-ugdymosi-pasiekimu-aprasas.pdf" TargetMode="External"/><Relationship Id="rId339" Type="http://schemas.openxmlformats.org/officeDocument/2006/relationships/hyperlink" Target="https://www.nsa.smm.lt/projektai/wp-content/uploads/2024/02/Ikimokyklinio-amziaus-vaiku-ugdymosi-pasiekimu-aprasas.pdf" TargetMode="External"/><Relationship Id="rId490" Type="http://schemas.openxmlformats.org/officeDocument/2006/relationships/hyperlink" Target="https://www.nsa.smm.lt/projektai/wp-content/uploads/2024/02/Ikimokyklinio-amziaus-vaiku-ugdymosi-pasiekimu-aprasas.pdf" TargetMode="External"/><Relationship Id="rId504" Type="http://schemas.openxmlformats.org/officeDocument/2006/relationships/hyperlink" Target="https://www.nsa.smm.lt/projektai/wp-content/uploads/2024/02/Ikimokyklinio-amziaus-vaiku-ugdymosi-pasiekimu-aprasas.pdf" TargetMode="External"/><Relationship Id="rId78" Type="http://schemas.openxmlformats.org/officeDocument/2006/relationships/hyperlink" Target="https://www.nsa.smm.lt/projektai/wp-content/uploads/2024/02/Ikimokyklinio-amziaus-vaiku-ugdymosi-pasiekimu-aprasas.pdf" TargetMode="External"/><Relationship Id="rId101" Type="http://schemas.openxmlformats.org/officeDocument/2006/relationships/hyperlink" Target="https://www.nsa.smm.lt/projektai/wp-content/uploads/2024/02/Ikimokyklinio-amziaus-vaiku-ugdymosi-pasiekimu-aprasas.pdf" TargetMode="External"/><Relationship Id="rId143" Type="http://schemas.openxmlformats.org/officeDocument/2006/relationships/hyperlink" Target="https://www.nsa.smm.lt/projektai/wp-content/uploads/2024/02/Ikimokyklinio-amziaus-vaiku-ugdymosi-pasiekimu-aprasas.pdf" TargetMode="External"/><Relationship Id="rId185" Type="http://schemas.openxmlformats.org/officeDocument/2006/relationships/hyperlink" Target="https://www.nsa.smm.lt/projektai/wp-content/uploads/2024/02/Ikimokyklinio-amziaus-vaiku-ugdymosi-pasiekimu-aprasas.pdf" TargetMode="External"/><Relationship Id="rId350" Type="http://schemas.openxmlformats.org/officeDocument/2006/relationships/hyperlink" Target="https://www.nsa.smm.lt/projektai/wp-content/uploads/2024/02/Ikimokyklinio-amziaus-vaiku-ugdymosi-pasiekimu-aprasas.pdf" TargetMode="External"/><Relationship Id="rId406" Type="http://schemas.openxmlformats.org/officeDocument/2006/relationships/hyperlink" Target="https://www.nsa.smm.lt/projektai/wp-content/uploads/2024/02/Ikimokyklinio-amziaus-vaiku-ugdymosi-pasiekimu-aprasas.pdf" TargetMode="External"/><Relationship Id="rId9" Type="http://schemas.openxmlformats.org/officeDocument/2006/relationships/footnotes" Target="footnotes.xml"/><Relationship Id="rId210" Type="http://schemas.openxmlformats.org/officeDocument/2006/relationships/hyperlink" Target="https://www.nsa.smm.lt/projektai/wp-content/uploads/2024/02/Ikimokyklinio-amziaus-vaiku-ugdymosi-pasiekimu-aprasas.pdf" TargetMode="External"/><Relationship Id="rId392" Type="http://schemas.openxmlformats.org/officeDocument/2006/relationships/hyperlink" Target="https://www.nsa.smm.lt/projektai/wp-content/uploads/2024/02/Ikimokyklinio-amziaus-vaiku-ugdymosi-pasiekimu-aprasas.pdf" TargetMode="External"/><Relationship Id="rId448" Type="http://schemas.openxmlformats.org/officeDocument/2006/relationships/hyperlink" Target="https://www.nsa.smm.lt/projektai/wp-content/uploads/2024/02/Ikimokyklinio-amziaus-vaiku-ugdymosi-pasiekimu-aprasas.pdf" TargetMode="External"/><Relationship Id="rId252" Type="http://schemas.openxmlformats.org/officeDocument/2006/relationships/hyperlink" Target="https://www.nsa.smm.lt/projektai/wp-content/uploads/2024/02/Ikimokyklinio-amziaus-vaiku-ugdymosi-pasiekimu-aprasas.pdf" TargetMode="External"/><Relationship Id="rId294" Type="http://schemas.openxmlformats.org/officeDocument/2006/relationships/hyperlink" Target="https://www.nsa.smm.lt/projektai/wp-content/uploads/2024/02/Ikimokyklinio-amziaus-vaiku-ugdymosi-pasiekimu-aprasas.pdf" TargetMode="External"/><Relationship Id="rId308" Type="http://schemas.openxmlformats.org/officeDocument/2006/relationships/hyperlink" Target="https://www.nsa.smm.lt/projektai/wp-content/uploads/2024/02/Ikimokyklinio-amziaus-vaiku-ugdymosi-pasiekimu-aprasas.pdf" TargetMode="External"/><Relationship Id="rId515" Type="http://schemas.openxmlformats.org/officeDocument/2006/relationships/hyperlink" Target="https://www.nsa.smm.lt/projektai/wp-content/uploads/2024/02/Ikimokyklinio-amziaus-vaiku-ugdymosi-pasiekimu-aprasas.pdf" TargetMode="External"/><Relationship Id="rId47" Type="http://schemas.openxmlformats.org/officeDocument/2006/relationships/hyperlink" Target="https://www.nsa.smm.lt/projektai/wp-content/uploads/2024/02/Ikimokyklinio-amziaus-vaiku-ugdymosi-pasiekimu-aprasas.pdf" TargetMode="External"/><Relationship Id="rId89" Type="http://schemas.openxmlformats.org/officeDocument/2006/relationships/hyperlink" Target="https://www.nsa.smm.lt/projektai/wp-content/uploads/2024/02/Ikimokyklinio-amziaus-vaiku-ugdymosi-pasiekimu-aprasas.pdf" TargetMode="External"/><Relationship Id="rId112" Type="http://schemas.openxmlformats.org/officeDocument/2006/relationships/hyperlink" Target="https://www.nsa.smm.lt/projektai/wp-content/uploads/2024/02/Ikimokyklinio-amziaus-vaiku-ugdymosi-pasiekimu-aprasas.pdf" TargetMode="External"/><Relationship Id="rId154" Type="http://schemas.openxmlformats.org/officeDocument/2006/relationships/hyperlink" Target="https://www.nsa.smm.lt/projektai/wp-content/uploads/2024/02/Ikimokyklinio-amziaus-vaiku-ugdymosi-pasiekimu-aprasas.pdf" TargetMode="External"/><Relationship Id="rId361" Type="http://schemas.openxmlformats.org/officeDocument/2006/relationships/hyperlink" Target="https://www.nsa.smm.lt/projektai/wp-content/uploads/2024/02/Ikimokyklinio-amziaus-vaiku-ugdymosi-pasiekimu-aprasas.pdf" TargetMode="External"/><Relationship Id="rId196" Type="http://schemas.openxmlformats.org/officeDocument/2006/relationships/hyperlink" Target="https://www.nsa.smm.lt/projektai/wp-content/uploads/2024/02/Ikimokyklinio-amziaus-vaiku-ugdymosi-pasiekimu-aprasas.pdf" TargetMode="External"/><Relationship Id="rId417" Type="http://schemas.openxmlformats.org/officeDocument/2006/relationships/hyperlink" Target="https://www.nsa.smm.lt/projektai/wp-content/uploads/2024/02/Ikimokyklinio-amziaus-vaiku-ugdymosi-pasiekimu-aprasas.pdf" TargetMode="External"/><Relationship Id="rId459" Type="http://schemas.openxmlformats.org/officeDocument/2006/relationships/hyperlink" Target="https://www.nsa.smm.lt/projektai/wp-content/uploads/2024/02/Ikimokyklinio-amziaus-vaiku-ugdymosi-pasiekimu-aprasas.pdf" TargetMode="External"/><Relationship Id="rId16" Type="http://schemas.openxmlformats.org/officeDocument/2006/relationships/header" Target="header2.xml"/><Relationship Id="rId221" Type="http://schemas.openxmlformats.org/officeDocument/2006/relationships/hyperlink" Target="https://www.nsa.smm.lt/projektai/wp-content/uploads/2024/02/Ikimokyklinio-amziaus-vaiku-ugdymosi-pasiekimu-aprasas.pdf" TargetMode="External"/><Relationship Id="rId263" Type="http://schemas.openxmlformats.org/officeDocument/2006/relationships/hyperlink" Target="https://www.nsa.smm.lt/projektai/wp-content/uploads/2024/02/Ikimokyklinio-amziaus-vaiku-ugdymosi-pasiekimu-aprasas.pdf" TargetMode="External"/><Relationship Id="rId319" Type="http://schemas.openxmlformats.org/officeDocument/2006/relationships/hyperlink" Target="https://www.nsa.smm.lt/projektai/wp-content/uploads/2024/02/Ikimokyklinio-amziaus-vaiku-ugdymosi-pasiekimu-aprasas.pdf" TargetMode="External"/><Relationship Id="rId470" Type="http://schemas.openxmlformats.org/officeDocument/2006/relationships/hyperlink" Target="https://www.nsa.smm.lt/projektai/wp-content/uploads/2024/02/Ikimokyklinio-amziaus-vaiku-ugdymosi-pasiekimu-aprasas.pdf" TargetMode="External"/><Relationship Id="rId526" Type="http://schemas.openxmlformats.org/officeDocument/2006/relationships/hyperlink" Target="https://www.nsa.smm.lt/projektai/wp-content/uploads/2024/02/Ikimokyklinio-amziaus-vaiku-ugdymosi-pasiekimu-aprasas.pdf" TargetMode="External"/><Relationship Id="rId58" Type="http://schemas.openxmlformats.org/officeDocument/2006/relationships/hyperlink" Target="https://www.nsa.smm.lt/projektai/wp-content/uploads/2024/02/Ikimokyklinio-amziaus-vaiku-ugdymosi-pasiekimu-aprasas.pdf" TargetMode="External"/><Relationship Id="rId123" Type="http://schemas.openxmlformats.org/officeDocument/2006/relationships/hyperlink" Target="https://www.nsa.smm.lt/projektai/wp-content/uploads/2024/02/Ikimokyklinio-amziaus-vaiku-ugdymosi-pasiekimu-aprasas.pdf" TargetMode="External"/><Relationship Id="rId330" Type="http://schemas.openxmlformats.org/officeDocument/2006/relationships/hyperlink" Target="https://www.nsa.smm.lt/projektai/wp-content/uploads/2024/02/Ikimokyklinio-amziaus-vaiku-ugdymosi-pasiekimu-aprasas.pdf" TargetMode="External"/><Relationship Id="rId165" Type="http://schemas.openxmlformats.org/officeDocument/2006/relationships/hyperlink" Target="https://www.nsa.smm.lt/projektai/wp-content/uploads/2024/02/Ikimokyklinio-amziaus-vaiku-ugdymosi-pasiekimu-aprasas.pdf" TargetMode="External"/><Relationship Id="rId372" Type="http://schemas.openxmlformats.org/officeDocument/2006/relationships/hyperlink" Target="https://www.nsa.smm.lt/projektai/wp-content/uploads/2024/02/Ikimokyklinio-amziaus-vaiku-ugdymosi-pasiekimu-aprasas.pdf" TargetMode="External"/><Relationship Id="rId428" Type="http://schemas.openxmlformats.org/officeDocument/2006/relationships/hyperlink" Target="https://www.nsa.smm.lt/projektai/wp-content/uploads/2024/02/Ikimokyklinio-amziaus-vaiku-ugdymosi-pasiekimu-aprasas.pdf" TargetMode="External"/><Relationship Id="rId232" Type="http://schemas.openxmlformats.org/officeDocument/2006/relationships/hyperlink" Target="https://www.nsa.smm.lt/projektai/wp-content/uploads/2024/02/Ikimokyklinio-amziaus-vaiku-ugdymosi-pasiekimu-aprasas.pdf" TargetMode="External"/><Relationship Id="rId274" Type="http://schemas.openxmlformats.org/officeDocument/2006/relationships/hyperlink" Target="https://www.nsa.smm.lt/projektai/wp-content/uploads/2024/02/Ikimokyklinio-amziaus-vaiku-ugdymosi-pasiekimu-aprasas.pdf" TargetMode="External"/><Relationship Id="rId481" Type="http://schemas.openxmlformats.org/officeDocument/2006/relationships/hyperlink" Target="https://www.nsa.smm.lt/projektai/wp-content/uploads/2024/02/Ikimokyklinio-amziaus-vaiku-ugdymosi-pasiekimu-aprasas.pdf" TargetMode="External"/><Relationship Id="rId27" Type="http://schemas.openxmlformats.org/officeDocument/2006/relationships/hyperlink" Target="https://www.nsa.smm.lt/projektai/wp-content/uploads/2024/02/Ikimokyklinio-amziaus-vaiku-ugdymosi-pasiekimu-aprasas.pdf" TargetMode="External"/><Relationship Id="rId69" Type="http://schemas.openxmlformats.org/officeDocument/2006/relationships/hyperlink" Target="https://www.nsa.smm.lt/projektai/wp-content/uploads/2024/02/Ikimokyklinio-amziaus-vaiku-ugdymosi-pasiekimu-aprasas.pdf" TargetMode="External"/><Relationship Id="rId134" Type="http://schemas.openxmlformats.org/officeDocument/2006/relationships/hyperlink" Target="https://www.nsa.smm.lt/projektai/wp-content/uploads/2024/02/Ikimokyklinio-amziaus-vaiku-ugdymosi-pasiekimu-aprasas.pdf" TargetMode="External"/><Relationship Id="rId537" Type="http://schemas.openxmlformats.org/officeDocument/2006/relationships/hyperlink" Target="https://www.nsa.smm.lt/projektai/wp-content/uploads/2024/02/Ikimokyklinio-amziaus-vaiku-ugdymosi-pasiekimu-aprasas.pdf" TargetMode="External"/><Relationship Id="rId80" Type="http://schemas.openxmlformats.org/officeDocument/2006/relationships/hyperlink" Target="https://www.nsa.smm.lt/projektai/wp-content/uploads/2024/02/Ikimokyklinio-amziaus-vaiku-ugdymosi-pasiekimu-aprasas.pdf" TargetMode="External"/><Relationship Id="rId176" Type="http://schemas.openxmlformats.org/officeDocument/2006/relationships/hyperlink" Target="https://www.nsa.smm.lt/projektai/wp-content/uploads/2024/02/Ikimokyklinio-amziaus-vaiku-ugdymosi-pasiekimu-aprasas.pdf" TargetMode="External"/><Relationship Id="rId341" Type="http://schemas.openxmlformats.org/officeDocument/2006/relationships/hyperlink" Target="https://www.nsa.smm.lt/projektai/wp-content/uploads/2024/02/Ikimokyklinio-amziaus-vaiku-ugdymosi-pasiekimu-aprasas.pdf" TargetMode="External"/><Relationship Id="rId383" Type="http://schemas.openxmlformats.org/officeDocument/2006/relationships/hyperlink" Target="https://www.nsa.smm.lt/projektai/wp-content/uploads/2024/02/Ikimokyklinio-amziaus-vaiku-ugdymosi-pasiekimu-aprasas.pdf" TargetMode="External"/><Relationship Id="rId439" Type="http://schemas.openxmlformats.org/officeDocument/2006/relationships/hyperlink" Target="https://www.nsa.smm.lt/projektai/wp-content/uploads/2024/02/Ikimokyklinio-amziaus-vaiku-ugdymosi-pasiekimu-aprasas.pdf" TargetMode="External"/><Relationship Id="rId201" Type="http://schemas.openxmlformats.org/officeDocument/2006/relationships/hyperlink" Target="https://www.nsa.smm.lt/projektai/wp-content/uploads/2024/02/Ikimokyklinio-amziaus-vaiku-ugdymosi-pasiekimu-aprasas.pdf" TargetMode="External"/><Relationship Id="rId243" Type="http://schemas.openxmlformats.org/officeDocument/2006/relationships/hyperlink" Target="https://www.nsa.smm.lt/projektai/wp-content/uploads/2024/02/Ikimokyklinio-amziaus-vaiku-ugdymosi-pasiekimu-aprasas.pdf" TargetMode="External"/><Relationship Id="rId285" Type="http://schemas.openxmlformats.org/officeDocument/2006/relationships/hyperlink" Target="https://www.nsa.smm.lt/projektai/wp-content/uploads/2024/02/Ikimokyklinio-amziaus-vaiku-ugdymosi-pasiekimu-aprasas.pdf" TargetMode="External"/><Relationship Id="rId450" Type="http://schemas.openxmlformats.org/officeDocument/2006/relationships/hyperlink" Target="https://www.nsa.smm.lt/projektai/wp-content/uploads/2024/02/Ikimokyklinio-amziaus-vaiku-ugdymosi-pasiekimu-aprasas.pdf" TargetMode="External"/><Relationship Id="rId506" Type="http://schemas.openxmlformats.org/officeDocument/2006/relationships/hyperlink" Target="https://www.nsa.smm.lt/projektai/wp-content/uploads/2024/02/Ikimokyklinio-amziaus-vaiku-ugdymosi-pasiekimu-aprasas.pdf" TargetMode="External"/><Relationship Id="rId38" Type="http://schemas.openxmlformats.org/officeDocument/2006/relationships/hyperlink" Target="https://www.nsa.smm.lt/projektai/wp-content/uploads/2024/02/Ikimokyklinio-amziaus-vaiku-ugdymosi-pasiekimu-aprasas.pdf" TargetMode="External"/><Relationship Id="rId103" Type="http://schemas.openxmlformats.org/officeDocument/2006/relationships/hyperlink" Target="https://www.nsa.smm.lt/projektai/wp-content/uploads/2024/02/Ikimokyklinio-amziaus-vaiku-ugdymosi-pasiekimu-aprasas.pdf" TargetMode="External"/><Relationship Id="rId310" Type="http://schemas.openxmlformats.org/officeDocument/2006/relationships/hyperlink" Target="https://www.nsa.smm.lt/projektai/wp-content/uploads/2024/02/Ikimokyklinio-amziaus-vaiku-ugdymosi-pasiekimu-aprasas.pdf" TargetMode="External"/><Relationship Id="rId492" Type="http://schemas.openxmlformats.org/officeDocument/2006/relationships/hyperlink" Target="https://www.nsa.smm.lt/projektai/wp-content/uploads/2024/02/Ikimokyklinio-amziaus-vaiku-ugdymosi-pasiekimu-aprasas.pdf" TargetMode="External"/><Relationship Id="rId91" Type="http://schemas.openxmlformats.org/officeDocument/2006/relationships/hyperlink" Target="https://www.nsa.smm.lt/projektai/wp-content/uploads/2024/02/Ikimokyklinio-amziaus-vaiku-ugdymosi-pasiekimu-aprasas.pdf" TargetMode="External"/><Relationship Id="rId145" Type="http://schemas.openxmlformats.org/officeDocument/2006/relationships/hyperlink" Target="https://www.nsa.smm.lt/projektai/wp-content/uploads/2024/02/Ikimokyklinio-amziaus-vaiku-ugdymosi-pasiekimu-aprasas.pdf" TargetMode="External"/><Relationship Id="rId187" Type="http://schemas.openxmlformats.org/officeDocument/2006/relationships/hyperlink" Target="https://www.nsa.smm.lt/projektai/wp-content/uploads/2024/02/Ikimokyklinio-amziaus-vaiku-ugdymosi-pasiekimu-aprasas.pdf" TargetMode="External"/><Relationship Id="rId352" Type="http://schemas.openxmlformats.org/officeDocument/2006/relationships/hyperlink" Target="https://www.nsa.smm.lt/projektai/wp-content/uploads/2024/02/Ikimokyklinio-amziaus-vaiku-ugdymosi-pasiekimu-aprasas.pdf" TargetMode="External"/><Relationship Id="rId394" Type="http://schemas.openxmlformats.org/officeDocument/2006/relationships/hyperlink" Target="https://www.nsa.smm.lt/projektai/wp-content/uploads/2024/02/Ikimokyklinio-amziaus-vaiku-ugdymosi-pasiekimu-aprasas.pdf" TargetMode="External"/><Relationship Id="rId408" Type="http://schemas.openxmlformats.org/officeDocument/2006/relationships/hyperlink" Target="https://www.nsa.smm.lt/projektai/wp-content/uploads/2024/02/Ikimokyklinio-amziaus-vaiku-ugdymosi-pasiekimu-aprasas.pdf" TargetMode="External"/><Relationship Id="rId212" Type="http://schemas.openxmlformats.org/officeDocument/2006/relationships/hyperlink" Target="https://www.nsa.smm.lt/projektai/wp-content/uploads/2024/02/Ikimokyklinio-amziaus-vaiku-ugdymosi-pasiekimu-aprasas.pdf" TargetMode="External"/><Relationship Id="rId254" Type="http://schemas.openxmlformats.org/officeDocument/2006/relationships/hyperlink" Target="https://www.nsa.smm.lt/projektai/wp-content/uploads/2024/02/Ikimokyklinio-amziaus-vaiku-ugdymosi-pasiekimu-aprasas.pdf" TargetMode="External"/><Relationship Id="rId49" Type="http://schemas.openxmlformats.org/officeDocument/2006/relationships/hyperlink" Target="https://www.nsa.smm.lt/projektai/wp-content/uploads/2024/02/Ikimokyklinio-amziaus-vaiku-ugdymosi-pasiekimu-aprasas.pdf" TargetMode="External"/><Relationship Id="rId114" Type="http://schemas.openxmlformats.org/officeDocument/2006/relationships/hyperlink" Target="https://www.nsa.smm.lt/projektai/wp-content/uploads/2024/02/Ikimokyklinio-amziaus-vaiku-ugdymosi-pasiekimu-aprasas.pdf" TargetMode="External"/><Relationship Id="rId296" Type="http://schemas.openxmlformats.org/officeDocument/2006/relationships/hyperlink" Target="https://www.nsa.smm.lt/projektai/wp-content/uploads/2024/02/Ikimokyklinio-amziaus-vaiku-ugdymosi-pasiekimu-aprasas.pdf" TargetMode="External"/><Relationship Id="rId461" Type="http://schemas.openxmlformats.org/officeDocument/2006/relationships/hyperlink" Target="https://www.nsa.smm.lt/projektai/wp-content/uploads/2024/02/Ikimokyklinio-amziaus-vaiku-ugdymosi-pasiekimu-aprasas.pdf" TargetMode="External"/><Relationship Id="rId517" Type="http://schemas.openxmlformats.org/officeDocument/2006/relationships/hyperlink" Target="https://www.nsa.smm.lt/projektai/wp-content/uploads/2024/02/Ikimokyklinio-amziaus-vaiku-ugdymosi-pasiekimu-aprasas.pdf" TargetMode="External"/><Relationship Id="rId60" Type="http://schemas.openxmlformats.org/officeDocument/2006/relationships/hyperlink" Target="https://www.nsa.smm.lt/projektai/wp-content/uploads/2024/02/Ikimokyklinio-amziaus-vaiku-ugdymosi-pasiekimu-aprasas.pdf" TargetMode="External"/><Relationship Id="rId156" Type="http://schemas.openxmlformats.org/officeDocument/2006/relationships/hyperlink" Target="https://www.nsa.smm.lt/projektai/wp-content/uploads/2024/02/Ikimokyklinio-amziaus-vaiku-ugdymosi-pasiekimu-aprasas.pdf" TargetMode="External"/><Relationship Id="rId198" Type="http://schemas.openxmlformats.org/officeDocument/2006/relationships/hyperlink" Target="https://www.nsa.smm.lt/projektai/wp-content/uploads/2024/02/Ikimokyklinio-amziaus-vaiku-ugdymosi-pasiekimu-aprasas.pdf" TargetMode="External"/><Relationship Id="rId321" Type="http://schemas.openxmlformats.org/officeDocument/2006/relationships/hyperlink" Target="https://www.nsa.smm.lt/projektai/wp-content/uploads/2024/02/Ikimokyklinio-amziaus-vaiku-ugdymosi-pasiekimu-aprasas.pdf" TargetMode="External"/><Relationship Id="rId363" Type="http://schemas.openxmlformats.org/officeDocument/2006/relationships/hyperlink" Target="https://www.nsa.smm.lt/projektai/wp-content/uploads/2024/02/Ikimokyklinio-amziaus-vaiku-ugdymosi-pasiekimu-aprasas.pdf" TargetMode="External"/><Relationship Id="rId419" Type="http://schemas.openxmlformats.org/officeDocument/2006/relationships/hyperlink" Target="https://www.nsa.smm.lt/projektai/wp-content/uploads/2024/02/Ikimokyklinio-amziaus-vaiku-ugdymosi-pasiekimu-aprasas.pdf" TargetMode="External"/><Relationship Id="rId223" Type="http://schemas.openxmlformats.org/officeDocument/2006/relationships/hyperlink" Target="https://www.nsa.smm.lt/projektai/wp-content/uploads/2024/02/Ikimokyklinio-amziaus-vaiku-ugdymosi-pasiekimu-aprasas.pdf" TargetMode="External"/><Relationship Id="rId430" Type="http://schemas.openxmlformats.org/officeDocument/2006/relationships/hyperlink" Target="https://www.nsa.smm.lt/projektai/wp-content/uploads/2024/02/Ikimokyklinio-amziaus-vaiku-ugdymosi-pasiekimu-aprasas.pdf" TargetMode="External"/><Relationship Id="rId18" Type="http://schemas.openxmlformats.org/officeDocument/2006/relationships/footer" Target="footer2.xml"/><Relationship Id="rId265" Type="http://schemas.openxmlformats.org/officeDocument/2006/relationships/hyperlink" Target="https://www.nsa.smm.lt/projektai/wp-content/uploads/2024/02/Ikimokyklinio-amziaus-vaiku-ugdymosi-pasiekimu-aprasas.pdf" TargetMode="External"/><Relationship Id="rId472" Type="http://schemas.openxmlformats.org/officeDocument/2006/relationships/hyperlink" Target="https://www.nsa.smm.lt/projektai/wp-content/uploads/2024/02/Ikimokyklinio-amziaus-vaiku-ugdymosi-pasiekimu-aprasas.pdf" TargetMode="External"/><Relationship Id="rId528" Type="http://schemas.openxmlformats.org/officeDocument/2006/relationships/hyperlink" Target="https://www.nsa.smm.lt/projektai/wp-content/uploads/2024/02/Ikimokyklinio-amziaus-vaiku-ugdymosi-pasiekimu-aprasas.pdf" TargetMode="External"/><Relationship Id="rId125" Type="http://schemas.openxmlformats.org/officeDocument/2006/relationships/hyperlink" Target="https://www.nsa.smm.lt/projektai/wp-content/uploads/2024/02/Ikimokyklinio-amziaus-vaiku-ugdymosi-pasiekimu-aprasas.pdf" TargetMode="External"/><Relationship Id="rId167" Type="http://schemas.openxmlformats.org/officeDocument/2006/relationships/hyperlink" Target="https://www.nsa.smm.lt/projektai/wp-content/uploads/2024/02/Ikimokyklinio-amziaus-vaiku-ugdymosi-pasiekimu-aprasas.pdf" TargetMode="External"/><Relationship Id="rId332" Type="http://schemas.openxmlformats.org/officeDocument/2006/relationships/hyperlink" Target="https://www.nsa.smm.lt/projektai/wp-content/uploads/2024/02/Ikimokyklinio-amziaus-vaiku-ugdymosi-pasiekimu-aprasas.pdf" TargetMode="External"/><Relationship Id="rId374" Type="http://schemas.openxmlformats.org/officeDocument/2006/relationships/hyperlink" Target="https://www.nsa.smm.lt/projektai/wp-content/uploads/2024/02/Ikimokyklinio-amziaus-vaiku-ugdymosi-pasiekimu-aprasas.pdf" TargetMode="External"/><Relationship Id="rId71" Type="http://schemas.openxmlformats.org/officeDocument/2006/relationships/hyperlink" Target="https://www.nsa.smm.lt/projektai/wp-content/uploads/2024/02/Ikimokyklinio-amziaus-vaiku-ugdymosi-pasiekimu-aprasas.pdf" TargetMode="External"/><Relationship Id="rId234" Type="http://schemas.openxmlformats.org/officeDocument/2006/relationships/hyperlink" Target="https://www.nsa.smm.lt/projektai/wp-content/uploads/2024/02/Ikimokyklinio-amziaus-vaiku-ugdymosi-pasiekimu-aprasas.pdf" TargetMode="External"/><Relationship Id="rId2" Type="http://schemas.openxmlformats.org/officeDocument/2006/relationships/customXml" Target="../customXml/item2.xml"/><Relationship Id="rId29" Type="http://schemas.openxmlformats.org/officeDocument/2006/relationships/hyperlink" Target="https://www.nsa.smm.lt/projektai/wp-content/uploads/2024/02/Ikimokyklinio-amziaus-vaiku-ugdymosi-pasiekimu-aprasas.pdf" TargetMode="External"/><Relationship Id="rId276" Type="http://schemas.openxmlformats.org/officeDocument/2006/relationships/hyperlink" Target="https://www.nsa.smm.lt/projektai/wp-content/uploads/2024/02/Ikimokyklinio-amziaus-vaiku-ugdymosi-pasiekimu-aprasas.pdf" TargetMode="External"/><Relationship Id="rId441" Type="http://schemas.openxmlformats.org/officeDocument/2006/relationships/hyperlink" Target="https://www.nsa.smm.lt/projektai/wp-content/uploads/2024/02/Ikimokyklinio-amziaus-vaiku-ugdymosi-pasiekimu-aprasas.pdf" TargetMode="External"/><Relationship Id="rId483" Type="http://schemas.openxmlformats.org/officeDocument/2006/relationships/hyperlink" Target="https://www.nsa.smm.lt/projektai/wp-content/uploads/2024/02/Ikimokyklinio-amziaus-vaiku-ugdymosi-pasiekimu-aprasas.pdf" TargetMode="External"/><Relationship Id="rId539" Type="http://schemas.openxmlformats.org/officeDocument/2006/relationships/hyperlink" Target="https://www.nsa.smm.lt/projektai/wp-content/uploads/2024/02/Ikimokyklinio-amziaus-vaiku-ugdymosi-pasiekimu-aprasas.pdf" TargetMode="External"/><Relationship Id="rId40" Type="http://schemas.openxmlformats.org/officeDocument/2006/relationships/hyperlink" Target="https://www.nsa.smm.lt/projektai/wp-content/uploads/2024/02/Ikimokyklinio-amziaus-vaiku-ugdymosi-pasiekimu-aprasas.pdf" TargetMode="External"/><Relationship Id="rId136" Type="http://schemas.openxmlformats.org/officeDocument/2006/relationships/hyperlink" Target="https://www.nsa.smm.lt/projektai/wp-content/uploads/2024/02/Ikimokyklinio-amziaus-vaiku-ugdymosi-pasiekimu-aprasas.pdf" TargetMode="External"/><Relationship Id="rId178" Type="http://schemas.openxmlformats.org/officeDocument/2006/relationships/hyperlink" Target="https://www.nsa.smm.lt/projektai/wp-content/uploads/2024/02/Ikimokyklinio-amziaus-vaiku-ugdymosi-pasiekimu-aprasas.pdf" TargetMode="External"/><Relationship Id="rId301" Type="http://schemas.openxmlformats.org/officeDocument/2006/relationships/hyperlink" Target="https://www.nsa.smm.lt/projektai/wp-content/uploads/2024/02/Ikimokyklinio-amziaus-vaiku-ugdymosi-pasiekimu-aprasas.pdf" TargetMode="External"/><Relationship Id="rId343" Type="http://schemas.openxmlformats.org/officeDocument/2006/relationships/hyperlink" Target="https://www.nsa.smm.lt/projektai/wp-content/uploads/2024/02/Ikimokyklinio-amziaus-vaiku-ugdymosi-pasiekimu-aprasas.pdf" TargetMode="External"/><Relationship Id="rId82" Type="http://schemas.openxmlformats.org/officeDocument/2006/relationships/hyperlink" Target="https://www.nsa.smm.lt/projektai/wp-content/uploads/2024/02/Ikimokyklinio-amziaus-vaiku-ugdymosi-pasiekimu-aprasas.pdf" TargetMode="External"/><Relationship Id="rId203" Type="http://schemas.openxmlformats.org/officeDocument/2006/relationships/hyperlink" Target="https://www.nsa.smm.lt/projektai/wp-content/uploads/2024/02/Ikimokyklinio-amziaus-vaiku-ugdymosi-pasiekimu-aprasas.pdf" TargetMode="External"/><Relationship Id="rId385" Type="http://schemas.openxmlformats.org/officeDocument/2006/relationships/hyperlink" Target="https://www.nsa.smm.lt/projektai/wp-content/uploads/2024/02/Ikimokyklinio-amziaus-vaiku-ugdymosi-pasiekimu-aprasas.pdf" TargetMode="External"/><Relationship Id="rId245" Type="http://schemas.openxmlformats.org/officeDocument/2006/relationships/hyperlink" Target="https://www.nsa.smm.lt/projektai/wp-content/uploads/2024/02/Ikimokyklinio-amziaus-vaiku-ugdymosi-pasiekimu-aprasas.pdf" TargetMode="External"/><Relationship Id="rId287" Type="http://schemas.openxmlformats.org/officeDocument/2006/relationships/hyperlink" Target="https://www.nsa.smm.lt/projektai/wp-content/uploads/2024/02/Ikimokyklinio-amziaus-vaiku-ugdymosi-pasiekimu-aprasas.pdf" TargetMode="External"/><Relationship Id="rId410" Type="http://schemas.openxmlformats.org/officeDocument/2006/relationships/hyperlink" Target="https://www.nsa.smm.lt/projektai/wp-content/uploads/2024/02/Ikimokyklinio-amziaus-vaiku-ugdymosi-pasiekimu-aprasas.pdf" TargetMode="External"/><Relationship Id="rId452" Type="http://schemas.openxmlformats.org/officeDocument/2006/relationships/hyperlink" Target="https://www.nsa.smm.lt/projektai/wp-content/uploads/2024/02/Ikimokyklinio-amziaus-vaiku-ugdymosi-pasiekimu-aprasas.pdf" TargetMode="External"/><Relationship Id="rId494" Type="http://schemas.openxmlformats.org/officeDocument/2006/relationships/hyperlink" Target="https://www.nsa.smm.lt/projektai/wp-content/uploads/2024/02/Ikimokyklinio-amziaus-vaiku-ugdymosi-pasiekimu-aprasas.pdf" TargetMode="External"/><Relationship Id="rId508" Type="http://schemas.openxmlformats.org/officeDocument/2006/relationships/hyperlink" Target="https://www.nsa.smm.lt/projektai/wp-content/uploads/2024/02/Ikimokyklinio-amziaus-vaiku-ugdymosi-pasiekimu-aprasas.pdf" TargetMode="External"/><Relationship Id="rId105" Type="http://schemas.openxmlformats.org/officeDocument/2006/relationships/hyperlink" Target="https://www.nsa.smm.lt/projektai/wp-content/uploads/2024/02/Ikimokyklinio-amziaus-vaiku-ugdymosi-pasiekimu-aprasas.pdf" TargetMode="External"/><Relationship Id="rId147" Type="http://schemas.openxmlformats.org/officeDocument/2006/relationships/hyperlink" Target="https://www.nsa.smm.lt/projektai/wp-content/uploads/2024/02/Ikimokyklinio-amziaus-vaiku-ugdymosi-pasiekimu-aprasas.pdf" TargetMode="External"/><Relationship Id="rId312" Type="http://schemas.openxmlformats.org/officeDocument/2006/relationships/hyperlink" Target="https://www.nsa.smm.lt/projektai/wp-content/uploads/2024/02/Ikimokyklinio-amziaus-vaiku-ugdymosi-pasiekimu-aprasas.pdf" TargetMode="External"/><Relationship Id="rId354" Type="http://schemas.openxmlformats.org/officeDocument/2006/relationships/hyperlink" Target="https://www.nsa.smm.lt/projektai/wp-content/uploads/2024/02/Ikimokyklinio-amziaus-vaiku-ugdymosi-pasiekimu-aprasas.pdf" TargetMode="External"/><Relationship Id="rId51" Type="http://schemas.openxmlformats.org/officeDocument/2006/relationships/hyperlink" Target="https://www.nsa.smm.lt/projektai/wp-content/uploads/2024/02/Ikimokyklinio-amziaus-vaiku-ugdymosi-pasiekimu-aprasas.pdf" TargetMode="External"/><Relationship Id="rId93" Type="http://schemas.openxmlformats.org/officeDocument/2006/relationships/hyperlink" Target="https://www.nsa.smm.lt/projektai/wp-content/uploads/2024/02/Ikimokyklinio-amziaus-vaiku-ugdymosi-pasiekimu-aprasas.pdf" TargetMode="External"/><Relationship Id="rId189" Type="http://schemas.openxmlformats.org/officeDocument/2006/relationships/hyperlink" Target="https://www.nsa.smm.lt/projektai/wp-content/uploads/2024/02/Ikimokyklinio-amziaus-vaiku-ugdymosi-pasiekimu-aprasas.pdf" TargetMode="External"/><Relationship Id="rId396" Type="http://schemas.openxmlformats.org/officeDocument/2006/relationships/hyperlink" Target="https://www.nsa.smm.lt/projektai/wp-content/uploads/2024/02/Ikimokyklinio-amziaus-vaiku-ugdymosi-pasiekimu-aprasas.pdf" TargetMode="External"/><Relationship Id="rId214" Type="http://schemas.openxmlformats.org/officeDocument/2006/relationships/hyperlink" Target="https://www.nsa.smm.lt/projektai/wp-content/uploads/2024/02/Ikimokyklinio-amziaus-vaiku-ugdymosi-pasiekimu-aprasas.pdf" TargetMode="External"/><Relationship Id="rId256" Type="http://schemas.openxmlformats.org/officeDocument/2006/relationships/hyperlink" Target="https://www.nsa.smm.lt/projektai/wp-content/uploads/2024/02/Ikimokyklinio-amziaus-vaiku-ugdymosi-pasiekimu-aprasas.pdf" TargetMode="External"/><Relationship Id="rId298" Type="http://schemas.openxmlformats.org/officeDocument/2006/relationships/hyperlink" Target="https://www.nsa.smm.lt/projektai/wp-content/uploads/2024/02/Ikimokyklinio-amziaus-vaiku-ugdymosi-pasiekimu-aprasas.pdf" TargetMode="External"/><Relationship Id="rId421" Type="http://schemas.openxmlformats.org/officeDocument/2006/relationships/hyperlink" Target="https://www.nsa.smm.lt/projektai/wp-content/uploads/2024/02/Ikimokyklinio-amziaus-vaiku-ugdymosi-pasiekimu-aprasas.pdf" TargetMode="External"/><Relationship Id="rId463" Type="http://schemas.openxmlformats.org/officeDocument/2006/relationships/hyperlink" Target="https://www.nsa.smm.lt/projektai/wp-content/uploads/2024/02/Ikimokyklinio-amziaus-vaiku-ugdymosi-pasiekimu-aprasas.pdf" TargetMode="External"/><Relationship Id="rId519" Type="http://schemas.openxmlformats.org/officeDocument/2006/relationships/hyperlink" Target="https://www.nsa.smm.lt/projektai/wp-content/uploads/2024/02/Ikimokyklinio-amziaus-vaiku-ugdymosi-pasiekimu-aprasas.pdf" TargetMode="External"/><Relationship Id="rId116" Type="http://schemas.openxmlformats.org/officeDocument/2006/relationships/hyperlink" Target="https://www.nsa.smm.lt/projektai/wp-content/uploads/2024/02/Ikimokyklinio-amziaus-vaiku-ugdymosi-pasiekimu-aprasas.pdf" TargetMode="External"/><Relationship Id="rId158" Type="http://schemas.openxmlformats.org/officeDocument/2006/relationships/hyperlink" Target="https://www.nsa.smm.lt/projektai/wp-content/uploads/2024/02/Ikimokyklinio-amziaus-vaiku-ugdymosi-pasiekimu-aprasas.pdf" TargetMode="External"/><Relationship Id="rId323" Type="http://schemas.openxmlformats.org/officeDocument/2006/relationships/hyperlink" Target="https://www.nsa.smm.lt/projektai/wp-content/uploads/2024/02/Ikimokyklinio-amziaus-vaiku-ugdymosi-pasiekimu-aprasas.pdf" TargetMode="External"/><Relationship Id="rId530" Type="http://schemas.openxmlformats.org/officeDocument/2006/relationships/hyperlink" Target="https://www.nsa.smm.lt/projektai/wp-content/uploads/2024/02/Ikimokyklinio-amziaus-vaiku-ugdymosi-pasiekimu-aprasas.pdf" TargetMode="External"/><Relationship Id="rId20" Type="http://schemas.openxmlformats.org/officeDocument/2006/relationships/footer" Target="footer3.xml"/><Relationship Id="rId62" Type="http://schemas.openxmlformats.org/officeDocument/2006/relationships/hyperlink" Target="https://www.nsa.smm.lt/projektai/wp-content/uploads/2024/02/Ikimokyklinio-amziaus-vaiku-ugdymosi-pasiekimu-aprasas.pdf" TargetMode="External"/><Relationship Id="rId365" Type="http://schemas.openxmlformats.org/officeDocument/2006/relationships/hyperlink" Target="https://www.nsa.smm.lt/projektai/wp-content/uploads/2024/02/Ikimokyklinio-amziaus-vaiku-ugdymosi-pasiekimu-aprasas.pdf" TargetMode="External"/><Relationship Id="rId225" Type="http://schemas.openxmlformats.org/officeDocument/2006/relationships/hyperlink" Target="https://www.nsa.smm.lt/projektai/wp-content/uploads/2024/02/Ikimokyklinio-amziaus-vaiku-ugdymosi-pasiekimu-aprasas.pdf" TargetMode="External"/><Relationship Id="rId267" Type="http://schemas.openxmlformats.org/officeDocument/2006/relationships/hyperlink" Target="https://www.nsa.smm.lt/projektai/wp-content/uploads/2024/02/Ikimokyklinio-amziaus-vaiku-ugdymosi-pasiekimu-aprasas.pdf" TargetMode="External"/><Relationship Id="rId432" Type="http://schemas.openxmlformats.org/officeDocument/2006/relationships/hyperlink" Target="https://www.nsa.smm.lt/projektai/wp-content/uploads/2024/02/Ikimokyklinio-amziaus-vaiku-ugdymosi-pasiekimu-aprasas.pdf" TargetMode="External"/><Relationship Id="rId474" Type="http://schemas.openxmlformats.org/officeDocument/2006/relationships/hyperlink" Target="https://www.nsa.smm.lt/projektai/wp-content/uploads/2024/02/Ikimokyklinio-amziaus-vaiku-ugdymosi-pasiekimu-aprasas.pdf" TargetMode="External"/><Relationship Id="rId127" Type="http://schemas.openxmlformats.org/officeDocument/2006/relationships/hyperlink" Target="https://www.nsa.smm.lt/projektai/wp-content/uploads/2024/02/Ikimokyklinio-amziaus-vaiku-ugdymosi-pasiekimu-aprasas.pdf" TargetMode="External"/><Relationship Id="rId31" Type="http://schemas.openxmlformats.org/officeDocument/2006/relationships/hyperlink" Target="https://www.nsa.smm.lt/projektai/wp-content/uploads/2024/02/Ikimokyklinio-amziaus-vaiku-ugdymosi-pasiekimu-aprasas.pdf" TargetMode="External"/><Relationship Id="rId73" Type="http://schemas.openxmlformats.org/officeDocument/2006/relationships/hyperlink" Target="https://www.nsa.smm.lt/projektai/wp-content/uploads/2024/02/Ikimokyklinio-amziaus-vaiku-ugdymosi-pasiekimu-aprasas.pdf" TargetMode="External"/><Relationship Id="rId169" Type="http://schemas.openxmlformats.org/officeDocument/2006/relationships/hyperlink" Target="https://www.nsa.smm.lt/projektai/wp-content/uploads/2024/02/Ikimokyklinio-amziaus-vaiku-ugdymosi-pasiekimu-aprasas.pdf" TargetMode="External"/><Relationship Id="rId334" Type="http://schemas.openxmlformats.org/officeDocument/2006/relationships/hyperlink" Target="https://www.nsa.smm.lt/projektai/wp-content/uploads/2024/02/Ikimokyklinio-amziaus-vaiku-ugdymosi-pasiekimu-aprasas.pdf" TargetMode="External"/><Relationship Id="rId376" Type="http://schemas.openxmlformats.org/officeDocument/2006/relationships/hyperlink" Target="https://www.nsa.smm.lt/projektai/wp-content/uploads/2024/02/Ikimokyklinio-amziaus-vaiku-ugdymosi-pasiekimu-aprasas.pdf" TargetMode="External"/><Relationship Id="rId541"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s://www.nsa.smm.lt/projektai/wp-content/uploads/2024/02/Ikimokyklinio-amziaus-vaiku-ugdymosi-pasiekimu-aprasas.pdf" TargetMode="External"/><Relationship Id="rId236" Type="http://schemas.openxmlformats.org/officeDocument/2006/relationships/hyperlink" Target="https://www.nsa.smm.lt/projektai/wp-content/uploads/2024/02/Ikimokyklinio-amziaus-vaiku-ugdymosi-pasiekimu-aprasas.pdf" TargetMode="External"/><Relationship Id="rId278" Type="http://schemas.openxmlformats.org/officeDocument/2006/relationships/hyperlink" Target="https://www.nsa.smm.lt/projektai/wp-content/uploads/2024/02/Ikimokyklinio-amziaus-vaiku-ugdymosi-pasiekimu-aprasas.pdf" TargetMode="External"/><Relationship Id="rId401" Type="http://schemas.openxmlformats.org/officeDocument/2006/relationships/hyperlink" Target="https://www.nsa.smm.lt/projektai/wp-content/uploads/2024/02/Ikimokyklinio-amziaus-vaiku-ugdymosi-pasiekimu-aprasas.pdf" TargetMode="External"/><Relationship Id="rId443" Type="http://schemas.openxmlformats.org/officeDocument/2006/relationships/hyperlink" Target="https://www.nsa.smm.lt/projektai/wp-content/uploads/2024/02/Ikimokyklinio-amziaus-vaiku-ugdymosi-pasiekimu-aprasas.pdf" TargetMode="External"/><Relationship Id="rId303" Type="http://schemas.openxmlformats.org/officeDocument/2006/relationships/hyperlink" Target="https://www.nsa.smm.lt/projektai/wp-content/uploads/2024/02/Ikimokyklinio-amziaus-vaiku-ugdymosi-pasiekimu-aprasas.pdf" TargetMode="External"/><Relationship Id="rId485" Type="http://schemas.openxmlformats.org/officeDocument/2006/relationships/hyperlink" Target="https://www.nsa.smm.lt/projektai/wp-content/uploads/2024/02/Ikimokyklinio-amziaus-vaiku-ugdymosi-pasiekimu-aprasas.pdf" TargetMode="External"/><Relationship Id="rId42" Type="http://schemas.openxmlformats.org/officeDocument/2006/relationships/hyperlink" Target="https://www.nsa.smm.lt/projektai/wp-content/uploads/2024/02/Ikimokyklinio-amziaus-vaiku-ugdymosi-pasiekimu-aprasas.pdf" TargetMode="External"/><Relationship Id="rId84" Type="http://schemas.openxmlformats.org/officeDocument/2006/relationships/hyperlink" Target="https://www.nsa.smm.lt/projektai/wp-content/uploads/2024/02/Ikimokyklinio-amziaus-vaiku-ugdymosi-pasiekimu-aprasas.pdf" TargetMode="External"/><Relationship Id="rId138" Type="http://schemas.openxmlformats.org/officeDocument/2006/relationships/hyperlink" Target="https://www.nsa.smm.lt/projektai/wp-content/uploads/2024/02/Ikimokyklinio-amziaus-vaiku-ugdymosi-pasiekimu-aprasas.pdf" TargetMode="External"/><Relationship Id="rId345" Type="http://schemas.openxmlformats.org/officeDocument/2006/relationships/hyperlink" Target="https://www.nsa.smm.lt/projektai/wp-content/uploads/2024/02/Ikimokyklinio-amziaus-vaiku-ugdymosi-pasiekimu-aprasas.pdf" TargetMode="External"/><Relationship Id="rId387" Type="http://schemas.openxmlformats.org/officeDocument/2006/relationships/hyperlink" Target="https://www.nsa.smm.lt/projektai/wp-content/uploads/2024/02/Ikimokyklinio-amziaus-vaiku-ugdymosi-pasiekimu-aprasas.pdf" TargetMode="External"/><Relationship Id="rId510" Type="http://schemas.openxmlformats.org/officeDocument/2006/relationships/hyperlink" Target="https://www.nsa.smm.lt/projektai/wp-content/uploads/2024/02/Ikimokyklinio-amziaus-vaiku-ugdymosi-pasiekimu-aprasas.pdf" TargetMode="External"/><Relationship Id="rId191" Type="http://schemas.openxmlformats.org/officeDocument/2006/relationships/hyperlink" Target="https://www.nsa.smm.lt/projektai/wp-content/uploads/2024/02/Ikimokyklinio-amziaus-vaiku-ugdymosi-pasiekimu-aprasas.pdf" TargetMode="External"/><Relationship Id="rId205" Type="http://schemas.openxmlformats.org/officeDocument/2006/relationships/hyperlink" Target="https://www.nsa.smm.lt/projektai/wp-content/uploads/2024/02/Ikimokyklinio-amziaus-vaiku-ugdymosi-pasiekimu-aprasas.pdf" TargetMode="External"/><Relationship Id="rId247" Type="http://schemas.openxmlformats.org/officeDocument/2006/relationships/hyperlink" Target="https://www.nsa.smm.lt/projektai/wp-content/uploads/2024/02/Ikimokyklinio-amziaus-vaiku-ugdymosi-pasiekimu-aprasas.pdf" TargetMode="External"/><Relationship Id="rId412" Type="http://schemas.openxmlformats.org/officeDocument/2006/relationships/hyperlink" Target="https://www.nsa.smm.lt/projektai/wp-content/uploads/2024/02/Ikimokyklinio-amziaus-vaiku-ugdymosi-pasiekimu-aprasas.pdf" TargetMode="External"/><Relationship Id="rId107" Type="http://schemas.openxmlformats.org/officeDocument/2006/relationships/hyperlink" Target="https://www.nsa.smm.lt/projektai/wp-content/uploads/2024/02/Ikimokyklinio-amziaus-vaiku-ugdymosi-pasiekimu-aprasas.pdf" TargetMode="External"/><Relationship Id="rId289" Type="http://schemas.openxmlformats.org/officeDocument/2006/relationships/hyperlink" Target="https://www.nsa.smm.lt/projektai/wp-content/uploads/2024/02/Ikimokyklinio-amziaus-vaiku-ugdymosi-pasiekimu-aprasas.pdf" TargetMode="External"/><Relationship Id="rId454" Type="http://schemas.openxmlformats.org/officeDocument/2006/relationships/hyperlink" Target="https://www.nsa.smm.lt/projektai/wp-content/uploads/2024/02/Ikimokyklinio-amziaus-vaiku-ugdymosi-pasiekimu-aprasas.pdf" TargetMode="External"/><Relationship Id="rId496" Type="http://schemas.openxmlformats.org/officeDocument/2006/relationships/hyperlink" Target="https://www.nsa.smm.lt/projektai/wp-content/uploads/2024/02/Ikimokyklinio-amziaus-vaiku-ugdymosi-pasiekimu-aprasas.pdf" TargetMode="External"/><Relationship Id="rId11" Type="http://schemas.openxmlformats.org/officeDocument/2006/relationships/image" Target="media/image1.jpeg"/><Relationship Id="rId53" Type="http://schemas.openxmlformats.org/officeDocument/2006/relationships/hyperlink" Target="https://www.nsa.smm.lt/projektai/wp-content/uploads/2024/02/Ikimokyklinio-amziaus-vaiku-ugdymosi-pasiekimu-aprasas.pdf" TargetMode="External"/><Relationship Id="rId149" Type="http://schemas.openxmlformats.org/officeDocument/2006/relationships/hyperlink" Target="https://www.nsa.smm.lt/projektai/wp-content/uploads/2024/02/Ikimokyklinio-amziaus-vaiku-ugdymosi-pasiekimu-aprasas.pdf" TargetMode="External"/><Relationship Id="rId314" Type="http://schemas.openxmlformats.org/officeDocument/2006/relationships/hyperlink" Target="https://www.nsa.smm.lt/projektai/wp-content/uploads/2024/02/Ikimokyklinio-amziaus-vaiku-ugdymosi-pasiekimu-aprasas.pdf" TargetMode="External"/><Relationship Id="rId356" Type="http://schemas.openxmlformats.org/officeDocument/2006/relationships/hyperlink" Target="https://www.nsa.smm.lt/projektai/wp-content/uploads/2024/02/Ikimokyklinio-amziaus-vaiku-ugdymosi-pasiekimu-aprasas.pdf" TargetMode="External"/><Relationship Id="rId398" Type="http://schemas.openxmlformats.org/officeDocument/2006/relationships/hyperlink" Target="https://www.nsa.smm.lt/projektai/wp-content/uploads/2024/02/Ikimokyklinio-amziaus-vaiku-ugdymosi-pasiekimu-aprasas.pdf" TargetMode="External"/><Relationship Id="rId521" Type="http://schemas.openxmlformats.org/officeDocument/2006/relationships/hyperlink" Target="https://www.nsa.smm.lt/projektai/wp-content/uploads/2024/02/Ikimokyklinio-amziaus-vaiku-ugdymosi-pasiekimu-aprasas.pdf" TargetMode="External"/><Relationship Id="rId95" Type="http://schemas.openxmlformats.org/officeDocument/2006/relationships/hyperlink" Target="https://www.nsa.smm.lt/projektai/wp-content/uploads/2024/02/Ikimokyklinio-amziaus-vaiku-ugdymosi-pasiekimu-aprasas.pdf" TargetMode="External"/><Relationship Id="rId160" Type="http://schemas.openxmlformats.org/officeDocument/2006/relationships/hyperlink" Target="https://www.nsa.smm.lt/projektai/wp-content/uploads/2024/02/Ikimokyklinio-amziaus-vaiku-ugdymosi-pasiekimu-aprasas.pdf" TargetMode="External"/><Relationship Id="rId216" Type="http://schemas.openxmlformats.org/officeDocument/2006/relationships/hyperlink" Target="https://www.nsa.smm.lt/projektai/wp-content/uploads/2024/02/Ikimokyklinio-amziaus-vaiku-ugdymosi-pasiekimu-aprasas.pdf" TargetMode="External"/><Relationship Id="rId423" Type="http://schemas.openxmlformats.org/officeDocument/2006/relationships/hyperlink" Target="https://www.nsa.smm.lt/projektai/wp-content/uploads/2024/02/Ikimokyklinio-amziaus-vaiku-ugdymosi-pasiekimu-aprasas.pdf" TargetMode="External"/><Relationship Id="rId258" Type="http://schemas.openxmlformats.org/officeDocument/2006/relationships/hyperlink" Target="https://www.nsa.smm.lt/projektai/wp-content/uploads/2024/02/Ikimokyklinio-amziaus-vaiku-ugdymosi-pasiekimu-aprasas.pdf" TargetMode="External"/><Relationship Id="rId465" Type="http://schemas.openxmlformats.org/officeDocument/2006/relationships/hyperlink" Target="https://www.nsa.smm.lt/projektai/wp-content/uploads/2024/02/Ikimokyklinio-amziaus-vaiku-ugdymosi-pasiekimu-aprasas.pdf" TargetMode="External"/><Relationship Id="rId22" Type="http://schemas.openxmlformats.org/officeDocument/2006/relationships/hyperlink" Target="https://www.nsa.smm.lt/projektai/wp-content/uploads/2024/02/Ikimokyklinio-amziaus-vaiku-ugdymosi-pasiekimu-aprasas.pdf" TargetMode="External"/><Relationship Id="rId64" Type="http://schemas.openxmlformats.org/officeDocument/2006/relationships/hyperlink" Target="https://www.nsa.smm.lt/projektai/wp-content/uploads/2024/02/Ikimokyklinio-amziaus-vaiku-ugdymosi-pasiekimu-aprasas.pdf" TargetMode="External"/><Relationship Id="rId118" Type="http://schemas.openxmlformats.org/officeDocument/2006/relationships/hyperlink" Target="https://www.nsa.smm.lt/projektai/wp-content/uploads/2024/02/Ikimokyklinio-amziaus-vaiku-ugdymosi-pasiekimu-aprasas.pdf" TargetMode="External"/><Relationship Id="rId325" Type="http://schemas.openxmlformats.org/officeDocument/2006/relationships/hyperlink" Target="https://www.nsa.smm.lt/projektai/wp-content/uploads/2024/02/Ikimokyklinio-amziaus-vaiku-ugdymosi-pasiekimu-aprasas.pdf" TargetMode="External"/><Relationship Id="rId367" Type="http://schemas.openxmlformats.org/officeDocument/2006/relationships/hyperlink" Target="https://www.nsa.smm.lt/projektai/wp-content/uploads/2024/02/Ikimokyklinio-amziaus-vaiku-ugdymosi-pasiekimu-aprasas.pdf" TargetMode="External"/><Relationship Id="rId532" Type="http://schemas.openxmlformats.org/officeDocument/2006/relationships/hyperlink" Target="https://www.nsa.smm.lt/projektai/wp-content/uploads/2024/02/Ikimokyklinio-amziaus-vaiku-ugdymosi-pasiekimu-aprasas.pdf" TargetMode="External"/><Relationship Id="rId171" Type="http://schemas.openxmlformats.org/officeDocument/2006/relationships/hyperlink" Target="https://www.nsa.smm.lt/projektai/wp-content/uploads/2024/02/Ikimokyklinio-amziaus-vaiku-ugdymosi-pasiekimu-aprasas.pdf" TargetMode="External"/><Relationship Id="rId227" Type="http://schemas.openxmlformats.org/officeDocument/2006/relationships/hyperlink" Target="https://www.nsa.smm.lt/projektai/wp-content/uploads/2024/02/Ikimokyklinio-amziaus-vaiku-ugdymosi-pasiekimu-aprasas.pdf" TargetMode="External"/><Relationship Id="rId269" Type="http://schemas.openxmlformats.org/officeDocument/2006/relationships/hyperlink" Target="https://www.nsa.smm.lt/projektai/wp-content/uploads/2024/02/Ikimokyklinio-amziaus-vaiku-ugdymosi-pasiekimu-aprasas.pdf" TargetMode="External"/><Relationship Id="rId434" Type="http://schemas.openxmlformats.org/officeDocument/2006/relationships/hyperlink" Target="https://www.nsa.smm.lt/projektai/wp-content/uploads/2024/02/Ikimokyklinio-amziaus-vaiku-ugdymosi-pasiekimu-aprasas.pdf" TargetMode="External"/><Relationship Id="rId476" Type="http://schemas.openxmlformats.org/officeDocument/2006/relationships/hyperlink" Target="https://www.nsa.smm.lt/projektai/wp-content/uploads/2024/02/Ikimokyklinio-amziaus-vaiku-ugdymosi-pasiekimu-aprasas.pdf" TargetMode="External"/><Relationship Id="rId33" Type="http://schemas.openxmlformats.org/officeDocument/2006/relationships/hyperlink" Target="https://www.nsa.smm.lt/projektai/wp-content/uploads/2024/02/Ikimokyklinio-amziaus-vaiku-ugdymosi-pasiekimu-aprasas.pdf" TargetMode="External"/><Relationship Id="rId129" Type="http://schemas.openxmlformats.org/officeDocument/2006/relationships/hyperlink" Target="https://www.nsa.smm.lt/projektai/wp-content/uploads/2024/02/Ikimokyklinio-amziaus-vaiku-ugdymosi-pasiekimu-aprasas.pdf" TargetMode="External"/><Relationship Id="rId280" Type="http://schemas.openxmlformats.org/officeDocument/2006/relationships/hyperlink" Target="https://www.nsa.smm.lt/projektai/wp-content/uploads/2024/02/Ikimokyklinio-amziaus-vaiku-ugdymosi-pasiekimu-aprasas.pdf" TargetMode="External"/><Relationship Id="rId336" Type="http://schemas.openxmlformats.org/officeDocument/2006/relationships/hyperlink" Target="https://www.nsa.smm.lt/projektai/wp-content/uploads/2024/02/Ikimokyklinio-amziaus-vaiku-ugdymosi-pasiekimu-aprasas.pdf" TargetMode="External"/><Relationship Id="rId501" Type="http://schemas.openxmlformats.org/officeDocument/2006/relationships/hyperlink" Target="https://www.nsa.smm.lt/projektai/wp-content/uploads/2024/02/Ikimokyklinio-amziaus-vaiku-ugdymosi-pasiekimu-aprasas.pdf" TargetMode="External"/><Relationship Id="rId75" Type="http://schemas.openxmlformats.org/officeDocument/2006/relationships/hyperlink" Target="https://www.nsa.smm.lt/projektai/wp-content/uploads/2024/02/Ikimokyklinio-amziaus-vaiku-ugdymosi-pasiekimu-aprasas.pdf" TargetMode="External"/><Relationship Id="rId140" Type="http://schemas.openxmlformats.org/officeDocument/2006/relationships/hyperlink" Target="https://www.nsa.smm.lt/projektai/wp-content/uploads/2024/02/Ikimokyklinio-amziaus-vaiku-ugdymosi-pasiekimu-aprasas.pdf" TargetMode="External"/><Relationship Id="rId182" Type="http://schemas.openxmlformats.org/officeDocument/2006/relationships/hyperlink" Target="https://www.nsa.smm.lt/projektai/wp-content/uploads/2024/02/Ikimokyklinio-amziaus-vaiku-ugdymosi-pasiekimu-aprasas.pdf" TargetMode="External"/><Relationship Id="rId378" Type="http://schemas.openxmlformats.org/officeDocument/2006/relationships/hyperlink" Target="https://www.nsa.smm.lt/projektai/wp-content/uploads/2024/02/Ikimokyklinio-amziaus-vaiku-ugdymosi-pasiekimu-aprasas.pdf" TargetMode="External"/><Relationship Id="rId403" Type="http://schemas.openxmlformats.org/officeDocument/2006/relationships/hyperlink" Target="https://www.nsa.smm.lt/projektai/wp-content/uploads/2024/02/Ikimokyklinio-amziaus-vaiku-ugdymosi-pasiekimu-aprasas.pdf" TargetMode="External"/><Relationship Id="rId6" Type="http://schemas.openxmlformats.org/officeDocument/2006/relationships/styles" Target="styles.xml"/><Relationship Id="rId238" Type="http://schemas.openxmlformats.org/officeDocument/2006/relationships/hyperlink" Target="https://www.nsa.smm.lt/projektai/wp-content/uploads/2024/02/Ikimokyklinio-amziaus-vaiku-ugdymosi-pasiekimu-aprasas.pdf" TargetMode="External"/><Relationship Id="rId445" Type="http://schemas.openxmlformats.org/officeDocument/2006/relationships/hyperlink" Target="https://www.nsa.smm.lt/projektai/wp-content/uploads/2024/02/Ikimokyklinio-amziaus-vaiku-ugdymosi-pasiekimu-aprasas.pdf" TargetMode="External"/><Relationship Id="rId487" Type="http://schemas.openxmlformats.org/officeDocument/2006/relationships/hyperlink" Target="https://www.nsa.smm.lt/projektai/wp-content/uploads/2024/02/Ikimokyklinio-amziaus-vaiku-ugdymosi-pasiekimu-aprasas.pdf" TargetMode="External"/><Relationship Id="rId291" Type="http://schemas.openxmlformats.org/officeDocument/2006/relationships/hyperlink" Target="https://www.nsa.smm.lt/projektai/wp-content/uploads/2024/02/Ikimokyklinio-amziaus-vaiku-ugdymosi-pasiekimu-aprasas.pdf" TargetMode="External"/><Relationship Id="rId305" Type="http://schemas.openxmlformats.org/officeDocument/2006/relationships/hyperlink" Target="https://www.nsa.smm.lt/projektai/wp-content/uploads/2024/02/Ikimokyklinio-amziaus-vaiku-ugdymosi-pasiekimu-aprasas.pdf" TargetMode="External"/><Relationship Id="rId347" Type="http://schemas.openxmlformats.org/officeDocument/2006/relationships/hyperlink" Target="https://www.nsa.smm.lt/projektai/wp-content/uploads/2024/02/Ikimokyklinio-amziaus-vaiku-ugdymosi-pasiekimu-aprasas.pdf" TargetMode="External"/><Relationship Id="rId512" Type="http://schemas.openxmlformats.org/officeDocument/2006/relationships/hyperlink" Target="https://www.nsa.smm.lt/projektai/wp-content/uploads/2024/02/Ikimokyklinio-amziaus-vaiku-ugdymosi-pasiekimu-aprasas.pdf" TargetMode="External"/><Relationship Id="rId44" Type="http://schemas.openxmlformats.org/officeDocument/2006/relationships/hyperlink" Target="https://www.nsa.smm.lt/projektai/wp-content/uploads/2024/02/Ikimokyklinio-amziaus-vaiku-ugdymosi-pasiekimu-aprasas.pdf" TargetMode="External"/><Relationship Id="rId86" Type="http://schemas.openxmlformats.org/officeDocument/2006/relationships/hyperlink" Target="https://www.nsa.smm.lt/projektai/wp-content/uploads/2024/02/Ikimokyklinio-amziaus-vaiku-ugdymosi-pasiekimu-aprasas.pdf" TargetMode="External"/><Relationship Id="rId151" Type="http://schemas.openxmlformats.org/officeDocument/2006/relationships/hyperlink" Target="https://www.nsa.smm.lt/projektai/wp-content/uploads/2024/02/Ikimokyklinio-amziaus-vaiku-ugdymosi-pasiekimu-aprasas.pdf" TargetMode="External"/><Relationship Id="rId389" Type="http://schemas.openxmlformats.org/officeDocument/2006/relationships/hyperlink" Target="https://www.nsa.smm.lt/projektai/wp-content/uploads/2024/02/Ikimokyklinio-amziaus-vaiku-ugdymosi-pasiekimu-aprasas.pdf" TargetMode="External"/><Relationship Id="rId193" Type="http://schemas.openxmlformats.org/officeDocument/2006/relationships/hyperlink" Target="https://www.nsa.smm.lt/projektai/wp-content/uploads/2024/02/Ikimokyklinio-amziaus-vaiku-ugdymosi-pasiekimu-aprasas.pdf" TargetMode="External"/><Relationship Id="rId207" Type="http://schemas.openxmlformats.org/officeDocument/2006/relationships/hyperlink" Target="https://www.nsa.smm.lt/projektai/wp-content/uploads/2024/02/Ikimokyklinio-amziaus-vaiku-ugdymosi-pasiekimu-aprasas.pdf" TargetMode="External"/><Relationship Id="rId249" Type="http://schemas.openxmlformats.org/officeDocument/2006/relationships/hyperlink" Target="https://www.nsa.smm.lt/projektai/wp-content/uploads/2024/02/Ikimokyklinio-amziaus-vaiku-ugdymosi-pasiekimu-aprasas.pdf" TargetMode="External"/><Relationship Id="rId414" Type="http://schemas.openxmlformats.org/officeDocument/2006/relationships/hyperlink" Target="https://www.nsa.smm.lt/projektai/wp-content/uploads/2024/02/Ikimokyklinio-amziaus-vaiku-ugdymosi-pasiekimu-aprasas.pdf" TargetMode="External"/><Relationship Id="rId456" Type="http://schemas.openxmlformats.org/officeDocument/2006/relationships/hyperlink" Target="https://www.nsa.smm.lt/projektai/wp-content/uploads/2024/02/Ikimokyklinio-amziaus-vaiku-ugdymosi-pasiekimu-aprasas.pdf" TargetMode="External"/><Relationship Id="rId498" Type="http://schemas.openxmlformats.org/officeDocument/2006/relationships/hyperlink" Target="https://www.nsa.smm.lt/projektai/wp-content/uploads/2024/02/Ikimokyklinio-amziaus-vaiku-ugdymosi-pasiekimu-aprasas.pdf" TargetMode="External"/><Relationship Id="rId13" Type="http://schemas.openxmlformats.org/officeDocument/2006/relationships/image" Target="media/image3.png"/><Relationship Id="rId109" Type="http://schemas.openxmlformats.org/officeDocument/2006/relationships/hyperlink" Target="https://www.nsa.smm.lt/projektai/wp-content/uploads/2024/02/Ikimokyklinio-amziaus-vaiku-ugdymosi-pasiekimu-aprasas.pdf" TargetMode="External"/><Relationship Id="rId260" Type="http://schemas.openxmlformats.org/officeDocument/2006/relationships/hyperlink" Target="https://www.nsa.smm.lt/projektai/wp-content/uploads/2024/02/Ikimokyklinio-amziaus-vaiku-ugdymosi-pasiekimu-aprasas.pdf" TargetMode="External"/><Relationship Id="rId316" Type="http://schemas.openxmlformats.org/officeDocument/2006/relationships/hyperlink" Target="https://www.nsa.smm.lt/projektai/wp-content/uploads/2024/02/Ikimokyklinio-amziaus-vaiku-ugdymosi-pasiekimu-aprasas.pdf" TargetMode="External"/><Relationship Id="rId523" Type="http://schemas.openxmlformats.org/officeDocument/2006/relationships/hyperlink" Target="https://www.nsa.smm.lt/projektai/wp-content/uploads/2024/02/Ikimokyklinio-amziaus-vaiku-ugdymosi-pasiekimu-aprasas.pdf" TargetMode="External"/><Relationship Id="rId55" Type="http://schemas.openxmlformats.org/officeDocument/2006/relationships/hyperlink" Target="https://www.nsa.smm.lt/projektai/wp-content/uploads/2024/02/Ikimokyklinio-amziaus-vaiku-ugdymosi-pasiekimu-aprasas.pdf" TargetMode="External"/><Relationship Id="rId97" Type="http://schemas.openxmlformats.org/officeDocument/2006/relationships/hyperlink" Target="https://www.nsa.smm.lt/projektai/wp-content/uploads/2024/02/Ikimokyklinio-amziaus-vaiku-ugdymosi-pasiekimu-aprasas.pdf" TargetMode="External"/><Relationship Id="rId120" Type="http://schemas.openxmlformats.org/officeDocument/2006/relationships/hyperlink" Target="https://www.nsa.smm.lt/projektai/wp-content/uploads/2024/02/Ikimokyklinio-amziaus-vaiku-ugdymosi-pasiekimu-aprasas.pdf" TargetMode="External"/><Relationship Id="rId358" Type="http://schemas.openxmlformats.org/officeDocument/2006/relationships/hyperlink" Target="https://www.nsa.smm.lt/projektai/wp-content/uploads/2024/02/Ikimokyklinio-amziaus-vaiku-ugdymosi-pasiekimu-aprasas.pdf" TargetMode="External"/><Relationship Id="rId162" Type="http://schemas.openxmlformats.org/officeDocument/2006/relationships/hyperlink" Target="https://www.nsa.smm.lt/projektai/wp-content/uploads/2024/02/Ikimokyklinio-amziaus-vaiku-ugdymosi-pasiekimu-aprasas.pdf" TargetMode="External"/><Relationship Id="rId218" Type="http://schemas.openxmlformats.org/officeDocument/2006/relationships/hyperlink" Target="https://www.nsa.smm.lt/projektai/wp-content/uploads/2024/02/Ikimokyklinio-amziaus-vaiku-ugdymosi-pasiekimu-aprasas.pdf" TargetMode="External"/><Relationship Id="rId425" Type="http://schemas.openxmlformats.org/officeDocument/2006/relationships/hyperlink" Target="https://www.nsa.smm.lt/projektai/wp-content/uploads/2024/02/Ikimokyklinio-amziaus-vaiku-ugdymosi-pasiekimu-aprasas.pdf" TargetMode="External"/><Relationship Id="rId467" Type="http://schemas.openxmlformats.org/officeDocument/2006/relationships/hyperlink" Target="https://www.nsa.smm.lt/projektai/wp-content/uploads/2024/02/Ikimokyklinio-amziaus-vaiku-ugdymosi-pasiekimu-aprasas.pdf" TargetMode="External"/><Relationship Id="rId271" Type="http://schemas.openxmlformats.org/officeDocument/2006/relationships/hyperlink" Target="https://www.nsa.smm.lt/projektai/wp-content/uploads/2024/02/Ikimokyklinio-amziaus-vaiku-ugdymosi-pasiekimu-aprasas.pdf" TargetMode="External"/><Relationship Id="rId24" Type="http://schemas.openxmlformats.org/officeDocument/2006/relationships/hyperlink" Target="https://www.nsa.smm.lt/projektai/wp-content/uploads/2024/02/Ikimokyklinio-amziaus-vaiku-ugdymosi-pasiekimu-aprasas.pdf" TargetMode="External"/><Relationship Id="rId66" Type="http://schemas.openxmlformats.org/officeDocument/2006/relationships/hyperlink" Target="https://www.nsa.smm.lt/projektai/wp-content/uploads/2024/02/Ikimokyklinio-amziaus-vaiku-ugdymosi-pasiekimu-aprasas.pdf" TargetMode="External"/><Relationship Id="rId131" Type="http://schemas.openxmlformats.org/officeDocument/2006/relationships/hyperlink" Target="https://www.nsa.smm.lt/projektai/wp-content/uploads/2024/02/Ikimokyklinio-amziaus-vaiku-ugdymosi-pasiekimu-aprasas.pdf" TargetMode="External"/><Relationship Id="rId327" Type="http://schemas.openxmlformats.org/officeDocument/2006/relationships/hyperlink" Target="https://www.nsa.smm.lt/projektai/wp-content/uploads/2024/02/Ikimokyklinio-amziaus-vaiku-ugdymosi-pasiekimu-aprasas.pdf" TargetMode="External"/><Relationship Id="rId369" Type="http://schemas.openxmlformats.org/officeDocument/2006/relationships/hyperlink" Target="https://www.nsa.smm.lt/projektai/wp-content/uploads/2024/02/Ikimokyklinio-amziaus-vaiku-ugdymosi-pasiekimu-aprasas.pdf" TargetMode="External"/><Relationship Id="rId534" Type="http://schemas.openxmlformats.org/officeDocument/2006/relationships/hyperlink" Target="https://www.nsa.smm.lt/projektai/wp-content/uploads/2024/02/Ikimokyklinio-amziaus-vaiku-ugdymosi-pasiekimu-aprasas.pdf" TargetMode="External"/><Relationship Id="rId173" Type="http://schemas.openxmlformats.org/officeDocument/2006/relationships/hyperlink" Target="https://www.nsa.smm.lt/projektai/wp-content/uploads/2024/02/Ikimokyklinio-amziaus-vaiku-ugdymosi-pasiekimu-aprasas.pdf" TargetMode="External"/><Relationship Id="rId229" Type="http://schemas.openxmlformats.org/officeDocument/2006/relationships/hyperlink" Target="https://www.nsa.smm.lt/projektai/wp-content/uploads/2024/02/Ikimokyklinio-amziaus-vaiku-ugdymosi-pasiekimu-aprasas.pdf" TargetMode="External"/><Relationship Id="rId380" Type="http://schemas.openxmlformats.org/officeDocument/2006/relationships/hyperlink" Target="https://www.nsa.smm.lt/projektai/wp-content/uploads/2024/02/Ikimokyklinio-amziaus-vaiku-ugdymosi-pasiekimu-aprasas.pdf" TargetMode="External"/><Relationship Id="rId436" Type="http://schemas.openxmlformats.org/officeDocument/2006/relationships/hyperlink" Target="https://www.nsa.smm.lt/projektai/wp-content/uploads/2024/02/Ikimokyklinio-amziaus-vaiku-ugdymosi-pasiekimu-aprasas.pdf" TargetMode="External"/><Relationship Id="rId240" Type="http://schemas.openxmlformats.org/officeDocument/2006/relationships/hyperlink" Target="https://www.nsa.smm.lt/projektai/wp-content/uploads/2024/02/Ikimokyklinio-amziaus-vaiku-ugdymosi-pasiekimu-aprasas.pdf" TargetMode="External"/><Relationship Id="rId478" Type="http://schemas.openxmlformats.org/officeDocument/2006/relationships/hyperlink" Target="https://www.nsa.smm.lt/projektai/wp-content/uploads/2024/02/Ikimokyklinio-amziaus-vaiku-ugdymosi-pasiekimu-aprasas.pdf" TargetMode="External"/><Relationship Id="rId35" Type="http://schemas.openxmlformats.org/officeDocument/2006/relationships/hyperlink" Target="https://www.nsa.smm.lt/projektai/wp-content/uploads/2024/02/Ikimokyklinio-amziaus-vaiku-ugdymosi-pasiekimu-aprasas.pdf" TargetMode="External"/><Relationship Id="rId77" Type="http://schemas.openxmlformats.org/officeDocument/2006/relationships/hyperlink" Target="https://www.nsa.smm.lt/projektai/wp-content/uploads/2024/02/Ikimokyklinio-amziaus-vaiku-ugdymosi-pasiekimu-aprasas.pdf" TargetMode="External"/><Relationship Id="rId100" Type="http://schemas.openxmlformats.org/officeDocument/2006/relationships/hyperlink" Target="https://www.nsa.smm.lt/projektai/wp-content/uploads/2024/02/Ikimokyklinio-amziaus-vaiku-ugdymosi-pasiekimu-aprasas.pdf" TargetMode="External"/><Relationship Id="rId282" Type="http://schemas.openxmlformats.org/officeDocument/2006/relationships/hyperlink" Target="https://www.nsa.smm.lt/projektai/wp-content/uploads/2024/02/Ikimokyklinio-amziaus-vaiku-ugdymosi-pasiekimu-aprasas.pdf" TargetMode="External"/><Relationship Id="rId338" Type="http://schemas.openxmlformats.org/officeDocument/2006/relationships/hyperlink" Target="https://www.nsa.smm.lt/projektai/wp-content/uploads/2024/02/Ikimokyklinio-amziaus-vaiku-ugdymosi-pasiekimu-aprasas.pdf" TargetMode="External"/><Relationship Id="rId503" Type="http://schemas.openxmlformats.org/officeDocument/2006/relationships/hyperlink" Target="https://www.nsa.smm.lt/projektai/wp-content/uploads/2024/02/Ikimokyklinio-amziaus-vaiku-ugdymosi-pasiekimu-aprasas.pdf" TargetMode="External"/><Relationship Id="rId8" Type="http://schemas.openxmlformats.org/officeDocument/2006/relationships/webSettings" Target="webSettings.xml"/><Relationship Id="rId142" Type="http://schemas.openxmlformats.org/officeDocument/2006/relationships/hyperlink" Target="https://www.nsa.smm.lt/projektai/wp-content/uploads/2024/02/Ikimokyklinio-amziaus-vaiku-ugdymosi-pasiekimu-aprasas.pdf" TargetMode="External"/><Relationship Id="rId184" Type="http://schemas.openxmlformats.org/officeDocument/2006/relationships/hyperlink" Target="https://www.nsa.smm.lt/projektai/wp-content/uploads/2024/02/Ikimokyklinio-amziaus-vaiku-ugdymosi-pasiekimu-aprasas.pdf" TargetMode="External"/><Relationship Id="rId391" Type="http://schemas.openxmlformats.org/officeDocument/2006/relationships/hyperlink" Target="https://www.nsa.smm.lt/projektai/wp-content/uploads/2024/02/Ikimokyklinio-amziaus-vaiku-ugdymosi-pasiekimu-aprasas.pdf" TargetMode="External"/><Relationship Id="rId405" Type="http://schemas.openxmlformats.org/officeDocument/2006/relationships/hyperlink" Target="https://www.nsa.smm.lt/projektai/wp-content/uploads/2024/02/Ikimokyklinio-amziaus-vaiku-ugdymosi-pasiekimu-aprasas.pdf" TargetMode="External"/><Relationship Id="rId447" Type="http://schemas.openxmlformats.org/officeDocument/2006/relationships/hyperlink" Target="https://www.nsa.smm.lt/projektai/wp-content/uploads/2024/02/Ikimokyklinio-amziaus-vaiku-ugdymosi-pasiekimu-aprasas.pdf" TargetMode="External"/><Relationship Id="rId251" Type="http://schemas.openxmlformats.org/officeDocument/2006/relationships/hyperlink" Target="https://www.nsa.smm.lt/projektai/wp-content/uploads/2024/02/Ikimokyklinio-amziaus-vaiku-ugdymosi-pasiekimu-aprasas.pdf" TargetMode="External"/><Relationship Id="rId489" Type="http://schemas.openxmlformats.org/officeDocument/2006/relationships/hyperlink" Target="https://www.nsa.smm.lt/projektai/wp-content/uploads/2024/02/Ikimokyklinio-amziaus-vaiku-ugdymosi-pasiekimu-aprasas.pdf" TargetMode="External"/><Relationship Id="rId46" Type="http://schemas.openxmlformats.org/officeDocument/2006/relationships/hyperlink" Target="https://www.nsa.smm.lt/projektai/wp-content/uploads/2024/02/Ikimokyklinio-amziaus-vaiku-ugdymosi-pasiekimu-aprasas.pdf" TargetMode="External"/><Relationship Id="rId293" Type="http://schemas.openxmlformats.org/officeDocument/2006/relationships/hyperlink" Target="https://www.nsa.smm.lt/projektai/wp-content/uploads/2024/02/Ikimokyklinio-amziaus-vaiku-ugdymosi-pasiekimu-aprasas.pdf" TargetMode="External"/><Relationship Id="rId307" Type="http://schemas.openxmlformats.org/officeDocument/2006/relationships/hyperlink" Target="https://www.nsa.smm.lt/projektai/wp-content/uploads/2024/02/Ikimokyklinio-amziaus-vaiku-ugdymosi-pasiekimu-aprasas.pdf" TargetMode="External"/><Relationship Id="rId349" Type="http://schemas.openxmlformats.org/officeDocument/2006/relationships/hyperlink" Target="https://www.nsa.smm.lt/projektai/wp-content/uploads/2024/02/Ikimokyklinio-amziaus-vaiku-ugdymosi-pasiekimu-aprasas.pdf" TargetMode="External"/><Relationship Id="rId514" Type="http://schemas.openxmlformats.org/officeDocument/2006/relationships/hyperlink" Target="https://www.nsa.smm.lt/projektai/wp-content/uploads/2024/02/Ikimokyklinio-amziaus-vaiku-ugdymosi-pasiekimu-aprasas.pdf" TargetMode="External"/><Relationship Id="rId88" Type="http://schemas.openxmlformats.org/officeDocument/2006/relationships/hyperlink" Target="https://www.nsa.smm.lt/projektai/wp-content/uploads/2024/02/Ikimokyklinio-amziaus-vaiku-ugdymosi-pasiekimu-aprasas.pdf" TargetMode="External"/><Relationship Id="rId111" Type="http://schemas.openxmlformats.org/officeDocument/2006/relationships/hyperlink" Target="https://www.nsa.smm.lt/projektai/wp-content/uploads/2024/02/Ikimokyklinio-amziaus-vaiku-ugdymosi-pasiekimu-aprasas.pdf" TargetMode="External"/><Relationship Id="rId153" Type="http://schemas.openxmlformats.org/officeDocument/2006/relationships/hyperlink" Target="https://www.nsa.smm.lt/projektai/wp-content/uploads/2024/02/Ikimokyklinio-amziaus-vaiku-ugdymosi-pasiekimu-aprasas.pdf" TargetMode="External"/><Relationship Id="rId195" Type="http://schemas.openxmlformats.org/officeDocument/2006/relationships/hyperlink" Target="https://www.nsa.smm.lt/projektai/wp-content/uploads/2024/02/Ikimokyklinio-amziaus-vaiku-ugdymosi-pasiekimu-aprasas.pdf" TargetMode="External"/><Relationship Id="rId209" Type="http://schemas.openxmlformats.org/officeDocument/2006/relationships/hyperlink" Target="https://www.nsa.smm.lt/projektai/wp-content/uploads/2024/02/Ikimokyklinio-amziaus-vaiku-ugdymosi-pasiekimu-aprasas.pdf" TargetMode="External"/><Relationship Id="rId360" Type="http://schemas.openxmlformats.org/officeDocument/2006/relationships/hyperlink" Target="https://www.nsa.smm.lt/projektai/wp-content/uploads/2024/02/Ikimokyklinio-amziaus-vaiku-ugdymosi-pasiekimu-aprasas.pdf" TargetMode="External"/><Relationship Id="rId416" Type="http://schemas.openxmlformats.org/officeDocument/2006/relationships/hyperlink" Target="https://www.nsa.smm.lt/projektai/wp-content/uploads/2024/02/Ikimokyklinio-amziaus-vaiku-ugdymosi-pasiekimu-aprasas.pdf" TargetMode="External"/><Relationship Id="rId220" Type="http://schemas.openxmlformats.org/officeDocument/2006/relationships/hyperlink" Target="https://www.nsa.smm.lt/projektai/wp-content/uploads/2024/02/Ikimokyklinio-amziaus-vaiku-ugdymosi-pasiekimu-aprasas.pdf" TargetMode="External"/><Relationship Id="rId458" Type="http://schemas.openxmlformats.org/officeDocument/2006/relationships/hyperlink" Target="https://www.nsa.smm.lt/projektai/wp-content/uploads/2024/02/Ikimokyklinio-amziaus-vaiku-ugdymosi-pasiekimu-aprasas.pdf" TargetMode="External"/><Relationship Id="rId15" Type="http://schemas.openxmlformats.org/officeDocument/2006/relationships/header" Target="header1.xml"/><Relationship Id="rId57" Type="http://schemas.openxmlformats.org/officeDocument/2006/relationships/hyperlink" Target="https://www.nsa.smm.lt/projektai/wp-content/uploads/2024/02/Ikimokyklinio-amziaus-vaiku-ugdymosi-pasiekimu-aprasas.pdf" TargetMode="External"/><Relationship Id="rId262" Type="http://schemas.openxmlformats.org/officeDocument/2006/relationships/hyperlink" Target="https://www.nsa.smm.lt/projektai/wp-content/uploads/2024/02/Ikimokyklinio-amziaus-vaiku-ugdymosi-pasiekimu-aprasas.pdf" TargetMode="External"/><Relationship Id="rId318" Type="http://schemas.openxmlformats.org/officeDocument/2006/relationships/hyperlink" Target="https://www.nsa.smm.lt/projektai/wp-content/uploads/2024/02/Ikimokyklinio-amziaus-vaiku-ugdymosi-pasiekimu-aprasas.pdf" TargetMode="External"/><Relationship Id="rId525" Type="http://schemas.openxmlformats.org/officeDocument/2006/relationships/hyperlink" Target="https://www.nsa.smm.lt/projektai/wp-content/uploads/2024/02/Ikimokyklinio-amziaus-vaiku-ugdymosi-pasiekimu-aprasas.pdf" TargetMode="External"/><Relationship Id="rId99" Type="http://schemas.openxmlformats.org/officeDocument/2006/relationships/hyperlink" Target="https://www.nsa.smm.lt/projektai/wp-content/uploads/2024/02/Ikimokyklinio-amziaus-vaiku-ugdymosi-pasiekimu-aprasas.pdf" TargetMode="External"/><Relationship Id="rId122" Type="http://schemas.openxmlformats.org/officeDocument/2006/relationships/hyperlink" Target="https://www.nsa.smm.lt/projektai/wp-content/uploads/2024/02/Ikimokyklinio-amziaus-vaiku-ugdymosi-pasiekimu-aprasas.pdf" TargetMode="External"/><Relationship Id="rId164" Type="http://schemas.openxmlformats.org/officeDocument/2006/relationships/hyperlink" Target="https://www.nsa.smm.lt/projektai/wp-content/uploads/2024/02/Ikimokyklinio-amziaus-vaiku-ugdymosi-pasiekimu-aprasas.pdf" TargetMode="External"/><Relationship Id="rId371" Type="http://schemas.openxmlformats.org/officeDocument/2006/relationships/hyperlink" Target="https://www.nsa.smm.lt/projektai/wp-content/uploads/2024/02/Ikimokyklinio-amziaus-vaiku-ugdymosi-pasiekimu-aprasas.pdf" TargetMode="External"/><Relationship Id="rId427" Type="http://schemas.openxmlformats.org/officeDocument/2006/relationships/hyperlink" Target="https://www.nsa.smm.lt/projektai/wp-content/uploads/2024/02/Ikimokyklinio-amziaus-vaiku-ugdymosi-pasiekimu-aprasas.pdf" TargetMode="External"/><Relationship Id="rId469" Type="http://schemas.openxmlformats.org/officeDocument/2006/relationships/hyperlink" Target="https://www.nsa.smm.lt/projektai/wp-content/uploads/2024/02/Ikimokyklinio-amziaus-vaiku-ugdymosi-pasiekimu-aprasas.pdf" TargetMode="External"/><Relationship Id="rId26" Type="http://schemas.openxmlformats.org/officeDocument/2006/relationships/hyperlink" Target="https://www.nsa.smm.lt/projektai/wp-content/uploads/2024/02/Ikimokyklinio-amziaus-vaiku-ugdymosi-pasiekimu-aprasas.pdf" TargetMode="External"/><Relationship Id="rId231" Type="http://schemas.openxmlformats.org/officeDocument/2006/relationships/hyperlink" Target="https://www.nsa.smm.lt/projektai/wp-content/uploads/2024/02/Ikimokyklinio-amziaus-vaiku-ugdymosi-pasiekimu-aprasas.pdf" TargetMode="External"/><Relationship Id="rId273" Type="http://schemas.openxmlformats.org/officeDocument/2006/relationships/hyperlink" Target="https://www.nsa.smm.lt/projektai/wp-content/uploads/2024/02/Ikimokyklinio-amziaus-vaiku-ugdymosi-pasiekimu-aprasas.pdf" TargetMode="External"/><Relationship Id="rId329" Type="http://schemas.openxmlformats.org/officeDocument/2006/relationships/hyperlink" Target="https://www.nsa.smm.lt/projektai/wp-content/uploads/2024/02/Ikimokyklinio-amziaus-vaiku-ugdymosi-pasiekimu-aprasas.pdf" TargetMode="External"/><Relationship Id="rId480" Type="http://schemas.openxmlformats.org/officeDocument/2006/relationships/hyperlink" Target="https://www.nsa.smm.lt/projektai/wp-content/uploads/2024/02/Ikimokyklinio-amziaus-vaiku-ugdymosi-pasiekimu-aprasas.pdf" TargetMode="External"/><Relationship Id="rId536" Type="http://schemas.openxmlformats.org/officeDocument/2006/relationships/hyperlink" Target="https://www.nsa.smm.lt/projektai/wp-content/uploads/2024/02/Ikimokyklinio-amziaus-vaiku-ugdymosi-pasiekimu-aprasas.pdf" TargetMode="External"/><Relationship Id="rId68" Type="http://schemas.openxmlformats.org/officeDocument/2006/relationships/hyperlink" Target="https://www.nsa.smm.lt/projektai/wp-content/uploads/2024/02/Ikimokyklinio-amziaus-vaiku-ugdymosi-pasiekimu-aprasas.pdf" TargetMode="External"/><Relationship Id="rId133" Type="http://schemas.openxmlformats.org/officeDocument/2006/relationships/hyperlink" Target="https://www.nsa.smm.lt/projektai/wp-content/uploads/2024/02/Ikimokyklinio-amziaus-vaiku-ugdymosi-pasiekimu-aprasas.pdf" TargetMode="External"/><Relationship Id="rId175" Type="http://schemas.openxmlformats.org/officeDocument/2006/relationships/hyperlink" Target="https://www.nsa.smm.lt/projektai/wp-content/uploads/2024/02/Ikimokyklinio-amziaus-vaiku-ugdymosi-pasiekimu-aprasas.pdf" TargetMode="External"/><Relationship Id="rId340" Type="http://schemas.openxmlformats.org/officeDocument/2006/relationships/hyperlink" Target="https://www.nsa.smm.lt/projektai/wp-content/uploads/2024/02/Ikimokyklinio-amziaus-vaiku-ugdymosi-pasiekimu-aprasas.pdf" TargetMode="External"/><Relationship Id="rId200" Type="http://schemas.openxmlformats.org/officeDocument/2006/relationships/hyperlink" Target="https://www.nsa.smm.lt/projektai/wp-content/uploads/2024/02/Ikimokyklinio-amziaus-vaiku-ugdymosi-pasiekimu-aprasas.pdf" TargetMode="External"/><Relationship Id="rId382" Type="http://schemas.openxmlformats.org/officeDocument/2006/relationships/hyperlink" Target="https://www.nsa.smm.lt/projektai/wp-content/uploads/2024/02/Ikimokyklinio-amziaus-vaiku-ugdymosi-pasiekimu-aprasas.pdf" TargetMode="External"/><Relationship Id="rId438" Type="http://schemas.openxmlformats.org/officeDocument/2006/relationships/hyperlink" Target="https://www.nsa.smm.lt/projektai/wp-content/uploads/2024/02/Ikimokyklinio-amziaus-vaiku-ugdymosi-pasiekimu-aprasas.pdf" TargetMode="External"/><Relationship Id="rId242" Type="http://schemas.openxmlformats.org/officeDocument/2006/relationships/hyperlink" Target="https://www.nsa.smm.lt/projektai/wp-content/uploads/2024/02/Ikimokyklinio-amziaus-vaiku-ugdymosi-pasiekimu-aprasas.pdf" TargetMode="External"/><Relationship Id="rId284" Type="http://schemas.openxmlformats.org/officeDocument/2006/relationships/hyperlink" Target="https://www.nsa.smm.lt/projektai/wp-content/uploads/2024/02/Ikimokyklinio-amziaus-vaiku-ugdymosi-pasiekimu-aprasas.pdf" TargetMode="External"/><Relationship Id="rId491" Type="http://schemas.openxmlformats.org/officeDocument/2006/relationships/hyperlink" Target="https://www.nsa.smm.lt/projektai/wp-content/uploads/2024/02/Ikimokyklinio-amziaus-vaiku-ugdymosi-pasiekimu-aprasas.pdf" TargetMode="External"/><Relationship Id="rId505" Type="http://schemas.openxmlformats.org/officeDocument/2006/relationships/hyperlink" Target="https://www.nsa.smm.lt/projektai/wp-content/uploads/2024/02/Ikimokyklinio-amziaus-vaiku-ugdymosi-pasiekimu-aprasas.pdf" TargetMode="External"/><Relationship Id="rId37" Type="http://schemas.openxmlformats.org/officeDocument/2006/relationships/hyperlink" Target="https://www.nsa.smm.lt/projektai/wp-content/uploads/2024/02/Ikimokyklinio-amziaus-vaiku-ugdymosi-pasiekimu-aprasas.pdf" TargetMode="External"/><Relationship Id="rId79" Type="http://schemas.openxmlformats.org/officeDocument/2006/relationships/hyperlink" Target="https://www.nsa.smm.lt/projektai/wp-content/uploads/2024/02/Ikimokyklinio-amziaus-vaiku-ugdymosi-pasiekimu-aprasas.pdf" TargetMode="External"/><Relationship Id="rId102" Type="http://schemas.openxmlformats.org/officeDocument/2006/relationships/hyperlink" Target="https://www.nsa.smm.lt/projektai/wp-content/uploads/2024/02/Ikimokyklinio-amziaus-vaiku-ugdymosi-pasiekimu-aprasas.pdf" TargetMode="External"/><Relationship Id="rId144" Type="http://schemas.openxmlformats.org/officeDocument/2006/relationships/hyperlink" Target="https://www.nsa.smm.lt/projektai/wp-content/uploads/2024/02/Ikimokyklinio-amziaus-vaiku-ugdymosi-pasiekimu-aprasas.pdf" TargetMode="External"/><Relationship Id="rId90" Type="http://schemas.openxmlformats.org/officeDocument/2006/relationships/hyperlink" Target="https://www.nsa.smm.lt/projektai/wp-content/uploads/2024/02/Ikimokyklinio-amziaus-vaiku-ugdymosi-pasiekimu-aprasas.pdf" TargetMode="External"/><Relationship Id="rId186" Type="http://schemas.openxmlformats.org/officeDocument/2006/relationships/hyperlink" Target="https://www.nsa.smm.lt/projektai/wp-content/uploads/2024/02/Ikimokyklinio-amziaus-vaiku-ugdymosi-pasiekimu-aprasas.pdf" TargetMode="External"/><Relationship Id="rId351" Type="http://schemas.openxmlformats.org/officeDocument/2006/relationships/hyperlink" Target="https://www.nsa.smm.lt/projektai/wp-content/uploads/2024/02/Ikimokyklinio-amziaus-vaiku-ugdymosi-pasiekimu-aprasas.pdf" TargetMode="External"/><Relationship Id="rId393" Type="http://schemas.openxmlformats.org/officeDocument/2006/relationships/hyperlink" Target="https://www.nsa.smm.lt/projektai/wp-content/uploads/2024/02/Ikimokyklinio-amziaus-vaiku-ugdymosi-pasiekimu-aprasas.pdf" TargetMode="External"/><Relationship Id="rId407" Type="http://schemas.openxmlformats.org/officeDocument/2006/relationships/hyperlink" Target="https://www.nsa.smm.lt/projektai/wp-content/uploads/2024/02/Ikimokyklinio-amziaus-vaiku-ugdymosi-pasiekimu-aprasas.pdf" TargetMode="External"/><Relationship Id="rId449" Type="http://schemas.openxmlformats.org/officeDocument/2006/relationships/hyperlink" Target="https://www.nsa.smm.lt/projektai/wp-content/uploads/2024/02/Ikimokyklinio-amziaus-vaiku-ugdymosi-pasiekimu-aprasas.pdf" TargetMode="External"/><Relationship Id="rId211" Type="http://schemas.openxmlformats.org/officeDocument/2006/relationships/hyperlink" Target="https://www.nsa.smm.lt/projektai/wp-content/uploads/2024/02/Ikimokyklinio-amziaus-vaiku-ugdymosi-pasiekimu-aprasas.pdf" TargetMode="External"/><Relationship Id="rId253" Type="http://schemas.openxmlformats.org/officeDocument/2006/relationships/hyperlink" Target="https://www.nsa.smm.lt/projektai/wp-content/uploads/2024/02/Ikimokyklinio-amziaus-vaiku-ugdymosi-pasiekimu-aprasas.pdf" TargetMode="External"/><Relationship Id="rId295" Type="http://schemas.openxmlformats.org/officeDocument/2006/relationships/hyperlink" Target="https://www.nsa.smm.lt/projektai/wp-content/uploads/2024/02/Ikimokyklinio-amziaus-vaiku-ugdymosi-pasiekimu-aprasas.pdf" TargetMode="External"/><Relationship Id="rId309" Type="http://schemas.openxmlformats.org/officeDocument/2006/relationships/hyperlink" Target="https://www.nsa.smm.lt/projektai/wp-content/uploads/2024/02/Ikimokyklinio-amziaus-vaiku-ugdymosi-pasiekimu-aprasas.pdf" TargetMode="External"/><Relationship Id="rId460" Type="http://schemas.openxmlformats.org/officeDocument/2006/relationships/hyperlink" Target="https://www.nsa.smm.lt/projektai/wp-content/uploads/2024/02/Ikimokyklinio-amziaus-vaiku-ugdymosi-pasiekimu-aprasas.pdf" TargetMode="External"/><Relationship Id="rId516" Type="http://schemas.openxmlformats.org/officeDocument/2006/relationships/hyperlink" Target="https://www.nsa.smm.lt/projektai/wp-content/uploads/2024/02/Ikimokyklinio-amziaus-vaiku-ugdymosi-pasiekimu-aprasas.pdf" TargetMode="External"/><Relationship Id="rId48" Type="http://schemas.openxmlformats.org/officeDocument/2006/relationships/hyperlink" Target="https://www.nsa.smm.lt/projektai/wp-content/uploads/2024/02/Ikimokyklinio-amziaus-vaiku-ugdymosi-pasiekimu-aprasas.pdf" TargetMode="External"/><Relationship Id="rId113" Type="http://schemas.openxmlformats.org/officeDocument/2006/relationships/hyperlink" Target="https://www.nsa.smm.lt/projektai/wp-content/uploads/2024/02/Ikimokyklinio-amziaus-vaiku-ugdymosi-pasiekimu-aprasas.pdf" TargetMode="External"/><Relationship Id="rId320" Type="http://schemas.openxmlformats.org/officeDocument/2006/relationships/hyperlink" Target="https://www.nsa.smm.lt/projektai/wp-content/uploads/2024/02/Ikimokyklinio-amziaus-vaiku-ugdymosi-pasiekimu-aprasas.pdf" TargetMode="External"/><Relationship Id="rId155" Type="http://schemas.openxmlformats.org/officeDocument/2006/relationships/hyperlink" Target="https://www.nsa.smm.lt/projektai/wp-content/uploads/2024/02/Ikimokyklinio-amziaus-vaiku-ugdymosi-pasiekimu-aprasas.pdf" TargetMode="External"/><Relationship Id="rId197" Type="http://schemas.openxmlformats.org/officeDocument/2006/relationships/hyperlink" Target="https://www.nsa.smm.lt/projektai/wp-content/uploads/2024/02/Ikimokyklinio-amziaus-vaiku-ugdymosi-pasiekimu-aprasas.pdf" TargetMode="External"/><Relationship Id="rId362" Type="http://schemas.openxmlformats.org/officeDocument/2006/relationships/hyperlink" Target="https://www.nsa.smm.lt/projektai/wp-content/uploads/2024/02/Ikimokyklinio-amziaus-vaiku-ugdymosi-pasiekimu-aprasas.pdf" TargetMode="External"/><Relationship Id="rId418" Type="http://schemas.openxmlformats.org/officeDocument/2006/relationships/hyperlink" Target="https://www.nsa.smm.lt/projektai/wp-content/uploads/2024/02/Ikimokyklinio-amziaus-vaiku-ugdymosi-pasiekimu-aprasas.pdf" TargetMode="External"/><Relationship Id="rId222" Type="http://schemas.openxmlformats.org/officeDocument/2006/relationships/hyperlink" Target="https://www.nsa.smm.lt/projektai/wp-content/uploads/2024/02/Ikimokyklinio-amziaus-vaiku-ugdymosi-pasiekimu-aprasas.pdf" TargetMode="External"/><Relationship Id="rId264" Type="http://schemas.openxmlformats.org/officeDocument/2006/relationships/hyperlink" Target="https://www.nsa.smm.lt/projektai/wp-content/uploads/2024/02/Ikimokyklinio-amziaus-vaiku-ugdymosi-pasiekimu-aprasas.pdf" TargetMode="External"/><Relationship Id="rId471" Type="http://schemas.openxmlformats.org/officeDocument/2006/relationships/hyperlink" Target="https://www.nsa.smm.lt/projektai/wp-content/uploads/2024/02/Ikimokyklinio-amziaus-vaiku-ugdymosi-pasiekimu-aprasas.pdf" TargetMode="External"/><Relationship Id="rId17" Type="http://schemas.openxmlformats.org/officeDocument/2006/relationships/footer" Target="footer1.xml"/><Relationship Id="rId59" Type="http://schemas.openxmlformats.org/officeDocument/2006/relationships/hyperlink" Target="https://www.nsa.smm.lt/projektai/wp-content/uploads/2024/02/Ikimokyklinio-amziaus-vaiku-ugdymosi-pasiekimu-aprasas.pdf" TargetMode="External"/><Relationship Id="rId124" Type="http://schemas.openxmlformats.org/officeDocument/2006/relationships/hyperlink" Target="https://www.nsa.smm.lt/projektai/wp-content/uploads/2024/02/Ikimokyklinio-amziaus-vaiku-ugdymosi-pasiekimu-aprasas.pdf" TargetMode="External"/><Relationship Id="rId527" Type="http://schemas.openxmlformats.org/officeDocument/2006/relationships/hyperlink" Target="https://www.nsa.smm.lt/projektai/wp-content/uploads/2024/02/Ikimokyklinio-amziaus-vaiku-ugdymosi-pasiekimu-aprasas.pdf" TargetMode="External"/><Relationship Id="rId70" Type="http://schemas.openxmlformats.org/officeDocument/2006/relationships/hyperlink" Target="https://www.nsa.smm.lt/projektai/wp-content/uploads/2024/02/Ikimokyklinio-amziaus-vaiku-ugdymosi-pasiekimu-aprasas.pdf" TargetMode="External"/><Relationship Id="rId166" Type="http://schemas.openxmlformats.org/officeDocument/2006/relationships/hyperlink" Target="https://www.nsa.smm.lt/projektai/wp-content/uploads/2024/02/Ikimokyklinio-amziaus-vaiku-ugdymosi-pasiekimu-aprasas.pdf" TargetMode="External"/><Relationship Id="rId331" Type="http://schemas.openxmlformats.org/officeDocument/2006/relationships/hyperlink" Target="https://www.nsa.smm.lt/projektai/wp-content/uploads/2024/02/Ikimokyklinio-amziaus-vaiku-ugdymosi-pasiekimu-aprasas.pdf" TargetMode="External"/><Relationship Id="rId373" Type="http://schemas.openxmlformats.org/officeDocument/2006/relationships/hyperlink" Target="https://www.nsa.smm.lt/projektai/wp-content/uploads/2024/02/Ikimokyklinio-amziaus-vaiku-ugdymosi-pasiekimu-aprasas.pdf" TargetMode="External"/><Relationship Id="rId429" Type="http://schemas.openxmlformats.org/officeDocument/2006/relationships/hyperlink" Target="https://www.nsa.smm.lt/projektai/wp-content/uploads/2024/02/Ikimokyklinio-amziaus-vaiku-ugdymosi-pasiekimu-aprasas.pdf" TargetMode="External"/><Relationship Id="rId1" Type="http://schemas.openxmlformats.org/officeDocument/2006/relationships/customXml" Target="../customXml/item1.xml"/><Relationship Id="rId233" Type="http://schemas.openxmlformats.org/officeDocument/2006/relationships/hyperlink" Target="https://www.nsa.smm.lt/projektai/wp-content/uploads/2024/02/Ikimokyklinio-amziaus-vaiku-ugdymosi-pasiekimu-aprasas.pdf" TargetMode="External"/><Relationship Id="rId440" Type="http://schemas.openxmlformats.org/officeDocument/2006/relationships/hyperlink" Target="https://www.nsa.smm.lt/projektai/wp-content/uploads/2024/02/Ikimokyklinio-amziaus-vaiku-ugdymosi-pasiekimu-aprasas.pdf" TargetMode="External"/><Relationship Id="rId28" Type="http://schemas.openxmlformats.org/officeDocument/2006/relationships/hyperlink" Target="https://www.nsa.smm.lt/projektai/wp-content/uploads/2024/02/Ikimokyklinio-amziaus-vaiku-ugdymosi-pasiekimu-aprasas.pdf" TargetMode="External"/><Relationship Id="rId275" Type="http://schemas.openxmlformats.org/officeDocument/2006/relationships/hyperlink" Target="https://www.nsa.smm.lt/projektai/wp-content/uploads/2024/02/Ikimokyklinio-amziaus-vaiku-ugdymosi-pasiekimu-aprasas.pdf" TargetMode="External"/><Relationship Id="rId300" Type="http://schemas.openxmlformats.org/officeDocument/2006/relationships/hyperlink" Target="https://www.nsa.smm.lt/projektai/wp-content/uploads/2024/02/Ikimokyklinio-amziaus-vaiku-ugdymosi-pasiekimu-aprasas.pdf" TargetMode="External"/><Relationship Id="rId482" Type="http://schemas.openxmlformats.org/officeDocument/2006/relationships/hyperlink" Target="https://www.nsa.smm.lt/projektai/wp-content/uploads/2024/02/Ikimokyklinio-amziaus-vaiku-ugdymosi-pasiekimu-aprasas.pdf" TargetMode="External"/><Relationship Id="rId538" Type="http://schemas.openxmlformats.org/officeDocument/2006/relationships/hyperlink" Target="https://www.nsa.smm.lt/projektai/wp-content/uploads/2024/02/Ikimokyklinio-amziaus-vaiku-ugdymosi-pasiekimu-aprasas.pdf" TargetMode="External"/><Relationship Id="rId81" Type="http://schemas.openxmlformats.org/officeDocument/2006/relationships/hyperlink" Target="https://www.nsa.smm.lt/projektai/wp-content/uploads/2024/02/Ikimokyklinio-amziaus-vaiku-ugdymosi-pasiekimu-aprasas.pdf" TargetMode="External"/><Relationship Id="rId135" Type="http://schemas.openxmlformats.org/officeDocument/2006/relationships/hyperlink" Target="https://www.nsa.smm.lt/projektai/wp-content/uploads/2024/02/Ikimokyklinio-amziaus-vaiku-ugdymosi-pasiekimu-aprasas.pdf" TargetMode="External"/><Relationship Id="rId177" Type="http://schemas.openxmlformats.org/officeDocument/2006/relationships/hyperlink" Target="https://www.nsa.smm.lt/projektai/wp-content/uploads/2024/02/Ikimokyklinio-amziaus-vaiku-ugdymosi-pasiekimu-aprasas.pdf" TargetMode="External"/><Relationship Id="rId342" Type="http://schemas.openxmlformats.org/officeDocument/2006/relationships/hyperlink" Target="https://www.nsa.smm.lt/projektai/wp-content/uploads/2024/02/Ikimokyklinio-amziaus-vaiku-ugdymosi-pasiekimu-aprasas.pdf" TargetMode="External"/><Relationship Id="rId384" Type="http://schemas.openxmlformats.org/officeDocument/2006/relationships/hyperlink" Target="https://www.nsa.smm.lt/projektai/wp-content/uploads/2024/02/Ikimokyklinio-amziaus-vaiku-ugdymosi-pasiekimu-aprasas.pdf" TargetMode="External"/><Relationship Id="rId202" Type="http://schemas.openxmlformats.org/officeDocument/2006/relationships/hyperlink" Target="https://www.nsa.smm.lt/projektai/wp-content/uploads/2024/02/Ikimokyklinio-amziaus-vaiku-ugdymosi-pasiekimu-aprasas.pdf" TargetMode="External"/><Relationship Id="rId244" Type="http://schemas.openxmlformats.org/officeDocument/2006/relationships/hyperlink" Target="https://www.nsa.smm.lt/projektai/wp-content/uploads/2024/02/Ikimokyklinio-amziaus-vaiku-ugdymosi-pasiekimu-aprasas.pdf" TargetMode="External"/><Relationship Id="rId39" Type="http://schemas.openxmlformats.org/officeDocument/2006/relationships/hyperlink" Target="https://www.nsa.smm.lt/projektai/wp-content/uploads/2024/02/Ikimokyklinio-amziaus-vaiku-ugdymosi-pasiekimu-aprasas.pdf" TargetMode="External"/><Relationship Id="rId286" Type="http://schemas.openxmlformats.org/officeDocument/2006/relationships/hyperlink" Target="https://www.nsa.smm.lt/projektai/wp-content/uploads/2024/02/Ikimokyklinio-amziaus-vaiku-ugdymosi-pasiekimu-aprasas.pdf" TargetMode="External"/><Relationship Id="rId451" Type="http://schemas.openxmlformats.org/officeDocument/2006/relationships/hyperlink" Target="https://www.nsa.smm.lt/projektai/wp-content/uploads/2024/02/Ikimokyklinio-amziaus-vaiku-ugdymosi-pasiekimu-aprasas.pdf" TargetMode="External"/><Relationship Id="rId493" Type="http://schemas.openxmlformats.org/officeDocument/2006/relationships/hyperlink" Target="https://www.nsa.smm.lt/projektai/wp-content/uploads/2024/02/Ikimokyklinio-amziaus-vaiku-ugdymosi-pasiekimu-aprasas.pdf" TargetMode="External"/><Relationship Id="rId507" Type="http://schemas.openxmlformats.org/officeDocument/2006/relationships/hyperlink" Target="https://www.nsa.smm.lt/projektai/wp-content/uploads/2024/02/Ikimokyklinio-amziaus-vaiku-ugdymosi-pasiekimu-aprasas.pdf" TargetMode="External"/><Relationship Id="rId50" Type="http://schemas.openxmlformats.org/officeDocument/2006/relationships/hyperlink" Target="https://www.nsa.smm.lt/projektai/wp-content/uploads/2024/02/Ikimokyklinio-amziaus-vaiku-ugdymosi-pasiekimu-aprasas.pdf" TargetMode="External"/><Relationship Id="rId104" Type="http://schemas.openxmlformats.org/officeDocument/2006/relationships/hyperlink" Target="https://www.nsa.smm.lt/projektai/wp-content/uploads/2024/02/Ikimokyklinio-amziaus-vaiku-ugdymosi-pasiekimu-aprasas.pdf" TargetMode="External"/><Relationship Id="rId146" Type="http://schemas.openxmlformats.org/officeDocument/2006/relationships/hyperlink" Target="https://www.nsa.smm.lt/projektai/wp-content/uploads/2024/02/Ikimokyklinio-amziaus-vaiku-ugdymosi-pasiekimu-aprasas.pdf" TargetMode="External"/><Relationship Id="rId188" Type="http://schemas.openxmlformats.org/officeDocument/2006/relationships/hyperlink" Target="https://www.nsa.smm.lt/projektai/wp-content/uploads/2024/02/Ikimokyklinio-amziaus-vaiku-ugdymosi-pasiekimu-aprasas.pdf" TargetMode="External"/><Relationship Id="rId311" Type="http://schemas.openxmlformats.org/officeDocument/2006/relationships/hyperlink" Target="https://www.nsa.smm.lt/projektai/wp-content/uploads/2024/02/Ikimokyklinio-amziaus-vaiku-ugdymosi-pasiekimu-aprasas.pdf" TargetMode="External"/><Relationship Id="rId353" Type="http://schemas.openxmlformats.org/officeDocument/2006/relationships/hyperlink" Target="https://www.nsa.smm.lt/projektai/wp-content/uploads/2024/02/Ikimokyklinio-amziaus-vaiku-ugdymosi-pasiekimu-aprasas.pdf" TargetMode="External"/><Relationship Id="rId395" Type="http://schemas.openxmlformats.org/officeDocument/2006/relationships/hyperlink" Target="https://www.nsa.smm.lt/projektai/wp-content/uploads/2024/02/Ikimokyklinio-amziaus-vaiku-ugdymosi-pasiekimu-aprasas.pdf" TargetMode="External"/><Relationship Id="rId409" Type="http://schemas.openxmlformats.org/officeDocument/2006/relationships/hyperlink" Target="https://www.nsa.smm.lt/projektai/wp-content/uploads/2024/02/Ikimokyklinio-amziaus-vaiku-ugdymosi-pasiekimu-aprasas.pdf" TargetMode="External"/><Relationship Id="rId92" Type="http://schemas.openxmlformats.org/officeDocument/2006/relationships/hyperlink" Target="https://www.nsa.smm.lt/projektai/wp-content/uploads/2024/02/Ikimokyklinio-amziaus-vaiku-ugdymosi-pasiekimu-aprasas.pdf" TargetMode="External"/><Relationship Id="rId213" Type="http://schemas.openxmlformats.org/officeDocument/2006/relationships/hyperlink" Target="https://www.nsa.smm.lt/projektai/wp-content/uploads/2024/02/Ikimokyklinio-amziaus-vaiku-ugdymosi-pasiekimu-aprasas.pdf" TargetMode="External"/><Relationship Id="rId420" Type="http://schemas.openxmlformats.org/officeDocument/2006/relationships/hyperlink" Target="https://www.nsa.smm.lt/projektai/wp-content/uploads/2024/02/Ikimokyklinio-amziaus-vaiku-ugdymosi-pasiekimu-aprasas.pdf" TargetMode="External"/><Relationship Id="rId255" Type="http://schemas.openxmlformats.org/officeDocument/2006/relationships/hyperlink" Target="https://www.nsa.smm.lt/projektai/wp-content/uploads/2024/02/Ikimokyklinio-amziaus-vaiku-ugdymosi-pasiekimu-aprasas.pdf" TargetMode="External"/><Relationship Id="rId297" Type="http://schemas.openxmlformats.org/officeDocument/2006/relationships/hyperlink" Target="https://www.nsa.smm.lt/projektai/wp-content/uploads/2024/02/Ikimokyklinio-amziaus-vaiku-ugdymosi-pasiekimu-aprasas.pdf" TargetMode="External"/><Relationship Id="rId462" Type="http://schemas.openxmlformats.org/officeDocument/2006/relationships/hyperlink" Target="https://www.nsa.smm.lt/projektai/wp-content/uploads/2024/02/Ikimokyklinio-amziaus-vaiku-ugdymosi-pasiekimu-aprasas.pdf" TargetMode="External"/><Relationship Id="rId518" Type="http://schemas.openxmlformats.org/officeDocument/2006/relationships/hyperlink" Target="https://www.nsa.smm.lt/projektai/wp-content/uploads/2024/02/Ikimokyklinio-amziaus-vaiku-ugdymosi-pasiekimu-aprasas.pdf" TargetMode="External"/><Relationship Id="rId115" Type="http://schemas.openxmlformats.org/officeDocument/2006/relationships/hyperlink" Target="https://www.nsa.smm.lt/projektai/wp-content/uploads/2024/02/Ikimokyklinio-amziaus-vaiku-ugdymosi-pasiekimu-aprasas.pdf" TargetMode="External"/><Relationship Id="rId157" Type="http://schemas.openxmlformats.org/officeDocument/2006/relationships/hyperlink" Target="https://www.nsa.smm.lt/projektai/wp-content/uploads/2024/02/Ikimokyklinio-amziaus-vaiku-ugdymosi-pasiekimu-aprasas.pdf" TargetMode="External"/><Relationship Id="rId322" Type="http://schemas.openxmlformats.org/officeDocument/2006/relationships/hyperlink" Target="https://www.nsa.smm.lt/projektai/wp-content/uploads/2024/02/Ikimokyklinio-amziaus-vaiku-ugdymosi-pasiekimu-aprasas.pdf" TargetMode="External"/><Relationship Id="rId364" Type="http://schemas.openxmlformats.org/officeDocument/2006/relationships/hyperlink" Target="https://www.nsa.smm.lt/projektai/wp-content/uploads/2024/02/Ikimokyklinio-amziaus-vaiku-ugdymosi-pasiekimu-aprasas.pdf" TargetMode="External"/><Relationship Id="rId61" Type="http://schemas.openxmlformats.org/officeDocument/2006/relationships/hyperlink" Target="https://www.nsa.smm.lt/projektai/wp-content/uploads/2024/02/Ikimokyklinio-amziaus-vaiku-ugdymosi-pasiekimu-aprasas.pdf" TargetMode="External"/><Relationship Id="rId199" Type="http://schemas.openxmlformats.org/officeDocument/2006/relationships/hyperlink" Target="https://www.nsa.smm.lt/projektai/wp-content/uploads/2024/02/Ikimokyklinio-amziaus-vaiku-ugdymosi-pasiekimu-aprasas.pdf" TargetMode="External"/><Relationship Id="rId19" Type="http://schemas.openxmlformats.org/officeDocument/2006/relationships/header" Target="header3.xml"/><Relationship Id="rId224" Type="http://schemas.openxmlformats.org/officeDocument/2006/relationships/hyperlink" Target="https://www.nsa.smm.lt/projektai/wp-content/uploads/2024/02/Ikimokyklinio-amziaus-vaiku-ugdymosi-pasiekimu-aprasas.pdf" TargetMode="External"/><Relationship Id="rId266" Type="http://schemas.openxmlformats.org/officeDocument/2006/relationships/hyperlink" Target="https://www.nsa.smm.lt/projektai/wp-content/uploads/2024/02/Ikimokyklinio-amziaus-vaiku-ugdymosi-pasiekimu-aprasas.pdf" TargetMode="External"/><Relationship Id="rId431" Type="http://schemas.openxmlformats.org/officeDocument/2006/relationships/hyperlink" Target="https://www.nsa.smm.lt/projektai/wp-content/uploads/2024/02/Ikimokyklinio-amziaus-vaiku-ugdymosi-pasiekimu-aprasas.pdf" TargetMode="External"/><Relationship Id="rId473" Type="http://schemas.openxmlformats.org/officeDocument/2006/relationships/hyperlink" Target="https://www.nsa.smm.lt/projektai/wp-content/uploads/2024/02/Ikimokyklinio-amziaus-vaiku-ugdymosi-pasiekimu-aprasas.pdf" TargetMode="External"/><Relationship Id="rId529" Type="http://schemas.openxmlformats.org/officeDocument/2006/relationships/hyperlink" Target="https://www.nsa.smm.lt/projektai/wp-content/uploads/2024/02/Ikimokyklinio-amziaus-vaiku-ugdymosi-pasiekimu-aprasas.pdf" TargetMode="External"/><Relationship Id="rId30" Type="http://schemas.openxmlformats.org/officeDocument/2006/relationships/hyperlink" Target="https://www.nsa.smm.lt/projektai/wp-content/uploads/2024/02/Ikimokyklinio-amziaus-vaiku-ugdymosi-pasiekimu-aprasas.pdf" TargetMode="External"/><Relationship Id="rId126" Type="http://schemas.openxmlformats.org/officeDocument/2006/relationships/hyperlink" Target="https://www.nsa.smm.lt/projektai/wp-content/uploads/2024/02/Ikimokyklinio-amziaus-vaiku-ugdymosi-pasiekimu-aprasas.pdf" TargetMode="External"/><Relationship Id="rId168" Type="http://schemas.openxmlformats.org/officeDocument/2006/relationships/hyperlink" Target="https://www.nsa.smm.lt/projektai/wp-content/uploads/2024/02/Ikimokyklinio-amziaus-vaiku-ugdymosi-pasiekimu-aprasas.pdf" TargetMode="External"/><Relationship Id="rId333" Type="http://schemas.openxmlformats.org/officeDocument/2006/relationships/hyperlink" Target="https://www.nsa.smm.lt/projektai/wp-content/uploads/2024/02/Ikimokyklinio-amziaus-vaiku-ugdymosi-pasiekimu-aprasas.pdf" TargetMode="External"/><Relationship Id="rId540" Type="http://schemas.openxmlformats.org/officeDocument/2006/relationships/fontTable" Target="fontTable.xml"/><Relationship Id="rId72" Type="http://schemas.openxmlformats.org/officeDocument/2006/relationships/hyperlink" Target="https://www.nsa.smm.lt/projektai/wp-content/uploads/2024/02/Ikimokyklinio-amziaus-vaiku-ugdymosi-pasiekimu-aprasas.pdf" TargetMode="External"/><Relationship Id="rId375" Type="http://schemas.openxmlformats.org/officeDocument/2006/relationships/hyperlink" Target="https://www.nsa.smm.lt/projektai/wp-content/uploads/2024/02/Ikimokyklinio-amziaus-vaiku-ugdymosi-pasiekimu-aprasas.pdf" TargetMode="External"/><Relationship Id="rId3" Type="http://schemas.openxmlformats.org/officeDocument/2006/relationships/customXml" Target="../customXml/item3.xml"/><Relationship Id="rId235" Type="http://schemas.openxmlformats.org/officeDocument/2006/relationships/hyperlink" Target="https://www.nsa.smm.lt/projektai/wp-content/uploads/2024/02/Ikimokyklinio-amziaus-vaiku-ugdymosi-pasiekimu-aprasas.pdf" TargetMode="External"/><Relationship Id="rId277" Type="http://schemas.openxmlformats.org/officeDocument/2006/relationships/hyperlink" Target="https://www.nsa.smm.lt/projektai/wp-content/uploads/2024/02/Ikimokyklinio-amziaus-vaiku-ugdymosi-pasiekimu-aprasas.pdf" TargetMode="External"/><Relationship Id="rId400" Type="http://schemas.openxmlformats.org/officeDocument/2006/relationships/hyperlink" Target="https://www.nsa.smm.lt/projektai/wp-content/uploads/2024/02/Ikimokyklinio-amziaus-vaiku-ugdymosi-pasiekimu-aprasas.pdf" TargetMode="External"/><Relationship Id="rId442" Type="http://schemas.openxmlformats.org/officeDocument/2006/relationships/hyperlink" Target="https://www.nsa.smm.lt/projektai/wp-content/uploads/2024/02/Ikimokyklinio-amziaus-vaiku-ugdymosi-pasiekimu-aprasas.pdf" TargetMode="External"/><Relationship Id="rId484" Type="http://schemas.openxmlformats.org/officeDocument/2006/relationships/hyperlink" Target="https://www.nsa.smm.lt/projektai/wp-content/uploads/2024/02/Ikimokyklinio-amziaus-vaiku-ugdymosi-pasiekimu-aprasas.pdf" TargetMode="External"/><Relationship Id="rId137" Type="http://schemas.openxmlformats.org/officeDocument/2006/relationships/hyperlink" Target="https://www.nsa.smm.lt/projektai/wp-content/uploads/2024/02/Ikimokyklinio-amziaus-vaiku-ugdymosi-pasiekimu-aprasas.pdf" TargetMode="External"/><Relationship Id="rId302" Type="http://schemas.openxmlformats.org/officeDocument/2006/relationships/hyperlink" Target="https://www.nsa.smm.lt/projektai/wp-content/uploads/2024/02/Ikimokyklinio-amziaus-vaiku-ugdymosi-pasiekimu-aprasas.pdf" TargetMode="External"/><Relationship Id="rId344" Type="http://schemas.openxmlformats.org/officeDocument/2006/relationships/hyperlink" Target="https://www.nsa.smm.lt/projektai/wp-content/uploads/2024/02/Ikimokyklinio-amziaus-vaiku-ugdymosi-pasiekimu-aprasas.pdf" TargetMode="External"/><Relationship Id="rId41" Type="http://schemas.openxmlformats.org/officeDocument/2006/relationships/hyperlink" Target="https://www.nsa.smm.lt/projektai/wp-content/uploads/2024/02/Ikimokyklinio-amziaus-vaiku-ugdymosi-pasiekimu-aprasas.pdf" TargetMode="External"/><Relationship Id="rId83" Type="http://schemas.openxmlformats.org/officeDocument/2006/relationships/hyperlink" Target="https://www.nsa.smm.lt/projektai/wp-content/uploads/2024/02/Ikimokyklinio-amziaus-vaiku-ugdymosi-pasiekimu-aprasas.pdf" TargetMode="External"/><Relationship Id="rId179" Type="http://schemas.openxmlformats.org/officeDocument/2006/relationships/hyperlink" Target="https://www.nsa.smm.lt/projektai/wp-content/uploads/2024/02/Ikimokyklinio-amziaus-vaiku-ugdymosi-pasiekimu-aprasas.pdf" TargetMode="External"/><Relationship Id="rId386" Type="http://schemas.openxmlformats.org/officeDocument/2006/relationships/hyperlink" Target="https://www.nsa.smm.lt/projektai/wp-content/uploads/2024/02/Ikimokyklinio-amziaus-vaiku-ugdymosi-pasiekimu-aprasas.pdf" TargetMode="External"/><Relationship Id="rId190" Type="http://schemas.openxmlformats.org/officeDocument/2006/relationships/hyperlink" Target="https://www.nsa.smm.lt/projektai/wp-content/uploads/2024/02/Ikimokyklinio-amziaus-vaiku-ugdymosi-pasiekimu-aprasas.pdf" TargetMode="External"/><Relationship Id="rId204" Type="http://schemas.openxmlformats.org/officeDocument/2006/relationships/hyperlink" Target="https://www.nsa.smm.lt/projektai/wp-content/uploads/2024/02/Ikimokyklinio-amziaus-vaiku-ugdymosi-pasiekimu-aprasas.pdf" TargetMode="External"/><Relationship Id="rId246" Type="http://schemas.openxmlformats.org/officeDocument/2006/relationships/hyperlink" Target="https://www.nsa.smm.lt/projektai/wp-content/uploads/2024/02/Ikimokyklinio-amziaus-vaiku-ugdymosi-pasiekimu-aprasas.pdf" TargetMode="External"/><Relationship Id="rId288" Type="http://schemas.openxmlformats.org/officeDocument/2006/relationships/hyperlink" Target="https://www.nsa.smm.lt/projektai/wp-content/uploads/2024/02/Ikimokyklinio-amziaus-vaiku-ugdymosi-pasiekimu-aprasas.pdf" TargetMode="External"/><Relationship Id="rId411" Type="http://schemas.openxmlformats.org/officeDocument/2006/relationships/hyperlink" Target="https://www.nsa.smm.lt/projektai/wp-content/uploads/2024/02/Ikimokyklinio-amziaus-vaiku-ugdymosi-pasiekimu-aprasas.pdf" TargetMode="External"/><Relationship Id="rId453" Type="http://schemas.openxmlformats.org/officeDocument/2006/relationships/hyperlink" Target="https://www.nsa.smm.lt/projektai/wp-content/uploads/2024/02/Ikimokyklinio-amziaus-vaiku-ugdymosi-pasiekimu-aprasas.pdf" TargetMode="External"/><Relationship Id="rId509" Type="http://schemas.openxmlformats.org/officeDocument/2006/relationships/hyperlink" Target="https://www.nsa.smm.lt/projektai/wp-content/uploads/2024/02/Ikimokyklinio-amziaus-vaiku-ugdymosi-pasiekimu-aprasas.pdf" TargetMode="External"/><Relationship Id="rId106" Type="http://schemas.openxmlformats.org/officeDocument/2006/relationships/hyperlink" Target="https://www.nsa.smm.lt/projektai/wp-content/uploads/2024/02/Ikimokyklinio-amziaus-vaiku-ugdymosi-pasiekimu-aprasas.pdf" TargetMode="External"/><Relationship Id="rId313" Type="http://schemas.openxmlformats.org/officeDocument/2006/relationships/hyperlink" Target="https://www.nsa.smm.lt/projektai/wp-content/uploads/2024/02/Ikimokyklinio-amziaus-vaiku-ugdymosi-pasiekimu-aprasas.pdf" TargetMode="External"/><Relationship Id="rId495" Type="http://schemas.openxmlformats.org/officeDocument/2006/relationships/hyperlink" Target="https://www.nsa.smm.lt/projektai/wp-content/uploads/2024/02/Ikimokyklinio-amziaus-vaiku-ugdymosi-pasiekimu-aprasas.pdf" TargetMode="External"/><Relationship Id="rId10" Type="http://schemas.openxmlformats.org/officeDocument/2006/relationships/endnotes" Target="endnotes.xml"/><Relationship Id="rId52" Type="http://schemas.openxmlformats.org/officeDocument/2006/relationships/hyperlink" Target="https://www.nsa.smm.lt/projektai/wp-content/uploads/2024/02/Ikimokyklinio-amziaus-vaiku-ugdymosi-pasiekimu-aprasas.pdf" TargetMode="External"/><Relationship Id="rId94" Type="http://schemas.openxmlformats.org/officeDocument/2006/relationships/hyperlink" Target="https://www.nsa.smm.lt/projektai/wp-content/uploads/2024/02/Ikimokyklinio-amziaus-vaiku-ugdymosi-pasiekimu-aprasas.pdf" TargetMode="External"/><Relationship Id="rId148" Type="http://schemas.openxmlformats.org/officeDocument/2006/relationships/hyperlink" Target="https://www.nsa.smm.lt/projektai/wp-content/uploads/2024/02/Ikimokyklinio-amziaus-vaiku-ugdymosi-pasiekimu-aprasas.pdf" TargetMode="External"/><Relationship Id="rId355" Type="http://schemas.openxmlformats.org/officeDocument/2006/relationships/hyperlink" Target="https://www.nsa.smm.lt/projektai/wp-content/uploads/2024/02/Ikimokyklinio-amziaus-vaiku-ugdymosi-pasiekimu-aprasas.pdf" TargetMode="External"/><Relationship Id="rId397" Type="http://schemas.openxmlformats.org/officeDocument/2006/relationships/hyperlink" Target="https://www.nsa.smm.lt/projektai/wp-content/uploads/2024/02/Ikimokyklinio-amziaus-vaiku-ugdymosi-pasiekimu-aprasas.pdf" TargetMode="External"/><Relationship Id="rId520" Type="http://schemas.openxmlformats.org/officeDocument/2006/relationships/hyperlink" Target="https://www.nsa.smm.lt/projektai/wp-content/uploads/2024/02/Ikimokyklinio-amziaus-vaiku-ugdymosi-pasiekimu-aprasas.pdf" TargetMode="External"/><Relationship Id="rId215" Type="http://schemas.openxmlformats.org/officeDocument/2006/relationships/hyperlink" Target="https://www.nsa.smm.lt/projektai/wp-content/uploads/2024/02/Ikimokyklinio-amziaus-vaiku-ugdymosi-pasiekimu-aprasas.pdf" TargetMode="External"/><Relationship Id="rId257" Type="http://schemas.openxmlformats.org/officeDocument/2006/relationships/hyperlink" Target="https://www.nsa.smm.lt/projektai/wp-content/uploads/2024/02/Ikimokyklinio-amziaus-vaiku-ugdymosi-pasiekimu-aprasas.pdf" TargetMode="External"/><Relationship Id="rId422" Type="http://schemas.openxmlformats.org/officeDocument/2006/relationships/hyperlink" Target="https://www.nsa.smm.lt/projektai/wp-content/uploads/2024/02/Ikimokyklinio-amziaus-vaiku-ugdymosi-pasiekimu-aprasas.pdf" TargetMode="External"/><Relationship Id="rId464" Type="http://schemas.openxmlformats.org/officeDocument/2006/relationships/hyperlink" Target="https://www.nsa.smm.lt/projektai/wp-content/uploads/2024/02/Ikimokyklinio-amziaus-vaiku-ugdymosi-pasiekimu-aprasas.pdf" TargetMode="External"/><Relationship Id="rId299" Type="http://schemas.openxmlformats.org/officeDocument/2006/relationships/hyperlink" Target="https://www.nsa.smm.lt/projektai/wp-content/uploads/2024/02/Ikimokyklinio-amziaus-vaiku-ugdymosi-pasiekimu-aprasas.pdf" TargetMode="External"/><Relationship Id="rId63" Type="http://schemas.openxmlformats.org/officeDocument/2006/relationships/hyperlink" Target="https://www.nsa.smm.lt/projektai/wp-content/uploads/2024/02/Ikimokyklinio-amziaus-vaiku-ugdymosi-pasiekimu-aprasas.pdf" TargetMode="External"/><Relationship Id="rId159" Type="http://schemas.openxmlformats.org/officeDocument/2006/relationships/hyperlink" Target="https://www.nsa.smm.lt/projektai/wp-content/uploads/2024/02/Ikimokyklinio-amziaus-vaiku-ugdymosi-pasiekimu-aprasas.pdf" TargetMode="External"/><Relationship Id="rId366" Type="http://schemas.openxmlformats.org/officeDocument/2006/relationships/hyperlink" Target="https://www.nsa.smm.lt/projektai/wp-content/uploads/2024/02/Ikimokyklinio-amziaus-vaiku-ugdymosi-pasiekimu-aprasas.pdf" TargetMode="External"/><Relationship Id="rId226" Type="http://schemas.openxmlformats.org/officeDocument/2006/relationships/hyperlink" Target="https://www.nsa.smm.lt/projektai/wp-content/uploads/2024/02/Ikimokyklinio-amziaus-vaiku-ugdymosi-pasiekimu-aprasas.pdf" TargetMode="External"/><Relationship Id="rId433" Type="http://schemas.openxmlformats.org/officeDocument/2006/relationships/hyperlink" Target="https://www.nsa.smm.lt/projektai/wp-content/uploads/2024/02/Ikimokyklinio-amziaus-vaiku-ugdymosi-pasiekimu-aprasas.pdf" TargetMode="External"/><Relationship Id="rId74" Type="http://schemas.openxmlformats.org/officeDocument/2006/relationships/hyperlink" Target="https://www.nsa.smm.lt/projektai/wp-content/uploads/2024/02/Ikimokyklinio-amziaus-vaiku-ugdymosi-pasiekimu-aprasas.pdf" TargetMode="External"/><Relationship Id="rId377" Type="http://schemas.openxmlformats.org/officeDocument/2006/relationships/hyperlink" Target="https://www.nsa.smm.lt/projektai/wp-content/uploads/2024/02/Ikimokyklinio-amziaus-vaiku-ugdymosi-pasiekimu-aprasas.pdf" TargetMode="External"/><Relationship Id="rId500" Type="http://schemas.openxmlformats.org/officeDocument/2006/relationships/hyperlink" Target="https://www.nsa.smm.lt/projektai/wp-content/uploads/2024/02/Ikimokyklinio-amziaus-vaiku-ugdymosi-pasiekimu-aprasas.pdf" TargetMode="External"/><Relationship Id="rId5" Type="http://schemas.openxmlformats.org/officeDocument/2006/relationships/numbering" Target="numbering.xml"/><Relationship Id="rId237" Type="http://schemas.openxmlformats.org/officeDocument/2006/relationships/hyperlink" Target="https://www.nsa.smm.lt/projektai/wp-content/uploads/2024/02/Ikimokyklinio-amziaus-vaiku-ugdymosi-pasiekimu-aprasas.pdf" TargetMode="External"/><Relationship Id="rId444" Type="http://schemas.openxmlformats.org/officeDocument/2006/relationships/hyperlink" Target="https://www.nsa.smm.lt/projektai/wp-content/uploads/2024/02/Ikimokyklinio-amziaus-vaiku-ugdymosi-pasiekimu-aprasas.pdf" TargetMode="External"/><Relationship Id="rId290" Type="http://schemas.openxmlformats.org/officeDocument/2006/relationships/hyperlink" Target="https://www.nsa.smm.lt/projektai/wp-content/uploads/2024/02/Ikimokyklinio-amziaus-vaiku-ugdymosi-pasiekimu-aprasas.pdf" TargetMode="External"/><Relationship Id="rId304" Type="http://schemas.openxmlformats.org/officeDocument/2006/relationships/hyperlink" Target="https://www.nsa.smm.lt/projektai/wp-content/uploads/2024/02/Ikimokyklinio-amziaus-vaiku-ugdymosi-pasiekimu-aprasas.pdf" TargetMode="External"/><Relationship Id="rId388" Type="http://schemas.openxmlformats.org/officeDocument/2006/relationships/hyperlink" Target="https://www.nsa.smm.lt/projektai/wp-content/uploads/2024/02/Ikimokyklinio-amziaus-vaiku-ugdymosi-pasiekimu-aprasas.pdf" TargetMode="External"/><Relationship Id="rId511" Type="http://schemas.openxmlformats.org/officeDocument/2006/relationships/hyperlink" Target="https://www.nsa.smm.lt/projektai/wp-content/uploads/2024/02/Ikimokyklinio-amziaus-vaiku-ugdymosi-pasiekimu-aprasas.pdf" TargetMode="External"/></Relationships>
</file>

<file path=word/theme/theme1.xml><?xml version="1.0" encoding="utf-8"?>
<a:theme xmlns:a="http://schemas.openxmlformats.org/drawingml/2006/main" name="„Office“ tema">
  <a:themeElements>
    <a:clrScheme name="Pasirinktinis 1">
      <a:dk1>
        <a:sysClr val="windowText" lastClr="000000"/>
      </a:dk1>
      <a:lt1>
        <a:sysClr val="window" lastClr="FFFFFF"/>
      </a:lt1>
      <a:dk2>
        <a:srgbClr val="39302A"/>
      </a:dk2>
      <a:lt2>
        <a:srgbClr val="E5DEDB"/>
      </a:lt2>
      <a:accent1>
        <a:srgbClr val="FFCA08"/>
      </a:accent1>
      <a:accent2>
        <a:srgbClr val="F8931D"/>
      </a:accent2>
      <a:accent3>
        <a:srgbClr val="CE8D3E"/>
      </a:accent3>
      <a:accent4>
        <a:srgbClr val="FFC000"/>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documentManagement>
    <_activity xmlns="1616500d-65c0-475f-b068-d647a5eaaffd" xmlns:xsi="http://www.w3.org/2001/XMLSchema-instance"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FA3B8481CE7C834E84A2A11937AD9022" ma:contentTypeVersion="16" ma:contentTypeDescription="Kurkite naują dokumentą." ma:contentTypeScope="" ma:versionID="943498273b55f05036b3c8a33151155e">
  <xsd:schema xmlns:xsd="http://www.w3.org/2001/XMLSchema" xmlns:ns3="1616500d-65c0-475f-b068-d647a5eaaffd" xmlns:ns4="552e2852-0092-456a-a905-fe2fcd342002" targetNamespace="http://schemas.microsoft.com/office/2006/metadata/properties" ma:root="true" ma:fieldsID="2daacea5f881711ecfbc4cb078d773c2" ns3:_="" ns4:_="">
    <xsd:import namespace="1616500d-65c0-475f-b068-d647a5eaaffd"/>
    <xsd:import namespace="552e2852-0092-456a-a905-fe2fcd3420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targetNamespace="1616500d-65c0-475f-b068-d647a5eaa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targetNamespace="552e2852-0092-456a-a905-fe2fcd342002"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B12A35-5D28-45A5-B895-724AE1B56134}">
  <ds:schemaRefs>
    <ds:schemaRef ds:uri="http://schemas.openxmlformats.org/officeDocument/2006/bibliography"/>
  </ds:schemaRefs>
</ds:datastoreItem>
</file>

<file path=customXml/itemProps2.xml><?xml version="1.0" encoding="utf-8"?>
<ds:datastoreItem xmlns:ds="http://schemas.openxmlformats.org/officeDocument/2006/customXml" ds:itemID="{A78CF82B-2580-4351-BC6C-649BA82BFF19}">
  <ds:schemaRefs>
    <ds:schemaRef ds:uri="http://schemas.microsoft.com/office/2006/metadata/properties"/>
    <ds:schemaRef ds:uri="1616500d-65c0-475f-b068-d647a5eaaffd"/>
  </ds:schemaRefs>
</ds:datastoreItem>
</file>

<file path=customXml/itemProps3.xml><?xml version="1.0" encoding="utf-8"?>
<ds:datastoreItem xmlns:ds="http://schemas.openxmlformats.org/officeDocument/2006/customXml" ds:itemID="{B32A56A7-858B-4FDA-92DB-E7F469209976}">
  <ds:schemaRefs>
    <ds:schemaRef ds:uri="http://schemas.microsoft.com/sharepoint/v3/contenttype/forms"/>
  </ds:schemaRefs>
</ds:datastoreItem>
</file>

<file path=customXml/itemProps4.xml><?xml version="1.0" encoding="utf-8"?>
<ds:datastoreItem xmlns:ds="http://schemas.openxmlformats.org/officeDocument/2006/customXml" ds:itemID="{76BF8D54-04A0-4E9D-B883-C6F7D2724D92}">
  <ds:schemaRefs>
    <ds:schemaRef ds:uri="http://schemas.microsoft.com/office/2006/metadata/contentType"/>
    <ds:schemaRef ds:uri="http://schemas.microsoft.com/office/2006/metadata/properties/metaAttributes"/>
    <ds:schemaRef ds:uri="http://www.w3.org/2001/XMLSchema"/>
    <ds:schemaRef ds:uri="1616500d-65c0-475f-b068-d647a5eaaffd"/>
    <ds:schemaRef ds:uri="552e2852-0092-456a-a905-fe2fcd34200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114386</Words>
  <Characters>65201</Characters>
  <Application>Microsoft Office Word</Application>
  <DocSecurity>0</DocSecurity>
  <Lines>543</Lines>
  <Paragraphs>358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VKS</Company>
  <LinksUpToDate>false</LinksUpToDate>
  <CharactersWithSpaces>179229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Jekentienė Ginvilė | ŠMSM</dc:creator>
  <cp:keywords/>
  <dc:description/>
  <cp:lastModifiedBy>Sigita Vaitkevičienė</cp:lastModifiedBy>
  <cp:revision>3</cp:revision>
  <cp:lastPrinted>2025-02-14T07:47:00Z</cp:lastPrinted>
  <dcterms:created xsi:type="dcterms:W3CDTF">2026-02-12T13:08:00Z</dcterms:created>
  <dcterms:modified xsi:type="dcterms:W3CDTF">2026-02-17T08:54:00Z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kymai">
    <vt:lpwstr>Isakymai</vt:lpwstr>
  </property>
  <property fmtid="{D5CDD505-2E9C-101B-9397-08002B2CF9AE}" pid="3" name="ContentTypeId">
    <vt:lpwstr>0x010100FA3B8481CE7C834E84A2A11937AD9022</vt:lpwstr>
  </property>
  <property fmtid="{D5CDD505-2E9C-101B-9397-08002B2CF9AE}" pid="4" name="Komentarai">
    <vt:lpwstr>Koreguota vizavimo metu</vt:lpwstr>
  </property>
</Properties>
</file>