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815B" w14:textId="710AC976" w:rsidR="00CF70E6" w:rsidRDefault="00CF70E6" w:rsidP="006C0483">
      <w:pPr>
        <w:pStyle w:val="Antrats"/>
        <w:ind w:hanging="993"/>
        <w:jc w:val="center"/>
        <w:rPr>
          <w:b/>
          <w:bCs/>
        </w:rPr>
      </w:pPr>
      <w:r w:rsidRPr="007C4A89">
        <w:rPr>
          <w:b/>
          <w:bCs/>
        </w:rPr>
        <w:t>202</w:t>
      </w:r>
      <w:r w:rsidR="00F13276">
        <w:rPr>
          <w:b/>
          <w:bCs/>
        </w:rPr>
        <w:t>5</w:t>
      </w:r>
      <w:r w:rsidRPr="007C4A89">
        <w:rPr>
          <w:b/>
          <w:bCs/>
        </w:rPr>
        <w:t xml:space="preserve"> m. </w:t>
      </w:r>
      <w:r w:rsidR="00BA440C">
        <w:rPr>
          <w:b/>
          <w:bCs/>
        </w:rPr>
        <w:t>Administracijos direktoriaus įsakymai</w:t>
      </w:r>
      <w:r w:rsidRPr="007C4A89">
        <w:rPr>
          <w:b/>
          <w:bCs/>
        </w:rPr>
        <w:t xml:space="preserve"> V1</w:t>
      </w:r>
      <w:r w:rsidR="00BA440C">
        <w:rPr>
          <w:b/>
          <w:bCs/>
        </w:rPr>
        <w:t>3</w:t>
      </w:r>
      <w:r w:rsidRPr="007C4A89">
        <w:rPr>
          <w:b/>
          <w:bCs/>
        </w:rPr>
        <w:t xml:space="preserve"> </w:t>
      </w:r>
    </w:p>
    <w:p w14:paraId="77B90362" w14:textId="77777777" w:rsidR="007C4A89" w:rsidRPr="007C4A89" w:rsidRDefault="007C4A89" w:rsidP="00CF70E6">
      <w:pPr>
        <w:pStyle w:val="Antrats"/>
        <w:jc w:val="center"/>
        <w:rPr>
          <w:b/>
          <w:bCs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6"/>
        <w:gridCol w:w="6521"/>
        <w:gridCol w:w="2126"/>
      </w:tblGrid>
      <w:tr w:rsidR="006F74C4" w:rsidRPr="006F74C4" w14:paraId="304F0A44" w14:textId="77777777" w:rsidTr="00461CC9">
        <w:trPr>
          <w:trHeight w:val="300"/>
        </w:trPr>
        <w:tc>
          <w:tcPr>
            <w:tcW w:w="993" w:type="dxa"/>
            <w:shd w:val="clear" w:color="auto" w:fill="833C0B" w:themeFill="accent2" w:themeFillShade="80"/>
            <w:noWrap/>
            <w:vAlign w:val="center"/>
          </w:tcPr>
          <w:p w14:paraId="4B997B2B" w14:textId="290CF4AA" w:rsidR="00461CC9" w:rsidRPr="006F74C4" w:rsidRDefault="00461CC9" w:rsidP="00223B46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proofErr w:type="spellStart"/>
            <w:r w:rsidRPr="006F74C4">
              <w:rPr>
                <w:rFonts w:ascii="Times New Roman" w:hAnsi="Times New Roman" w:cs="Times New Roman"/>
              </w:rPr>
              <w:t>Dok</w:t>
            </w:r>
            <w:proofErr w:type="spellEnd"/>
            <w:r w:rsidRPr="006F74C4">
              <w:rPr>
                <w:rFonts w:ascii="Times New Roman" w:hAnsi="Times New Roman" w:cs="Times New Roman"/>
              </w:rPr>
              <w:t>. Nr.</w:t>
            </w:r>
          </w:p>
        </w:tc>
        <w:tc>
          <w:tcPr>
            <w:tcW w:w="1276" w:type="dxa"/>
            <w:shd w:val="clear" w:color="auto" w:fill="833C0B" w:themeFill="accent2" w:themeFillShade="80"/>
            <w:noWrap/>
            <w:vAlign w:val="center"/>
          </w:tcPr>
          <w:p w14:paraId="5A170433" w14:textId="5E381661" w:rsidR="00461CC9" w:rsidRPr="006F74C4" w:rsidRDefault="00461CC9" w:rsidP="0022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4C4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521" w:type="dxa"/>
            <w:shd w:val="clear" w:color="auto" w:fill="833C0B" w:themeFill="accent2" w:themeFillShade="80"/>
            <w:noWrap/>
            <w:vAlign w:val="center"/>
          </w:tcPr>
          <w:p w14:paraId="400901BA" w14:textId="4A010323" w:rsidR="00461CC9" w:rsidRPr="006F74C4" w:rsidRDefault="00461CC9" w:rsidP="0022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4C4">
              <w:rPr>
                <w:rFonts w:ascii="Times New Roman" w:hAnsi="Times New Roman" w:cs="Times New Roman"/>
              </w:rPr>
              <w:t>Antraštė</w:t>
            </w:r>
          </w:p>
        </w:tc>
        <w:tc>
          <w:tcPr>
            <w:tcW w:w="2126" w:type="dxa"/>
            <w:shd w:val="clear" w:color="auto" w:fill="833C0B" w:themeFill="accent2" w:themeFillShade="80"/>
            <w:noWrap/>
          </w:tcPr>
          <w:p w14:paraId="3494174F" w14:textId="3CE7120E" w:rsidR="00461CC9" w:rsidRPr="006F74C4" w:rsidRDefault="00461CC9" w:rsidP="0022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74C4">
              <w:rPr>
                <w:rFonts w:ascii="Times New Roman" w:hAnsi="Times New Roman" w:cs="Times New Roman"/>
              </w:rPr>
              <w:t>Rengėjas</w:t>
            </w:r>
          </w:p>
        </w:tc>
      </w:tr>
      <w:tr w:rsidR="00BA440C" w:rsidRPr="00AA694F" w14:paraId="644B17D7" w14:textId="77777777" w:rsidTr="00D6755F">
        <w:trPr>
          <w:trHeight w:val="300"/>
        </w:trPr>
        <w:tc>
          <w:tcPr>
            <w:tcW w:w="993" w:type="dxa"/>
            <w:noWrap/>
            <w:vAlign w:val="center"/>
          </w:tcPr>
          <w:p w14:paraId="0E35DED7" w14:textId="0BDA8E06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V13-2</w:t>
            </w:r>
          </w:p>
        </w:tc>
        <w:tc>
          <w:tcPr>
            <w:tcW w:w="1276" w:type="dxa"/>
            <w:noWrap/>
            <w:vAlign w:val="center"/>
          </w:tcPr>
          <w:p w14:paraId="43B28A50" w14:textId="5A873413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2025-01-02</w:t>
            </w:r>
          </w:p>
        </w:tc>
        <w:tc>
          <w:tcPr>
            <w:tcW w:w="6521" w:type="dxa"/>
            <w:noWrap/>
            <w:vAlign w:val="center"/>
          </w:tcPr>
          <w:p w14:paraId="3370FF59" w14:textId="0FE5AA13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Dėl Neringos savivaldybės lygmens švietimo stebėsenos rodiklių, analizuotinų rengiant 2024 m. Švietimo pažangos ataskaitą, tvirtinimo</w:t>
            </w:r>
          </w:p>
        </w:tc>
        <w:tc>
          <w:tcPr>
            <w:tcW w:w="2126" w:type="dxa"/>
            <w:noWrap/>
            <w:vAlign w:val="center"/>
          </w:tcPr>
          <w:p w14:paraId="1100BC79" w14:textId="78BA6753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Sigita Vaitkevičienė</w:t>
            </w:r>
          </w:p>
        </w:tc>
      </w:tr>
      <w:tr w:rsidR="00BA440C" w:rsidRPr="00AA694F" w14:paraId="59E628C7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4E5DE893" w14:textId="221AE5D9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V13-10</w:t>
            </w:r>
          </w:p>
        </w:tc>
        <w:tc>
          <w:tcPr>
            <w:tcW w:w="1276" w:type="dxa"/>
            <w:noWrap/>
            <w:vAlign w:val="center"/>
          </w:tcPr>
          <w:p w14:paraId="03B022F4" w14:textId="7CF071B2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2025-02-03</w:t>
            </w:r>
          </w:p>
        </w:tc>
        <w:tc>
          <w:tcPr>
            <w:tcW w:w="6521" w:type="dxa"/>
            <w:noWrap/>
            <w:vAlign w:val="center"/>
          </w:tcPr>
          <w:p w14:paraId="17398C10" w14:textId="2F46BEE3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 xml:space="preserve">Dėl būsto nuomos ar jo išlaikymo išlaidų dalinės kompensacijos skyrimo </w:t>
            </w:r>
            <w:proofErr w:type="spellStart"/>
            <w:r w:rsidRPr="00AA694F">
              <w:rPr>
                <w:rFonts w:ascii="Times New Roman" w:hAnsi="Times New Roman" w:cs="Times New Roman"/>
              </w:rPr>
              <w:t>Hannai</w:t>
            </w:r>
            <w:proofErr w:type="spellEnd"/>
            <w:r w:rsidRPr="00AA6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94F">
              <w:rPr>
                <w:rFonts w:ascii="Times New Roman" w:hAnsi="Times New Roman" w:cs="Times New Roman"/>
              </w:rPr>
              <w:t>Ahishevai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15BEF5BE" w14:textId="4815E2CE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Sigita Vaitkevičienė</w:t>
            </w:r>
          </w:p>
        </w:tc>
      </w:tr>
      <w:tr w:rsidR="00BA440C" w:rsidRPr="00AA694F" w14:paraId="1BF4068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00228E9" w14:textId="0AAAD899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V13-21</w:t>
            </w:r>
          </w:p>
        </w:tc>
        <w:tc>
          <w:tcPr>
            <w:tcW w:w="1276" w:type="dxa"/>
            <w:noWrap/>
            <w:vAlign w:val="center"/>
          </w:tcPr>
          <w:p w14:paraId="3DE83974" w14:textId="57441E4D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2025-02-13</w:t>
            </w:r>
          </w:p>
        </w:tc>
        <w:tc>
          <w:tcPr>
            <w:tcW w:w="6521" w:type="dxa"/>
            <w:noWrap/>
            <w:vAlign w:val="center"/>
          </w:tcPr>
          <w:p w14:paraId="10F0E392" w14:textId="6B4B5D11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sausio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04571602" w14:textId="453E40FF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Sigita Vaitkevičienė</w:t>
            </w:r>
          </w:p>
        </w:tc>
      </w:tr>
      <w:tr w:rsidR="00BA440C" w:rsidRPr="00AA694F" w14:paraId="5F3E668B" w14:textId="77777777" w:rsidTr="004C0C25">
        <w:trPr>
          <w:trHeight w:val="300"/>
        </w:trPr>
        <w:tc>
          <w:tcPr>
            <w:tcW w:w="993" w:type="dxa"/>
            <w:noWrap/>
            <w:vAlign w:val="center"/>
          </w:tcPr>
          <w:p w14:paraId="7645BD39" w14:textId="00505F2A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V13-32</w:t>
            </w:r>
          </w:p>
        </w:tc>
        <w:tc>
          <w:tcPr>
            <w:tcW w:w="1276" w:type="dxa"/>
            <w:noWrap/>
            <w:vAlign w:val="center"/>
          </w:tcPr>
          <w:p w14:paraId="6C791AA8" w14:textId="265F90A5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2025-03-10</w:t>
            </w:r>
          </w:p>
        </w:tc>
        <w:tc>
          <w:tcPr>
            <w:tcW w:w="6521" w:type="dxa"/>
            <w:noWrap/>
            <w:vAlign w:val="center"/>
          </w:tcPr>
          <w:p w14:paraId="7D008F0C" w14:textId="3B3CE13C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vasario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197CAE7B" w14:textId="2999941D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Sigita Vaitkevičienė</w:t>
            </w:r>
          </w:p>
        </w:tc>
      </w:tr>
      <w:tr w:rsidR="00BA440C" w:rsidRPr="00AA694F" w14:paraId="3D368910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6D0C33F" w14:textId="03D3E3CC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V13-59</w:t>
            </w:r>
          </w:p>
        </w:tc>
        <w:tc>
          <w:tcPr>
            <w:tcW w:w="1276" w:type="dxa"/>
            <w:noWrap/>
            <w:vAlign w:val="center"/>
          </w:tcPr>
          <w:p w14:paraId="71DF2984" w14:textId="72D6B29E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2025-04-11</w:t>
            </w:r>
          </w:p>
        </w:tc>
        <w:tc>
          <w:tcPr>
            <w:tcW w:w="6521" w:type="dxa"/>
            <w:noWrap/>
            <w:vAlign w:val="center"/>
          </w:tcPr>
          <w:p w14:paraId="1948A0CC" w14:textId="318F495E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FŠPU programoms 2025 m. sausio-kovo mėn. finansuoti</w:t>
            </w:r>
          </w:p>
        </w:tc>
        <w:tc>
          <w:tcPr>
            <w:tcW w:w="2126" w:type="dxa"/>
            <w:noWrap/>
            <w:vAlign w:val="center"/>
          </w:tcPr>
          <w:p w14:paraId="124D5EB2" w14:textId="60FE5943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123BCAB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2E8B5A25" w14:textId="18B34F6F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AA694F">
              <w:rPr>
                <w:rFonts w:ascii="Times New Roman" w:hAnsi="Times New Roman" w:cs="Times New Roman"/>
              </w:rPr>
              <w:t>V13-58</w:t>
            </w:r>
          </w:p>
        </w:tc>
        <w:tc>
          <w:tcPr>
            <w:tcW w:w="1276" w:type="dxa"/>
            <w:noWrap/>
            <w:vAlign w:val="center"/>
          </w:tcPr>
          <w:p w14:paraId="330E1555" w14:textId="31FB24F9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2025-04-11</w:t>
            </w:r>
          </w:p>
        </w:tc>
        <w:tc>
          <w:tcPr>
            <w:tcW w:w="6521" w:type="dxa"/>
            <w:noWrap/>
            <w:vAlign w:val="center"/>
          </w:tcPr>
          <w:p w14:paraId="3E553A31" w14:textId="0AC64186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kovo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66A63B3F" w14:textId="72CC55B8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64A66CD3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11B54D68" w14:textId="24015BD9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V13-96</w:t>
            </w:r>
          </w:p>
        </w:tc>
        <w:tc>
          <w:tcPr>
            <w:tcW w:w="1276" w:type="dxa"/>
            <w:noWrap/>
            <w:vAlign w:val="center"/>
          </w:tcPr>
          <w:p w14:paraId="7367562F" w14:textId="632D4BCD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2025-05-22</w:t>
            </w:r>
          </w:p>
        </w:tc>
        <w:tc>
          <w:tcPr>
            <w:tcW w:w="6521" w:type="dxa"/>
            <w:noWrap/>
            <w:vAlign w:val="center"/>
          </w:tcPr>
          <w:p w14:paraId="5E624D3F" w14:textId="5BC1EB9C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balandžio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7C3A539B" w14:textId="3978AE57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02C2D72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5B233DEC" w14:textId="65C5244F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V13-113</w:t>
            </w:r>
          </w:p>
        </w:tc>
        <w:tc>
          <w:tcPr>
            <w:tcW w:w="1276" w:type="dxa"/>
            <w:noWrap/>
            <w:vAlign w:val="center"/>
          </w:tcPr>
          <w:p w14:paraId="720B66CA" w14:textId="570EC955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2025-06-06</w:t>
            </w:r>
          </w:p>
        </w:tc>
        <w:tc>
          <w:tcPr>
            <w:tcW w:w="6521" w:type="dxa"/>
            <w:noWrap/>
            <w:vAlign w:val="center"/>
          </w:tcPr>
          <w:p w14:paraId="3A734E57" w14:textId="6D4EAB86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gegužės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74913C4A" w14:textId="7E173839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6A20F65A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454B694" w14:textId="5BD4EF59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V13-121</w:t>
            </w:r>
          </w:p>
        </w:tc>
        <w:tc>
          <w:tcPr>
            <w:tcW w:w="1276" w:type="dxa"/>
            <w:noWrap/>
            <w:vAlign w:val="center"/>
          </w:tcPr>
          <w:p w14:paraId="40ECF2E1" w14:textId="12EF00ED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2025-06-19</w:t>
            </w:r>
          </w:p>
        </w:tc>
        <w:tc>
          <w:tcPr>
            <w:tcW w:w="6521" w:type="dxa"/>
            <w:noWrap/>
            <w:vAlign w:val="center"/>
          </w:tcPr>
          <w:p w14:paraId="5D2E7488" w14:textId="76034488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Formalųjį švietimą papildančio ugdymo programoms 2025 m. balandžio-birželio mėn. finansuoti</w:t>
            </w:r>
          </w:p>
        </w:tc>
        <w:tc>
          <w:tcPr>
            <w:tcW w:w="2126" w:type="dxa"/>
            <w:noWrap/>
            <w:vAlign w:val="center"/>
          </w:tcPr>
          <w:p w14:paraId="5A397A98" w14:textId="76691DB3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243ED485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02AF619D" w14:textId="39A54574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AA694F">
              <w:rPr>
                <w:rFonts w:ascii="Times New Roman" w:hAnsi="Times New Roman" w:cs="Times New Roman"/>
              </w:rPr>
              <w:t>V13-131</w:t>
            </w:r>
          </w:p>
        </w:tc>
        <w:tc>
          <w:tcPr>
            <w:tcW w:w="1276" w:type="dxa"/>
            <w:noWrap/>
            <w:vAlign w:val="center"/>
          </w:tcPr>
          <w:p w14:paraId="1D407E8E" w14:textId="14663C80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2025-07-07</w:t>
            </w:r>
          </w:p>
        </w:tc>
        <w:tc>
          <w:tcPr>
            <w:tcW w:w="6521" w:type="dxa"/>
            <w:noWrap/>
            <w:vAlign w:val="center"/>
          </w:tcPr>
          <w:p w14:paraId="4E43E21B" w14:textId="312BA74F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birželio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1D461275" w14:textId="72BE4D00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66B134B5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73483DA5" w14:textId="099CE7E6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V13-155</w:t>
            </w:r>
          </w:p>
        </w:tc>
        <w:tc>
          <w:tcPr>
            <w:tcW w:w="1276" w:type="dxa"/>
            <w:noWrap/>
            <w:vAlign w:val="center"/>
          </w:tcPr>
          <w:p w14:paraId="3571E983" w14:textId="63790F6F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2025-09-01</w:t>
            </w:r>
          </w:p>
        </w:tc>
        <w:tc>
          <w:tcPr>
            <w:tcW w:w="6521" w:type="dxa"/>
            <w:noWrap/>
            <w:vAlign w:val="center"/>
          </w:tcPr>
          <w:p w14:paraId="6E18291E" w14:textId="36520DF6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Dėl UAB transporto firmos „</w:t>
            </w:r>
            <w:proofErr w:type="spellStart"/>
            <w:r w:rsidRPr="00AA694F">
              <w:rPr>
                <w:rFonts w:ascii="Times New Roman" w:hAnsi="Times New Roman" w:cs="Times New Roman"/>
              </w:rPr>
              <w:t>Transmitto</w:t>
            </w:r>
            <w:proofErr w:type="spellEnd"/>
            <w:r w:rsidRPr="00AA694F">
              <w:rPr>
                <w:rFonts w:ascii="Times New Roman" w:hAnsi="Times New Roman" w:cs="Times New Roman"/>
              </w:rPr>
              <w:t>“ darbuotojų įgaliojimo</w:t>
            </w:r>
          </w:p>
        </w:tc>
        <w:tc>
          <w:tcPr>
            <w:tcW w:w="2126" w:type="dxa"/>
            <w:noWrap/>
            <w:vAlign w:val="center"/>
          </w:tcPr>
          <w:p w14:paraId="2FEE5EA2" w14:textId="04EE5AC8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70697DA6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11105DE" w14:textId="471D57EA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V13-174</w:t>
            </w:r>
          </w:p>
        </w:tc>
        <w:tc>
          <w:tcPr>
            <w:tcW w:w="1276" w:type="dxa"/>
            <w:noWrap/>
            <w:vAlign w:val="center"/>
          </w:tcPr>
          <w:p w14:paraId="651AFFF8" w14:textId="4BC27AC2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2025-10-06</w:t>
            </w:r>
          </w:p>
        </w:tc>
        <w:tc>
          <w:tcPr>
            <w:tcW w:w="6521" w:type="dxa"/>
            <w:noWrap/>
            <w:vAlign w:val="center"/>
          </w:tcPr>
          <w:p w14:paraId="57DAC3A1" w14:textId="7EEC3AA4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Dėl Neringos savivaldybės mokytojų iniciatyvų skatinimo premijų skyrimo</w:t>
            </w:r>
          </w:p>
        </w:tc>
        <w:tc>
          <w:tcPr>
            <w:tcW w:w="2126" w:type="dxa"/>
            <w:noWrap/>
            <w:vAlign w:val="center"/>
          </w:tcPr>
          <w:p w14:paraId="7E8FDEF6" w14:textId="4792A16F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Sigita Vaitkevičienė</w:t>
            </w:r>
          </w:p>
        </w:tc>
      </w:tr>
      <w:tr w:rsidR="00BA440C" w:rsidRPr="00AA694F" w14:paraId="050965CA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5F456565" w14:textId="5F4802E7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V13-179</w:t>
            </w:r>
          </w:p>
        </w:tc>
        <w:tc>
          <w:tcPr>
            <w:tcW w:w="1276" w:type="dxa"/>
            <w:noWrap/>
            <w:vAlign w:val="center"/>
          </w:tcPr>
          <w:p w14:paraId="044FBBC5" w14:textId="68A4411D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2025-10-09</w:t>
            </w:r>
          </w:p>
        </w:tc>
        <w:tc>
          <w:tcPr>
            <w:tcW w:w="6521" w:type="dxa"/>
            <w:noWrap/>
            <w:vAlign w:val="center"/>
          </w:tcPr>
          <w:p w14:paraId="01E33383" w14:textId="0062F6A4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formalųjį švietimą papildančio ugdymo programoms 2025 m. rugsėjo-gruodžio mėn. finansuoti</w:t>
            </w:r>
          </w:p>
        </w:tc>
        <w:tc>
          <w:tcPr>
            <w:tcW w:w="2126" w:type="dxa"/>
            <w:noWrap/>
            <w:vAlign w:val="center"/>
          </w:tcPr>
          <w:p w14:paraId="043BCBE3" w14:textId="6F9CA3C7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350530E4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6F846924" w14:textId="6743FDF5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AA694F">
              <w:rPr>
                <w:rFonts w:ascii="Times New Roman" w:hAnsi="Times New Roman" w:cs="Times New Roman"/>
              </w:rPr>
              <w:t>V13-178</w:t>
            </w:r>
          </w:p>
        </w:tc>
        <w:tc>
          <w:tcPr>
            <w:tcW w:w="1276" w:type="dxa"/>
            <w:noWrap/>
            <w:vAlign w:val="center"/>
          </w:tcPr>
          <w:p w14:paraId="45C271EE" w14:textId="36728130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2025-10-09</w:t>
            </w:r>
          </w:p>
        </w:tc>
        <w:tc>
          <w:tcPr>
            <w:tcW w:w="6521" w:type="dxa"/>
            <w:noWrap/>
            <w:vAlign w:val="center"/>
          </w:tcPr>
          <w:p w14:paraId="4F998802" w14:textId="61D2D877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Dėl Neringos savivaldybės mokytojų iniciatyvų skatinimo premijos lėšų pervedimo</w:t>
            </w:r>
          </w:p>
        </w:tc>
        <w:tc>
          <w:tcPr>
            <w:tcW w:w="2126" w:type="dxa"/>
            <w:noWrap/>
            <w:vAlign w:val="center"/>
          </w:tcPr>
          <w:p w14:paraId="500398AE" w14:textId="70C738C0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Sigita Vaitkevičienė</w:t>
            </w:r>
          </w:p>
        </w:tc>
      </w:tr>
      <w:tr w:rsidR="00BA440C" w:rsidRPr="00AA694F" w14:paraId="7E3970BD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3367FB80" w14:textId="25D910B1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AA694F">
              <w:rPr>
                <w:rFonts w:ascii="Times New Roman" w:hAnsi="Times New Roman" w:cs="Times New Roman"/>
              </w:rPr>
              <w:t>V13-177</w:t>
            </w:r>
          </w:p>
        </w:tc>
        <w:tc>
          <w:tcPr>
            <w:tcW w:w="1276" w:type="dxa"/>
            <w:noWrap/>
            <w:vAlign w:val="center"/>
          </w:tcPr>
          <w:p w14:paraId="372822CF" w14:textId="1362225B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2025-10-09</w:t>
            </w:r>
          </w:p>
        </w:tc>
        <w:tc>
          <w:tcPr>
            <w:tcW w:w="6521" w:type="dxa"/>
            <w:noWrap/>
            <w:vAlign w:val="center"/>
          </w:tcPr>
          <w:p w14:paraId="19CC39B7" w14:textId="36CCBE8C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rugsėjo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4ACEE524" w14:textId="67B6D141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66F1D267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220392BC" w14:textId="6B86A6FE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  <w:color w:val="337AB7"/>
              </w:rPr>
            </w:pPr>
            <w:r w:rsidRPr="00AA694F">
              <w:rPr>
                <w:rFonts w:ascii="Times New Roman" w:hAnsi="Times New Roman" w:cs="Times New Roman"/>
              </w:rPr>
              <w:t>V13-194</w:t>
            </w:r>
          </w:p>
        </w:tc>
        <w:tc>
          <w:tcPr>
            <w:tcW w:w="1276" w:type="dxa"/>
            <w:noWrap/>
            <w:vAlign w:val="center"/>
          </w:tcPr>
          <w:p w14:paraId="7E20FDB3" w14:textId="27C14C32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2025-12-02</w:t>
            </w:r>
          </w:p>
        </w:tc>
        <w:tc>
          <w:tcPr>
            <w:tcW w:w="6521" w:type="dxa"/>
            <w:noWrap/>
            <w:vAlign w:val="center"/>
          </w:tcPr>
          <w:p w14:paraId="52B1C033" w14:textId="3D94DFA0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Formalųjį švietimą papildančio ugdymo programoms 2025 m. gruodžio mėn. finansuoti</w:t>
            </w:r>
          </w:p>
        </w:tc>
        <w:tc>
          <w:tcPr>
            <w:tcW w:w="2126" w:type="dxa"/>
            <w:noWrap/>
            <w:vAlign w:val="center"/>
          </w:tcPr>
          <w:p w14:paraId="08274E41" w14:textId="1353BF37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  <w:color w:val="363636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  <w:tr w:rsidR="00BA440C" w:rsidRPr="00AA694F" w14:paraId="6A335833" w14:textId="77777777" w:rsidTr="001D087B">
        <w:trPr>
          <w:trHeight w:val="300"/>
        </w:trPr>
        <w:tc>
          <w:tcPr>
            <w:tcW w:w="993" w:type="dxa"/>
            <w:noWrap/>
            <w:vAlign w:val="center"/>
          </w:tcPr>
          <w:p w14:paraId="3C135587" w14:textId="0EDB5C67" w:rsidR="00BA440C" w:rsidRPr="00AA694F" w:rsidRDefault="00BA440C" w:rsidP="00BA440C">
            <w:pPr>
              <w:spacing w:after="0" w:line="240" w:lineRule="auto"/>
              <w:ind w:hanging="52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V13-196</w:t>
            </w:r>
          </w:p>
        </w:tc>
        <w:tc>
          <w:tcPr>
            <w:tcW w:w="1276" w:type="dxa"/>
            <w:noWrap/>
            <w:vAlign w:val="center"/>
          </w:tcPr>
          <w:p w14:paraId="4CC4F595" w14:textId="10749078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2025-12-04</w:t>
            </w:r>
          </w:p>
        </w:tc>
        <w:tc>
          <w:tcPr>
            <w:tcW w:w="6521" w:type="dxa"/>
            <w:noWrap/>
            <w:vAlign w:val="center"/>
          </w:tcPr>
          <w:p w14:paraId="3B0E314B" w14:textId="62D71625" w:rsidR="00BA440C" w:rsidRPr="00AA694F" w:rsidRDefault="00BA440C" w:rsidP="00BA44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694F">
              <w:rPr>
                <w:rFonts w:ascii="Times New Roman" w:hAnsi="Times New Roman" w:cs="Times New Roman"/>
              </w:rPr>
              <w:t>Dėl lėšų iš Neringos savivaldybės 2025 m. Švietimo ir sporto veiklos programos (02) skyrimo pedagoginės psichologinės pagalbos 2025 m. lapkričio ir gruodžio mėn. suteiktoms paslaugoms finansuoti</w:t>
            </w:r>
          </w:p>
        </w:tc>
        <w:tc>
          <w:tcPr>
            <w:tcW w:w="2126" w:type="dxa"/>
            <w:noWrap/>
            <w:vAlign w:val="center"/>
          </w:tcPr>
          <w:p w14:paraId="2A85CDC2" w14:textId="70797F60" w:rsidR="00BA440C" w:rsidRPr="00AA694F" w:rsidRDefault="00BA440C" w:rsidP="00BA4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A694F">
              <w:rPr>
                <w:rFonts w:ascii="Times New Roman" w:hAnsi="Times New Roman" w:cs="Times New Roman"/>
              </w:rPr>
              <w:t>Asta Baškevičienė</w:t>
            </w:r>
          </w:p>
        </w:tc>
      </w:tr>
    </w:tbl>
    <w:p w14:paraId="47FDD24A" w14:textId="77777777" w:rsidR="00AD6E3C" w:rsidRPr="007C4A89" w:rsidRDefault="00AD6E3C">
      <w:pPr>
        <w:rPr>
          <w:rFonts w:ascii="Times New Roman" w:hAnsi="Times New Roman" w:cs="Times New Roman"/>
          <w:sz w:val="24"/>
          <w:szCs w:val="24"/>
        </w:rPr>
      </w:pPr>
    </w:p>
    <w:sectPr w:rsidR="00AD6E3C" w:rsidRPr="007C4A89" w:rsidSect="00624FB0">
      <w:pgSz w:w="11906" w:h="16838"/>
      <w:pgMar w:top="1134" w:right="567" w:bottom="567" w:left="1701" w:header="0" w:footer="0" w:gutter="0"/>
      <w:cols w:space="1296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E6"/>
    <w:rsid w:val="000237B2"/>
    <w:rsid w:val="00074739"/>
    <w:rsid w:val="0008180A"/>
    <w:rsid w:val="000F7351"/>
    <w:rsid w:val="00157B60"/>
    <w:rsid w:val="001F3CB3"/>
    <w:rsid w:val="00223B46"/>
    <w:rsid w:val="00294802"/>
    <w:rsid w:val="002D1916"/>
    <w:rsid w:val="00313C4D"/>
    <w:rsid w:val="00321441"/>
    <w:rsid w:val="003218C8"/>
    <w:rsid w:val="003F666F"/>
    <w:rsid w:val="0044493B"/>
    <w:rsid w:val="00461CC9"/>
    <w:rsid w:val="004C23B3"/>
    <w:rsid w:val="005E2345"/>
    <w:rsid w:val="0060288A"/>
    <w:rsid w:val="00624FB0"/>
    <w:rsid w:val="006C0483"/>
    <w:rsid w:val="006F74C4"/>
    <w:rsid w:val="007102CE"/>
    <w:rsid w:val="007443CF"/>
    <w:rsid w:val="00760D29"/>
    <w:rsid w:val="007761DA"/>
    <w:rsid w:val="007B3742"/>
    <w:rsid w:val="007C4A89"/>
    <w:rsid w:val="00816E7A"/>
    <w:rsid w:val="00966B52"/>
    <w:rsid w:val="00974630"/>
    <w:rsid w:val="009801E0"/>
    <w:rsid w:val="009849F4"/>
    <w:rsid w:val="009C063C"/>
    <w:rsid w:val="009C6386"/>
    <w:rsid w:val="009D128F"/>
    <w:rsid w:val="009D7953"/>
    <w:rsid w:val="009E33F5"/>
    <w:rsid w:val="00A77D6C"/>
    <w:rsid w:val="00AA694F"/>
    <w:rsid w:val="00AD492B"/>
    <w:rsid w:val="00AD6E3C"/>
    <w:rsid w:val="00BA440C"/>
    <w:rsid w:val="00C27723"/>
    <w:rsid w:val="00C611CB"/>
    <w:rsid w:val="00CC633A"/>
    <w:rsid w:val="00CD402C"/>
    <w:rsid w:val="00CF35A4"/>
    <w:rsid w:val="00CF70E6"/>
    <w:rsid w:val="00D31193"/>
    <w:rsid w:val="00D31496"/>
    <w:rsid w:val="00D6683E"/>
    <w:rsid w:val="00D77E29"/>
    <w:rsid w:val="00D966DD"/>
    <w:rsid w:val="00E83E34"/>
    <w:rsid w:val="00F13276"/>
    <w:rsid w:val="00F409D4"/>
    <w:rsid w:val="00F96655"/>
    <w:rsid w:val="00FC5550"/>
    <w:rsid w:val="00FE4FE3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D4BB"/>
  <w15:chartTrackingRefBased/>
  <w15:docId w15:val="{9D25E4F0-D85B-4249-AA38-D23B189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F70E6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CF70E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Baškevičienė</dc:creator>
  <cp:keywords/>
  <dc:description/>
  <cp:lastModifiedBy>Asta Baskeviciene</cp:lastModifiedBy>
  <cp:revision>2</cp:revision>
  <dcterms:created xsi:type="dcterms:W3CDTF">2026-01-15T14:30:00Z</dcterms:created>
  <dcterms:modified xsi:type="dcterms:W3CDTF">2026-01-15T14:30:00Z</dcterms:modified>
</cp:coreProperties>
</file>