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4F0CE8F7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9827F6">
        <w:rPr>
          <w:rFonts w:ascii="Times New Roman" w:eastAsiaTheme="majorEastAsia" w:hAnsi="Times New Roman" w:cs="Times New Roman"/>
          <w:bCs/>
          <w:sz w:val="24"/>
          <w:szCs w:val="24"/>
        </w:rPr>
        <w:t>10</w:t>
      </w:r>
    </w:p>
    <w:p w14:paraId="5979ECDE" w14:textId="77777777" w:rsidR="00882F3B" w:rsidRDefault="00882F3B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50A15D02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45BB0">
        <w:rPr>
          <w:rFonts w:ascii="Times New Roman" w:eastAsiaTheme="majorEastAsia" w:hAnsi="Times New Roman" w:cs="Times New Roman"/>
          <w:bCs/>
          <w:sz w:val="24"/>
          <w:szCs w:val="24"/>
        </w:rPr>
        <w:t>5-</w:t>
      </w:r>
      <w:r w:rsidR="009827F6">
        <w:rPr>
          <w:rFonts w:ascii="Times New Roman" w:eastAsiaTheme="majorEastAsia" w:hAnsi="Times New Roman" w:cs="Times New Roman"/>
          <w:bCs/>
          <w:sz w:val="24"/>
          <w:szCs w:val="24"/>
        </w:rPr>
        <w:t>11-20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0EC725D3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9827F6">
        <w:rPr>
          <w:rFonts w:ascii="Times New Roman" w:eastAsia="Times New Roman" w:hAnsi="Times New Roman" w:cs="Times New Roman"/>
          <w:bCs/>
          <w:sz w:val="24"/>
          <w:szCs w:val="24"/>
        </w:rPr>
        <w:t>lapkričio</w:t>
      </w:r>
      <w:r w:rsidR="003C36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7F6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E2C3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A6838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9827F6">
        <w:rPr>
          <w:rFonts w:ascii="Times New Roman" w:eastAsia="Times New Roman" w:hAnsi="Times New Roman" w:cs="Times New Roman"/>
          <w:b/>
          <w:sz w:val="24"/>
          <w:szCs w:val="24"/>
        </w:rPr>
        <w:t>kontaktiniu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E7C9FA" w14:textId="77777777" w:rsidR="005D6012" w:rsidRDefault="006C20F6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6B574978" w14:textId="77777777" w:rsidR="00882F3B" w:rsidRDefault="00882F3B" w:rsidP="00882F3B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390</w:t>
      </w:r>
      <w:r w:rsidRPr="00961A99">
        <w:rPr>
          <w:rFonts w:ascii="Times New Roman" w:hAnsi="Times New Roman" w:cs="Times New Roman"/>
          <w:sz w:val="24"/>
          <w:szCs w:val="24"/>
        </w:rPr>
        <w:t xml:space="preserve"> „</w:t>
      </w:r>
      <w:r w:rsidRPr="00882F3B">
        <w:rPr>
          <w:rFonts w:ascii="Times New Roman" w:hAnsi="Times New Roman" w:cs="Times New Roman"/>
          <w:sz w:val="24"/>
          <w:szCs w:val="24"/>
        </w:rPr>
        <w:t>Dėl Neringos savivaldybės tarybos 2025 m. vasario 27 d. sprendimo Nr. T1-42 „Dėl Neringos savivaldybės 2025-2027 metų biudžeto patvirtinimo“ pakeitimo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976B2">
        <w:rPr>
          <w:rFonts w:ascii="Times New Roman" w:hAnsi="Times New Roman" w:cs="Times New Roman"/>
          <w:sz w:val="24"/>
          <w:szCs w:val="24"/>
        </w:rPr>
        <w:t xml:space="preserve"> (</w:t>
      </w:r>
      <w:r w:rsidRPr="00882F3B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Pr="00882F3B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Pr="00B976B2">
        <w:rPr>
          <w:rFonts w:ascii="Times New Roman" w:hAnsi="Times New Roman" w:cs="Times New Roman"/>
          <w:sz w:val="24"/>
          <w:szCs w:val="24"/>
        </w:rPr>
        <w:t>)</w:t>
      </w:r>
    </w:p>
    <w:p w14:paraId="1DB1C405" w14:textId="5394D922" w:rsidR="00882F3B" w:rsidRDefault="00882F3B" w:rsidP="009827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389</w:t>
      </w:r>
      <w:r w:rsidRPr="00961A99">
        <w:rPr>
          <w:rFonts w:ascii="Times New Roman" w:hAnsi="Times New Roman" w:cs="Times New Roman"/>
          <w:sz w:val="24"/>
          <w:szCs w:val="24"/>
        </w:rPr>
        <w:t xml:space="preserve"> „</w:t>
      </w:r>
      <w:r w:rsidRPr="00882F3B">
        <w:rPr>
          <w:rFonts w:ascii="Times New Roman" w:hAnsi="Times New Roman" w:cs="Times New Roman"/>
          <w:sz w:val="24"/>
          <w:szCs w:val="24"/>
        </w:rPr>
        <w:t>Dėl tarnybinių ir netarnybinių lengvųjų automobilių naudojimo Neringos savivaldybės biudžetinėse ir viešosiose įstaigose taisyklių patvirtinimo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976B2">
        <w:rPr>
          <w:rFonts w:ascii="Times New Roman" w:hAnsi="Times New Roman" w:cs="Times New Roman"/>
          <w:sz w:val="24"/>
          <w:szCs w:val="24"/>
        </w:rPr>
        <w:t xml:space="preserve"> (</w:t>
      </w:r>
      <w:r w:rsidRPr="00882F3B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Pr="00882F3B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Pr="00B976B2">
        <w:rPr>
          <w:rFonts w:ascii="Times New Roman" w:hAnsi="Times New Roman" w:cs="Times New Roman"/>
          <w:sz w:val="24"/>
          <w:szCs w:val="24"/>
        </w:rPr>
        <w:t>)</w:t>
      </w:r>
    </w:p>
    <w:p w14:paraId="73DE0B3A" w14:textId="160A2172" w:rsidR="00061299" w:rsidRDefault="002F3C6C" w:rsidP="009827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1285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9827F6">
        <w:rPr>
          <w:rFonts w:ascii="Times New Roman" w:hAnsi="Times New Roman" w:cs="Times New Roman"/>
          <w:sz w:val="24"/>
          <w:szCs w:val="24"/>
        </w:rPr>
        <w:t>356</w:t>
      </w:r>
      <w:r w:rsidRPr="00341285">
        <w:rPr>
          <w:rFonts w:ascii="Times New Roman" w:hAnsi="Times New Roman" w:cs="Times New Roman"/>
          <w:sz w:val="24"/>
          <w:szCs w:val="24"/>
        </w:rPr>
        <w:t xml:space="preserve"> „</w:t>
      </w:r>
      <w:r w:rsidR="009827F6" w:rsidRPr="009827F6">
        <w:rPr>
          <w:rFonts w:ascii="Times New Roman" w:hAnsi="Times New Roman" w:cs="Times New Roman"/>
          <w:sz w:val="24"/>
          <w:szCs w:val="24"/>
        </w:rPr>
        <w:t>Dėl fiksuoto pajamų mokesčio ir lengvatų dydžių, taikomų įsigyjant verslo liudijimus 2026 metais vykdomai veiklai, nustatymo</w:t>
      </w:r>
      <w:r w:rsidR="009827F6">
        <w:rPr>
          <w:rFonts w:ascii="Times New Roman" w:hAnsi="Times New Roman" w:cs="Times New Roman"/>
          <w:sz w:val="24"/>
          <w:szCs w:val="24"/>
        </w:rPr>
        <w:t>“</w:t>
      </w:r>
      <w:r w:rsidR="009827F6" w:rsidRPr="009827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27F6" w:rsidRPr="009827F6">
        <w:rPr>
          <w:rFonts w:ascii="Times New Roman" w:hAnsi="Times New Roman" w:cs="Times New Roman"/>
          <w:sz w:val="24"/>
          <w:szCs w:val="24"/>
        </w:rPr>
        <w:t>Medūnė</w:t>
      </w:r>
      <w:proofErr w:type="spellEnd"/>
      <w:r w:rsidR="009827F6" w:rsidRPr="009827F6"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 w:rsidR="009827F6" w:rsidRPr="009827F6">
        <w:rPr>
          <w:rFonts w:ascii="Times New Roman" w:hAnsi="Times New Roman" w:cs="Times New Roman"/>
          <w:sz w:val="24"/>
          <w:szCs w:val="24"/>
        </w:rPr>
        <w:t>Šveikauskienė</w:t>
      </w:r>
      <w:proofErr w:type="spellEnd"/>
      <w:r w:rsidR="009827F6" w:rsidRPr="009827F6">
        <w:rPr>
          <w:rFonts w:ascii="Times New Roman" w:hAnsi="Times New Roman" w:cs="Times New Roman"/>
          <w:sz w:val="24"/>
          <w:szCs w:val="24"/>
        </w:rPr>
        <w:t>)</w:t>
      </w:r>
    </w:p>
    <w:p w14:paraId="06DD45DD" w14:textId="6370691E" w:rsidR="00882F3B" w:rsidRPr="009827F6" w:rsidRDefault="00882F3B" w:rsidP="009827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388</w:t>
      </w:r>
      <w:r w:rsidRPr="00961A99">
        <w:rPr>
          <w:rFonts w:ascii="Times New Roman" w:hAnsi="Times New Roman" w:cs="Times New Roman"/>
          <w:sz w:val="24"/>
          <w:szCs w:val="24"/>
        </w:rPr>
        <w:t xml:space="preserve"> „</w:t>
      </w:r>
      <w:r w:rsidRPr="00882F3B">
        <w:rPr>
          <w:rFonts w:ascii="Times New Roman" w:hAnsi="Times New Roman" w:cs="Times New Roman"/>
          <w:sz w:val="24"/>
          <w:szCs w:val="24"/>
        </w:rPr>
        <w:t>Dėl nekilnojamojo turto mokesčio tarifų ir pagrindinio gyvenamojo būsto mokestinės vertės neapmokestinamojo dydžio 2026 metams nustatymo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976B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Renata Kuprienė</w:t>
      </w:r>
      <w:r w:rsidRPr="00B976B2">
        <w:rPr>
          <w:rFonts w:ascii="Times New Roman" w:hAnsi="Times New Roman" w:cs="Times New Roman"/>
          <w:sz w:val="24"/>
          <w:szCs w:val="24"/>
        </w:rPr>
        <w:t>)</w:t>
      </w:r>
    </w:p>
    <w:p w14:paraId="318B31AE" w14:textId="646157CA" w:rsidR="00961A99" w:rsidRDefault="002F3C6C" w:rsidP="00961A9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9827F6">
        <w:rPr>
          <w:rFonts w:ascii="Times New Roman" w:hAnsi="Times New Roman" w:cs="Times New Roman"/>
          <w:sz w:val="24"/>
          <w:szCs w:val="24"/>
        </w:rPr>
        <w:t>368</w:t>
      </w:r>
      <w:r w:rsidRPr="00961A99">
        <w:rPr>
          <w:rFonts w:ascii="Times New Roman" w:hAnsi="Times New Roman" w:cs="Times New Roman"/>
          <w:sz w:val="24"/>
          <w:szCs w:val="24"/>
        </w:rPr>
        <w:t xml:space="preserve"> „</w:t>
      </w:r>
      <w:r w:rsidR="009827F6" w:rsidRPr="009827F6">
        <w:rPr>
          <w:rFonts w:ascii="Times New Roman" w:hAnsi="Times New Roman" w:cs="Times New Roman"/>
          <w:sz w:val="24"/>
          <w:szCs w:val="24"/>
        </w:rPr>
        <w:t>Dėl savivaldybės pagalbinio ūkio paskirties pastato dalies pardavimo</w:t>
      </w:r>
      <w:r w:rsidR="00B976B2">
        <w:rPr>
          <w:rFonts w:ascii="Times New Roman" w:hAnsi="Times New Roman" w:cs="Times New Roman"/>
          <w:sz w:val="24"/>
          <w:szCs w:val="24"/>
        </w:rPr>
        <w:t>“</w:t>
      </w:r>
      <w:r w:rsidR="009827F6" w:rsidRPr="009827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27F6" w:rsidRPr="009827F6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9827F6" w:rsidRPr="009827F6">
        <w:rPr>
          <w:rFonts w:ascii="Times New Roman" w:hAnsi="Times New Roman" w:cs="Times New Roman"/>
          <w:sz w:val="24"/>
          <w:szCs w:val="24"/>
        </w:rPr>
        <w:t xml:space="preserve"> Kisielienė)</w:t>
      </w:r>
    </w:p>
    <w:p w14:paraId="551B797B" w14:textId="39B02C11" w:rsidR="00E849DA" w:rsidRDefault="00E849DA" w:rsidP="00961A9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B976B2">
        <w:rPr>
          <w:rFonts w:ascii="Times New Roman" w:hAnsi="Times New Roman" w:cs="Times New Roman"/>
          <w:sz w:val="24"/>
          <w:szCs w:val="24"/>
        </w:rPr>
        <w:t>385</w:t>
      </w:r>
      <w:r w:rsidRPr="00961A99">
        <w:rPr>
          <w:rFonts w:ascii="Times New Roman" w:hAnsi="Times New Roman" w:cs="Times New Roman"/>
          <w:sz w:val="24"/>
          <w:szCs w:val="24"/>
        </w:rPr>
        <w:t xml:space="preserve"> „</w:t>
      </w:r>
      <w:r w:rsidR="00B976B2" w:rsidRPr="00B976B2">
        <w:rPr>
          <w:rFonts w:ascii="Times New Roman" w:hAnsi="Times New Roman" w:cs="Times New Roman"/>
          <w:sz w:val="24"/>
          <w:szCs w:val="24"/>
        </w:rPr>
        <w:t>Dėl savivaldybės turto perdavimo panaudos pagrindais</w:t>
      </w:r>
      <w:r w:rsidR="00B976B2">
        <w:rPr>
          <w:rFonts w:ascii="Times New Roman" w:hAnsi="Times New Roman" w:cs="Times New Roman"/>
          <w:sz w:val="24"/>
          <w:szCs w:val="24"/>
        </w:rPr>
        <w:t>“</w:t>
      </w:r>
      <w:r w:rsidR="00B976B2" w:rsidRPr="00B976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76B2" w:rsidRPr="00B976B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B976B2" w:rsidRPr="00B976B2">
        <w:rPr>
          <w:rFonts w:ascii="Times New Roman" w:hAnsi="Times New Roman" w:cs="Times New Roman"/>
          <w:sz w:val="24"/>
          <w:szCs w:val="24"/>
        </w:rPr>
        <w:t xml:space="preserve"> Kisielienė)</w:t>
      </w:r>
    </w:p>
    <w:p w14:paraId="410204A2" w14:textId="13DFB480" w:rsidR="00B976B2" w:rsidRDefault="00B976B2" w:rsidP="00961A99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61A99">
        <w:rPr>
          <w:rFonts w:ascii="Times New Roman" w:hAnsi="Times New Roman" w:cs="Times New Roman"/>
          <w:sz w:val="24"/>
          <w:szCs w:val="24"/>
        </w:rPr>
        <w:t xml:space="preserve"> „</w:t>
      </w:r>
      <w:r w:rsidRPr="00B976B2">
        <w:rPr>
          <w:rFonts w:ascii="Times New Roman" w:hAnsi="Times New Roman" w:cs="Times New Roman"/>
          <w:sz w:val="24"/>
          <w:szCs w:val="24"/>
        </w:rPr>
        <w:t>Dėl gyvenamųjų patalpų išbraukimo iš tarnybinių gyvenamųjų patalpų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976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76B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B976B2">
        <w:rPr>
          <w:rFonts w:ascii="Times New Roman" w:hAnsi="Times New Roman" w:cs="Times New Roman"/>
          <w:sz w:val="24"/>
          <w:szCs w:val="24"/>
        </w:rPr>
        <w:t xml:space="preserve"> Kisielienė)</w:t>
      </w:r>
    </w:p>
    <w:p w14:paraId="7BAF7F28" w14:textId="7633F5C5" w:rsidR="00882F3B" w:rsidRPr="00882F3B" w:rsidRDefault="00882F3B" w:rsidP="00882F3B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vienkartinės piniginės išmokos skyrimo (Agnė Jenčauskienė)</w:t>
      </w: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53C3D54"/>
    <w:multiLevelType w:val="multilevel"/>
    <w:tmpl w:val="109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  <w:num w:numId="4" w16cid:durableId="140171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0734F"/>
    <w:rsid w:val="0001252A"/>
    <w:rsid w:val="00024F93"/>
    <w:rsid w:val="00035CD2"/>
    <w:rsid w:val="00036B25"/>
    <w:rsid w:val="00042602"/>
    <w:rsid w:val="0004417D"/>
    <w:rsid w:val="00051564"/>
    <w:rsid w:val="00052C04"/>
    <w:rsid w:val="00061299"/>
    <w:rsid w:val="000612E5"/>
    <w:rsid w:val="00067495"/>
    <w:rsid w:val="00070051"/>
    <w:rsid w:val="00071354"/>
    <w:rsid w:val="00074DBC"/>
    <w:rsid w:val="00075F22"/>
    <w:rsid w:val="000842B4"/>
    <w:rsid w:val="000877FE"/>
    <w:rsid w:val="00097D66"/>
    <w:rsid w:val="000A069C"/>
    <w:rsid w:val="000A1A56"/>
    <w:rsid w:val="000A3F2E"/>
    <w:rsid w:val="000A77F9"/>
    <w:rsid w:val="000B313E"/>
    <w:rsid w:val="000C51B2"/>
    <w:rsid w:val="000D5BDB"/>
    <w:rsid w:val="000E2C31"/>
    <w:rsid w:val="000E5A87"/>
    <w:rsid w:val="000E5E14"/>
    <w:rsid w:val="000F271C"/>
    <w:rsid w:val="00100B19"/>
    <w:rsid w:val="0011009D"/>
    <w:rsid w:val="00111585"/>
    <w:rsid w:val="00111FAA"/>
    <w:rsid w:val="00113669"/>
    <w:rsid w:val="001243A3"/>
    <w:rsid w:val="001254AA"/>
    <w:rsid w:val="001442E2"/>
    <w:rsid w:val="001456D7"/>
    <w:rsid w:val="001475F4"/>
    <w:rsid w:val="00154BCA"/>
    <w:rsid w:val="00156108"/>
    <w:rsid w:val="00156C8A"/>
    <w:rsid w:val="00173E08"/>
    <w:rsid w:val="0017647B"/>
    <w:rsid w:val="00184629"/>
    <w:rsid w:val="001A0B8F"/>
    <w:rsid w:val="001A74C4"/>
    <w:rsid w:val="001D1807"/>
    <w:rsid w:val="001D3C17"/>
    <w:rsid w:val="001D523E"/>
    <w:rsid w:val="001D6F8F"/>
    <w:rsid w:val="001D7102"/>
    <w:rsid w:val="001E425C"/>
    <w:rsid w:val="001E4637"/>
    <w:rsid w:val="001E6166"/>
    <w:rsid w:val="001E76D1"/>
    <w:rsid w:val="001F1F9F"/>
    <w:rsid w:val="001F3747"/>
    <w:rsid w:val="001F379F"/>
    <w:rsid w:val="00200DE2"/>
    <w:rsid w:val="00207BA1"/>
    <w:rsid w:val="0021245F"/>
    <w:rsid w:val="002124B2"/>
    <w:rsid w:val="002223FE"/>
    <w:rsid w:val="00223072"/>
    <w:rsid w:val="0022365A"/>
    <w:rsid w:val="002322C4"/>
    <w:rsid w:val="00245F12"/>
    <w:rsid w:val="00250983"/>
    <w:rsid w:val="0028558E"/>
    <w:rsid w:val="00287703"/>
    <w:rsid w:val="00290D01"/>
    <w:rsid w:val="002A6AAC"/>
    <w:rsid w:val="002B06A1"/>
    <w:rsid w:val="002D3E4E"/>
    <w:rsid w:val="002D6D2C"/>
    <w:rsid w:val="002D73F3"/>
    <w:rsid w:val="002E7EA0"/>
    <w:rsid w:val="002F2182"/>
    <w:rsid w:val="002F3C6C"/>
    <w:rsid w:val="0030378E"/>
    <w:rsid w:val="00303CEF"/>
    <w:rsid w:val="00306864"/>
    <w:rsid w:val="0030769D"/>
    <w:rsid w:val="00317AD7"/>
    <w:rsid w:val="003243FF"/>
    <w:rsid w:val="0033699A"/>
    <w:rsid w:val="00341285"/>
    <w:rsid w:val="0034465D"/>
    <w:rsid w:val="00345116"/>
    <w:rsid w:val="00345635"/>
    <w:rsid w:val="00346DCA"/>
    <w:rsid w:val="00347D8F"/>
    <w:rsid w:val="0035229F"/>
    <w:rsid w:val="003629F6"/>
    <w:rsid w:val="00373BB1"/>
    <w:rsid w:val="00375335"/>
    <w:rsid w:val="00375418"/>
    <w:rsid w:val="00375859"/>
    <w:rsid w:val="003A29F0"/>
    <w:rsid w:val="003A3D9C"/>
    <w:rsid w:val="003B2161"/>
    <w:rsid w:val="003C0CBE"/>
    <w:rsid w:val="003C36A8"/>
    <w:rsid w:val="003C4BB5"/>
    <w:rsid w:val="003D08C8"/>
    <w:rsid w:val="003D2737"/>
    <w:rsid w:val="003D36E3"/>
    <w:rsid w:val="003D6C6D"/>
    <w:rsid w:val="003E6DC9"/>
    <w:rsid w:val="00403FF9"/>
    <w:rsid w:val="004061F6"/>
    <w:rsid w:val="00412B9B"/>
    <w:rsid w:val="00415FCB"/>
    <w:rsid w:val="00426959"/>
    <w:rsid w:val="0043105B"/>
    <w:rsid w:val="00431393"/>
    <w:rsid w:val="00433420"/>
    <w:rsid w:val="00445132"/>
    <w:rsid w:val="00445175"/>
    <w:rsid w:val="00453113"/>
    <w:rsid w:val="00460A41"/>
    <w:rsid w:val="004631E4"/>
    <w:rsid w:val="0046385E"/>
    <w:rsid w:val="00472D24"/>
    <w:rsid w:val="00496F0D"/>
    <w:rsid w:val="004A43DB"/>
    <w:rsid w:val="004D0B82"/>
    <w:rsid w:val="004E42F8"/>
    <w:rsid w:val="004E770E"/>
    <w:rsid w:val="004F1418"/>
    <w:rsid w:val="004F36C6"/>
    <w:rsid w:val="0050344D"/>
    <w:rsid w:val="0050523A"/>
    <w:rsid w:val="00507E8E"/>
    <w:rsid w:val="00521657"/>
    <w:rsid w:val="00525D96"/>
    <w:rsid w:val="00527795"/>
    <w:rsid w:val="005330D7"/>
    <w:rsid w:val="0053404A"/>
    <w:rsid w:val="005525FA"/>
    <w:rsid w:val="00571440"/>
    <w:rsid w:val="005827B6"/>
    <w:rsid w:val="00584E2A"/>
    <w:rsid w:val="00591E63"/>
    <w:rsid w:val="005957FB"/>
    <w:rsid w:val="00597A44"/>
    <w:rsid w:val="005A2D71"/>
    <w:rsid w:val="005A4DB1"/>
    <w:rsid w:val="005C00DF"/>
    <w:rsid w:val="005C603B"/>
    <w:rsid w:val="005C65BA"/>
    <w:rsid w:val="005D6012"/>
    <w:rsid w:val="005D6263"/>
    <w:rsid w:val="005D6752"/>
    <w:rsid w:val="005E10C4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B1DBD"/>
    <w:rsid w:val="006C20F6"/>
    <w:rsid w:val="006C4B0E"/>
    <w:rsid w:val="006E04F6"/>
    <w:rsid w:val="006E2EBD"/>
    <w:rsid w:val="006E2F8F"/>
    <w:rsid w:val="006E6AB6"/>
    <w:rsid w:val="006F5DF5"/>
    <w:rsid w:val="0071731D"/>
    <w:rsid w:val="007202CE"/>
    <w:rsid w:val="00723496"/>
    <w:rsid w:val="00727242"/>
    <w:rsid w:val="007354D8"/>
    <w:rsid w:val="00737A43"/>
    <w:rsid w:val="0074414F"/>
    <w:rsid w:val="00756D67"/>
    <w:rsid w:val="00761BD0"/>
    <w:rsid w:val="007753FC"/>
    <w:rsid w:val="00785550"/>
    <w:rsid w:val="007906D6"/>
    <w:rsid w:val="00792458"/>
    <w:rsid w:val="00793FE6"/>
    <w:rsid w:val="00795391"/>
    <w:rsid w:val="0079785B"/>
    <w:rsid w:val="007A46EE"/>
    <w:rsid w:val="007C1138"/>
    <w:rsid w:val="007C3019"/>
    <w:rsid w:val="007C4B73"/>
    <w:rsid w:val="007D0B6E"/>
    <w:rsid w:val="007D4F8F"/>
    <w:rsid w:val="007E25DF"/>
    <w:rsid w:val="007E3B26"/>
    <w:rsid w:val="007F494E"/>
    <w:rsid w:val="00816E75"/>
    <w:rsid w:val="008260A6"/>
    <w:rsid w:val="008369D2"/>
    <w:rsid w:val="00837F3E"/>
    <w:rsid w:val="00852A84"/>
    <w:rsid w:val="008538BA"/>
    <w:rsid w:val="008619E0"/>
    <w:rsid w:val="00866B3B"/>
    <w:rsid w:val="0087644F"/>
    <w:rsid w:val="00882F3B"/>
    <w:rsid w:val="00886755"/>
    <w:rsid w:val="00891F1B"/>
    <w:rsid w:val="0089334A"/>
    <w:rsid w:val="00895DF6"/>
    <w:rsid w:val="008A0ED3"/>
    <w:rsid w:val="008A22CB"/>
    <w:rsid w:val="008A6664"/>
    <w:rsid w:val="008B44ED"/>
    <w:rsid w:val="008D07A4"/>
    <w:rsid w:val="008D1790"/>
    <w:rsid w:val="008F0FAE"/>
    <w:rsid w:val="008F724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507AC"/>
    <w:rsid w:val="00961A99"/>
    <w:rsid w:val="009808D7"/>
    <w:rsid w:val="009810B3"/>
    <w:rsid w:val="009827F6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356D"/>
    <w:rsid w:val="00A6614B"/>
    <w:rsid w:val="00A67993"/>
    <w:rsid w:val="00A742DE"/>
    <w:rsid w:val="00A747C0"/>
    <w:rsid w:val="00A843A5"/>
    <w:rsid w:val="00A95C3F"/>
    <w:rsid w:val="00A963E1"/>
    <w:rsid w:val="00A96E8E"/>
    <w:rsid w:val="00AA6838"/>
    <w:rsid w:val="00AB0C9A"/>
    <w:rsid w:val="00AB464A"/>
    <w:rsid w:val="00AB56A0"/>
    <w:rsid w:val="00AB5D75"/>
    <w:rsid w:val="00AC0BDD"/>
    <w:rsid w:val="00AC366F"/>
    <w:rsid w:val="00AC5CA7"/>
    <w:rsid w:val="00AD459F"/>
    <w:rsid w:val="00AE6EC5"/>
    <w:rsid w:val="00AF012B"/>
    <w:rsid w:val="00AF41EC"/>
    <w:rsid w:val="00B0027B"/>
    <w:rsid w:val="00B0078F"/>
    <w:rsid w:val="00B13B53"/>
    <w:rsid w:val="00B13C52"/>
    <w:rsid w:val="00B1471E"/>
    <w:rsid w:val="00B2668F"/>
    <w:rsid w:val="00B27597"/>
    <w:rsid w:val="00B36AF8"/>
    <w:rsid w:val="00B507E3"/>
    <w:rsid w:val="00B5256F"/>
    <w:rsid w:val="00B56156"/>
    <w:rsid w:val="00B56962"/>
    <w:rsid w:val="00B62C4C"/>
    <w:rsid w:val="00B7015E"/>
    <w:rsid w:val="00B73FA2"/>
    <w:rsid w:val="00B7501D"/>
    <w:rsid w:val="00B76FE7"/>
    <w:rsid w:val="00B91134"/>
    <w:rsid w:val="00B9351C"/>
    <w:rsid w:val="00B976B2"/>
    <w:rsid w:val="00BB3CF0"/>
    <w:rsid w:val="00BB503A"/>
    <w:rsid w:val="00BC02C0"/>
    <w:rsid w:val="00BC40FB"/>
    <w:rsid w:val="00BE409A"/>
    <w:rsid w:val="00BE6B78"/>
    <w:rsid w:val="00BF3D11"/>
    <w:rsid w:val="00BF7320"/>
    <w:rsid w:val="00C038FD"/>
    <w:rsid w:val="00C12AF2"/>
    <w:rsid w:val="00C15B0E"/>
    <w:rsid w:val="00C2084E"/>
    <w:rsid w:val="00C2612D"/>
    <w:rsid w:val="00C31085"/>
    <w:rsid w:val="00C37005"/>
    <w:rsid w:val="00C4034B"/>
    <w:rsid w:val="00C41ACA"/>
    <w:rsid w:val="00C51661"/>
    <w:rsid w:val="00C61A35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B5083"/>
    <w:rsid w:val="00CC1A84"/>
    <w:rsid w:val="00CD0355"/>
    <w:rsid w:val="00CD5C1D"/>
    <w:rsid w:val="00CD76AE"/>
    <w:rsid w:val="00CE5A54"/>
    <w:rsid w:val="00CF5398"/>
    <w:rsid w:val="00D019C5"/>
    <w:rsid w:val="00D03226"/>
    <w:rsid w:val="00D1127E"/>
    <w:rsid w:val="00D1152D"/>
    <w:rsid w:val="00D11909"/>
    <w:rsid w:val="00D13CE4"/>
    <w:rsid w:val="00D15851"/>
    <w:rsid w:val="00D17583"/>
    <w:rsid w:val="00D21142"/>
    <w:rsid w:val="00D26163"/>
    <w:rsid w:val="00D32BD3"/>
    <w:rsid w:val="00D3332E"/>
    <w:rsid w:val="00D3409A"/>
    <w:rsid w:val="00D52F10"/>
    <w:rsid w:val="00D538D3"/>
    <w:rsid w:val="00D625CB"/>
    <w:rsid w:val="00D8495A"/>
    <w:rsid w:val="00D84E5B"/>
    <w:rsid w:val="00D85181"/>
    <w:rsid w:val="00D878DC"/>
    <w:rsid w:val="00D90D7E"/>
    <w:rsid w:val="00DD13FD"/>
    <w:rsid w:val="00DD3ADA"/>
    <w:rsid w:val="00DD5541"/>
    <w:rsid w:val="00DF4E0B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49DA"/>
    <w:rsid w:val="00E86EB1"/>
    <w:rsid w:val="00E91D0B"/>
    <w:rsid w:val="00E9284B"/>
    <w:rsid w:val="00E95DF1"/>
    <w:rsid w:val="00EA39C2"/>
    <w:rsid w:val="00EA7205"/>
    <w:rsid w:val="00EB0CAC"/>
    <w:rsid w:val="00EB56DD"/>
    <w:rsid w:val="00EB5BC8"/>
    <w:rsid w:val="00EC1586"/>
    <w:rsid w:val="00EC1F31"/>
    <w:rsid w:val="00ED012E"/>
    <w:rsid w:val="00ED7A62"/>
    <w:rsid w:val="00EE0DBA"/>
    <w:rsid w:val="00EE227A"/>
    <w:rsid w:val="00EE5A9A"/>
    <w:rsid w:val="00EF0837"/>
    <w:rsid w:val="00EF13E6"/>
    <w:rsid w:val="00EF72EF"/>
    <w:rsid w:val="00F01A8C"/>
    <w:rsid w:val="00F204A6"/>
    <w:rsid w:val="00F22A7C"/>
    <w:rsid w:val="00F23BF7"/>
    <w:rsid w:val="00F254E0"/>
    <w:rsid w:val="00F301C6"/>
    <w:rsid w:val="00F36794"/>
    <w:rsid w:val="00F44A3B"/>
    <w:rsid w:val="00F466D8"/>
    <w:rsid w:val="00F54C0F"/>
    <w:rsid w:val="00F57654"/>
    <w:rsid w:val="00F62A7C"/>
    <w:rsid w:val="00F65A4B"/>
    <w:rsid w:val="00F75366"/>
    <w:rsid w:val="00F75C2C"/>
    <w:rsid w:val="00F83C15"/>
    <w:rsid w:val="00F90772"/>
    <w:rsid w:val="00FA0808"/>
    <w:rsid w:val="00FA1CF2"/>
    <w:rsid w:val="00FA56F3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E601F"/>
    <w:rsid w:val="00FF0E29"/>
    <w:rsid w:val="00FF1146"/>
    <w:rsid w:val="00FF134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  <w:style w:type="paragraph" w:customStyle="1" w:styleId="m1962915365818315030msolistparagraph">
    <w:name w:val="m_1962915365818315030msolistparagraph"/>
    <w:basedOn w:val="prastasis"/>
    <w:rsid w:val="00AB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JENČAUSKIENĖ Agnė</cp:lastModifiedBy>
  <cp:revision>2</cp:revision>
  <dcterms:created xsi:type="dcterms:W3CDTF">2025-11-18T06:49:00Z</dcterms:created>
  <dcterms:modified xsi:type="dcterms:W3CDTF">2025-11-18T06:49:00Z</dcterms:modified>
</cp:coreProperties>
</file>