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14454" w:type="dxa"/>
        <w:tblLook w:val="04A0" w:firstRow="1" w:lastRow="0" w:firstColumn="1" w:lastColumn="0" w:noHBand="0" w:noVBand="1"/>
      </w:tblPr>
      <w:tblGrid>
        <w:gridCol w:w="4248"/>
        <w:gridCol w:w="10206"/>
      </w:tblGrid>
      <w:tr w:rsidR="00201899" w14:paraId="47FDF291" w14:textId="77777777" w:rsidTr="00201899">
        <w:tc>
          <w:tcPr>
            <w:tcW w:w="4248" w:type="dxa"/>
          </w:tcPr>
          <w:p w14:paraId="0A4A3CAA" w14:textId="405F813C" w:rsidR="00201899" w:rsidRPr="00201899" w:rsidRDefault="00201899" w:rsidP="002018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8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Nekilnojamojo turto adresas</w:t>
            </w:r>
          </w:p>
        </w:tc>
        <w:tc>
          <w:tcPr>
            <w:tcW w:w="10206" w:type="dxa"/>
          </w:tcPr>
          <w:p w14:paraId="5D05F111" w14:textId="28A7307A" w:rsidR="00201899" w:rsidRPr="00201899" w:rsidRDefault="00201899" w:rsidP="00707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54D">
              <w:rPr>
                <w:rFonts w:ascii="Times New Roman" w:hAnsi="Times New Roman" w:cs="Times New Roman"/>
                <w:sz w:val="24"/>
                <w:szCs w:val="24"/>
              </w:rPr>
              <w:t>Nidos–Smiltynės pl. 29,</w:t>
            </w:r>
            <w:r w:rsidR="00707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54D">
              <w:rPr>
                <w:rFonts w:ascii="Times New Roman" w:hAnsi="Times New Roman" w:cs="Times New Roman"/>
                <w:sz w:val="24"/>
                <w:szCs w:val="24"/>
              </w:rPr>
              <w:t>Neringa</w:t>
            </w:r>
          </w:p>
        </w:tc>
      </w:tr>
      <w:tr w:rsidR="00201899" w14:paraId="0C80398A" w14:textId="77777777" w:rsidTr="00201899">
        <w:tc>
          <w:tcPr>
            <w:tcW w:w="4248" w:type="dxa"/>
          </w:tcPr>
          <w:p w14:paraId="744F72E6" w14:textId="0B20D28B" w:rsidR="00201899" w:rsidRPr="00201899" w:rsidRDefault="00201899" w:rsidP="002018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Unikalus Nr. </w:t>
            </w:r>
          </w:p>
        </w:tc>
        <w:tc>
          <w:tcPr>
            <w:tcW w:w="10206" w:type="dxa"/>
          </w:tcPr>
          <w:p w14:paraId="26F7D3AC" w14:textId="354EB08E" w:rsidR="00201899" w:rsidRPr="00201899" w:rsidRDefault="00201899" w:rsidP="00201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899">
              <w:rPr>
                <w:rFonts w:ascii="Times New Roman" w:hAnsi="Times New Roman" w:cs="Times New Roman"/>
                <w:sz w:val="24"/>
                <w:szCs w:val="24"/>
              </w:rPr>
              <w:t>Pastato unikalus numeris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0354D">
              <w:rPr>
                <w:rFonts w:ascii="Times New Roman" w:hAnsi="Times New Roman" w:cs="Times New Roman"/>
                <w:sz w:val="24"/>
                <w:szCs w:val="24"/>
              </w:rPr>
              <w:t>2398-3001-1014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54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1899">
              <w:rPr>
                <w:rFonts w:ascii="Times New Roman" w:hAnsi="Times New Roman" w:cs="Times New Roman"/>
                <w:sz w:val="24"/>
                <w:szCs w:val="24"/>
              </w:rPr>
              <w:t>Kiemo aikštelės unikalus numeris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0354D">
              <w:rPr>
                <w:rFonts w:ascii="Times New Roman" w:hAnsi="Times New Roman" w:cs="Times New Roman"/>
                <w:sz w:val="24"/>
                <w:szCs w:val="24"/>
              </w:rPr>
              <w:t>2398-3001-1025 </w:t>
            </w:r>
          </w:p>
        </w:tc>
      </w:tr>
      <w:tr w:rsidR="00201899" w14:paraId="1AF6D2EA" w14:textId="77777777" w:rsidTr="00201899">
        <w:tc>
          <w:tcPr>
            <w:tcW w:w="4248" w:type="dxa"/>
          </w:tcPr>
          <w:p w14:paraId="2E2C249F" w14:textId="09D250E9" w:rsidR="00201899" w:rsidRPr="00201899" w:rsidRDefault="00201899" w:rsidP="002018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Plotas </w:t>
            </w:r>
          </w:p>
        </w:tc>
        <w:tc>
          <w:tcPr>
            <w:tcW w:w="10206" w:type="dxa"/>
          </w:tcPr>
          <w:p w14:paraId="3F1D8D5D" w14:textId="57C72B41" w:rsidR="00201899" w:rsidRDefault="00201899" w:rsidP="002018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899">
              <w:rPr>
                <w:rFonts w:ascii="Times New Roman" w:hAnsi="Times New Roman" w:cs="Times New Roman"/>
                <w:sz w:val="24"/>
                <w:szCs w:val="24"/>
              </w:rPr>
              <w:t>Bendro ploto negyvenamosios patalpos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0354D">
              <w:rPr>
                <w:rFonts w:ascii="Times New Roman" w:hAnsi="Times New Roman" w:cs="Times New Roman"/>
                <w:sz w:val="24"/>
                <w:szCs w:val="24"/>
              </w:rPr>
              <w:t>27,54 kv.</w:t>
            </w:r>
            <w:r w:rsidRPr="002018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54D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</w:p>
          <w:p w14:paraId="6E85B828" w14:textId="317E5D1F" w:rsidR="00201899" w:rsidRPr="00201899" w:rsidRDefault="00201899" w:rsidP="002018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201899">
              <w:rPr>
                <w:rFonts w:ascii="Times New Roman" w:hAnsi="Times New Roman" w:cs="Times New Roman"/>
                <w:sz w:val="24"/>
                <w:szCs w:val="24"/>
              </w:rPr>
              <w:t>iemo aikštelė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018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54D">
              <w:rPr>
                <w:rFonts w:ascii="Times New Roman" w:hAnsi="Times New Roman" w:cs="Times New Roman"/>
                <w:sz w:val="24"/>
                <w:szCs w:val="24"/>
              </w:rPr>
              <w:t>50,00 kv. m.</w:t>
            </w:r>
          </w:p>
        </w:tc>
      </w:tr>
      <w:tr w:rsidR="00201899" w14:paraId="598252EE" w14:textId="77777777" w:rsidTr="00201899">
        <w:tc>
          <w:tcPr>
            <w:tcW w:w="4248" w:type="dxa"/>
          </w:tcPr>
          <w:p w14:paraId="0A062291" w14:textId="617D2230" w:rsidR="00201899" w:rsidRPr="00201899" w:rsidRDefault="00201899" w:rsidP="002018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Sutarties šalys</w:t>
            </w:r>
          </w:p>
        </w:tc>
        <w:tc>
          <w:tcPr>
            <w:tcW w:w="10206" w:type="dxa"/>
          </w:tcPr>
          <w:p w14:paraId="2868DA10" w14:textId="379A4393" w:rsidR="00201899" w:rsidRPr="00201899" w:rsidRDefault="00201899" w:rsidP="002018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54D">
              <w:rPr>
                <w:rFonts w:ascii="Times New Roman" w:hAnsi="Times New Roman" w:cs="Times New Roman"/>
                <w:sz w:val="24"/>
                <w:szCs w:val="24"/>
              </w:rPr>
              <w:t>BĮ „Paslaugos Neringai“ ir MB „Preila“</w:t>
            </w:r>
          </w:p>
        </w:tc>
      </w:tr>
      <w:tr w:rsidR="00201899" w14:paraId="36F078CE" w14:textId="77777777" w:rsidTr="00201899">
        <w:tc>
          <w:tcPr>
            <w:tcW w:w="4248" w:type="dxa"/>
          </w:tcPr>
          <w:p w14:paraId="77B45A5C" w14:textId="1AC4DFA6" w:rsidR="00201899" w:rsidRPr="00201899" w:rsidRDefault="00201899" w:rsidP="002018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Sutarties sudarymo data</w:t>
            </w:r>
          </w:p>
        </w:tc>
        <w:tc>
          <w:tcPr>
            <w:tcW w:w="10206" w:type="dxa"/>
          </w:tcPr>
          <w:p w14:paraId="5CFB7CD2" w14:textId="16253754" w:rsidR="00201899" w:rsidRPr="00201899" w:rsidRDefault="00201899" w:rsidP="002018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54D">
              <w:rPr>
                <w:rFonts w:ascii="Times New Roman" w:hAnsi="Times New Roman" w:cs="Times New Roman"/>
                <w:sz w:val="24"/>
                <w:szCs w:val="24"/>
              </w:rPr>
              <w:t>2025-05-05</w:t>
            </w:r>
          </w:p>
        </w:tc>
      </w:tr>
      <w:tr w:rsidR="00201899" w14:paraId="69BB626D" w14:textId="77777777" w:rsidTr="00201899">
        <w:tc>
          <w:tcPr>
            <w:tcW w:w="4248" w:type="dxa"/>
          </w:tcPr>
          <w:p w14:paraId="42573B9F" w14:textId="11D50661" w:rsidR="00201899" w:rsidRPr="00201899" w:rsidRDefault="00201899" w:rsidP="002018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Sutarties galiojimo data</w:t>
            </w:r>
          </w:p>
        </w:tc>
        <w:tc>
          <w:tcPr>
            <w:tcW w:w="10206" w:type="dxa"/>
          </w:tcPr>
          <w:p w14:paraId="279712DD" w14:textId="3DA32022" w:rsidR="00201899" w:rsidRPr="00201899" w:rsidRDefault="00201899" w:rsidP="002018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54D">
              <w:rPr>
                <w:rFonts w:ascii="Times New Roman" w:hAnsi="Times New Roman" w:cs="Times New Roman"/>
                <w:sz w:val="24"/>
                <w:szCs w:val="24"/>
              </w:rPr>
              <w:t>2030-05-05</w:t>
            </w:r>
          </w:p>
        </w:tc>
      </w:tr>
      <w:tr w:rsidR="00201899" w14:paraId="1E8975CA" w14:textId="77777777" w:rsidTr="00201899">
        <w:tc>
          <w:tcPr>
            <w:tcW w:w="4248" w:type="dxa"/>
          </w:tcPr>
          <w:p w14:paraId="5CB6ACD5" w14:textId="3CC379D9" w:rsidR="00201899" w:rsidRPr="00201899" w:rsidRDefault="00201899" w:rsidP="002018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3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Sutarties kaina </w:t>
            </w:r>
          </w:p>
        </w:tc>
        <w:tc>
          <w:tcPr>
            <w:tcW w:w="10206" w:type="dxa"/>
          </w:tcPr>
          <w:p w14:paraId="67115226" w14:textId="41C200D1" w:rsidR="00201899" w:rsidRPr="00201899" w:rsidRDefault="00201899" w:rsidP="002018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54D">
              <w:rPr>
                <w:rFonts w:ascii="Times New Roman" w:hAnsi="Times New Roman" w:cs="Times New Roman"/>
                <w:sz w:val="24"/>
                <w:szCs w:val="24"/>
              </w:rPr>
              <w:t>6948,00 Eur be PVM per metus</w:t>
            </w:r>
          </w:p>
        </w:tc>
      </w:tr>
      <w:tr w:rsidR="00201899" w14:paraId="13A636D0" w14:textId="77777777" w:rsidTr="00201899">
        <w:tc>
          <w:tcPr>
            <w:tcW w:w="4248" w:type="dxa"/>
          </w:tcPr>
          <w:p w14:paraId="1A789523" w14:textId="0172812E" w:rsidR="00201899" w:rsidRPr="00201899" w:rsidRDefault="00201899" w:rsidP="002018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3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Teisinis pagri</w:t>
            </w:r>
            <w:r w:rsidRPr="002018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B03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das, kuriuo vadovaujantis priimtas sprendimas dėl sutarties sudarymo</w:t>
            </w:r>
          </w:p>
        </w:tc>
        <w:tc>
          <w:tcPr>
            <w:tcW w:w="10206" w:type="dxa"/>
          </w:tcPr>
          <w:p w14:paraId="0826F2F9" w14:textId="77777777" w:rsidR="00201899" w:rsidRPr="00201899" w:rsidRDefault="00201899" w:rsidP="002018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8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Neringos savivaldybės tarybos 2024 m. gruodžio 19 d. sprendimas Nr. T1-377 „Dėl Biudžetinės įstaigos „Paslaugos Neringai“ patikėjimo teise valdomo savivaldybės ilgalaikio materialiojo turto, esančio adresu Nidos-Smiltynės pl. 29, Neringa, patalpų kavinės veiklai vykdyti nuomos“ </w:t>
            </w:r>
          </w:p>
          <w:p w14:paraId="1EFE0F85" w14:textId="22CF5CC7" w:rsidR="00201899" w:rsidRPr="00201899" w:rsidRDefault="00201899" w:rsidP="002018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66EC02" w14:textId="2F33C84A" w:rsidR="00201899" w:rsidRPr="00B0354D" w:rsidRDefault="00201899" w:rsidP="00201899">
      <w:pPr>
        <w:jc w:val="both"/>
        <w:rPr>
          <w:rFonts w:ascii="Times New Roman" w:hAnsi="Times New Roman" w:cs="Times New Roman"/>
        </w:rPr>
      </w:pPr>
    </w:p>
    <w:sectPr w:rsidR="00201899" w:rsidRPr="00B0354D" w:rsidSect="00B0354D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54D"/>
    <w:rsid w:val="000F19FE"/>
    <w:rsid w:val="00201899"/>
    <w:rsid w:val="00212843"/>
    <w:rsid w:val="00707EA1"/>
    <w:rsid w:val="008114E8"/>
    <w:rsid w:val="00880781"/>
    <w:rsid w:val="0096166B"/>
    <w:rsid w:val="00A440C1"/>
    <w:rsid w:val="00A64D3C"/>
    <w:rsid w:val="00AC0D62"/>
    <w:rsid w:val="00B0354D"/>
    <w:rsid w:val="00C03B4F"/>
    <w:rsid w:val="00C97BF2"/>
    <w:rsid w:val="00CC5938"/>
    <w:rsid w:val="00FB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5B519"/>
  <w15:chartTrackingRefBased/>
  <w15:docId w15:val="{CEC75CE0-66A4-4D77-A74F-AF3141E11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035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03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035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035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035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035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035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035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035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035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035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035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0354D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0354D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0354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0354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0354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0354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035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03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035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035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03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0354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0354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0354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035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0354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0354D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B03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viesus">
    <w:name w:val="Grid Table Light"/>
    <w:basedOn w:val="prastojilentel"/>
    <w:uiPriority w:val="40"/>
    <w:rsid w:val="00B035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510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Vaisvilaite</dc:creator>
  <cp:keywords/>
  <dc:description/>
  <cp:lastModifiedBy>Sandra Vaisvilaite</cp:lastModifiedBy>
  <cp:revision>2</cp:revision>
  <dcterms:created xsi:type="dcterms:W3CDTF">2025-06-12T06:35:00Z</dcterms:created>
  <dcterms:modified xsi:type="dcterms:W3CDTF">2025-06-12T06:52:00Z</dcterms:modified>
</cp:coreProperties>
</file>