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77424AC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59662B5F" w14:textId="77777777" w:rsidR="0097210F" w:rsidRDefault="0097210F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60C0A8D4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A957E9">
        <w:rPr>
          <w:rFonts w:ascii="Times New Roman" w:hAnsi="Times New Roman" w:cs="Times New Roman"/>
          <w:b/>
          <w:sz w:val="24"/>
          <w:szCs w:val="24"/>
        </w:rPr>
        <w:t>3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4D33283A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44B1">
        <w:rPr>
          <w:rFonts w:ascii="Times New Roman" w:hAnsi="Times New Roman" w:cs="Times New Roman"/>
          <w:sz w:val="24"/>
          <w:szCs w:val="24"/>
        </w:rPr>
        <w:t>5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D144B1">
        <w:rPr>
          <w:rFonts w:ascii="Times New Roman" w:hAnsi="Times New Roman" w:cs="Times New Roman"/>
          <w:sz w:val="24"/>
          <w:szCs w:val="24"/>
        </w:rPr>
        <w:t>0</w:t>
      </w:r>
      <w:r w:rsidR="00A957E9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A957E9">
        <w:rPr>
          <w:rFonts w:ascii="Times New Roman" w:hAnsi="Times New Roman" w:cs="Times New Roman"/>
          <w:sz w:val="24"/>
          <w:szCs w:val="24"/>
        </w:rPr>
        <w:t>17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6B2BFE87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A957E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vasario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A957E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A1605C" w14:textId="77777777" w:rsidR="00A957E9" w:rsidRPr="000A7148" w:rsidRDefault="00A957E9" w:rsidP="00F54C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71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2214F825" w14:textId="77777777" w:rsidR="00356C4F" w:rsidRPr="000A7148" w:rsidRDefault="00356C4F" w:rsidP="00356C4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 xml:space="preserve">Dėl Neringos savivaldybės tarybos 2021 m. sausio 28 d. sprendimo Nr. T1-11 „Dėl Neringos savivaldybės 2021–2030 metų strateginio plėtros plano patvirtinimo“ pakeitimo. </w:t>
      </w:r>
      <w:r w:rsidRPr="000A7148">
        <w:rPr>
          <w:rStyle w:val="Grietas"/>
          <w:b w:val="0"/>
        </w:rPr>
        <w:t>Nr. TP - 44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Pr="000A7148">
        <w:rPr>
          <w:rFonts w:eastAsiaTheme="minorHAnsi"/>
          <w:bCs/>
          <w:lang w:eastAsia="en-US"/>
        </w:rPr>
        <w:t>Justas Kazlauskas</w:t>
      </w:r>
      <w:r w:rsidRPr="000A7148">
        <w:rPr>
          <w:rStyle w:val="Emfaz"/>
          <w:bCs/>
        </w:rPr>
        <w:t>]</w:t>
      </w:r>
    </w:p>
    <w:p w14:paraId="4936FCCD" w14:textId="77777777" w:rsidR="00356C4F" w:rsidRPr="000A7148" w:rsidRDefault="00356C4F" w:rsidP="00356C4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 xml:space="preserve">Dėl Neringos savivaldybės 2025–2027 metų strateginio veiklos plano patvirtinimo. </w:t>
      </w:r>
      <w:r w:rsidRPr="000A7148">
        <w:rPr>
          <w:rStyle w:val="Grietas"/>
          <w:b w:val="0"/>
        </w:rPr>
        <w:t>Nr. TP - 45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Pr="000A7148">
        <w:rPr>
          <w:rFonts w:eastAsiaTheme="minorHAnsi"/>
          <w:bCs/>
          <w:lang w:eastAsia="en-US"/>
        </w:rPr>
        <w:t>Justas Kazlauskas</w:t>
      </w:r>
      <w:r w:rsidRPr="000A7148">
        <w:rPr>
          <w:rStyle w:val="Emfaz"/>
          <w:bCs/>
        </w:rPr>
        <w:t>]</w:t>
      </w:r>
    </w:p>
    <w:p w14:paraId="2FE01703" w14:textId="77777777" w:rsidR="00356C4F" w:rsidRPr="000A7148" w:rsidRDefault="00356C4F" w:rsidP="00356C4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 xml:space="preserve">Dėl Neringos savivaldybės 2025–2027 metų biudžeto patvirtinimo. </w:t>
      </w:r>
      <w:r w:rsidRPr="000A7148">
        <w:rPr>
          <w:rStyle w:val="Grietas"/>
          <w:b w:val="0"/>
        </w:rPr>
        <w:t>Nr. TP - 47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Pr="000A7148">
        <w:rPr>
          <w:rFonts w:eastAsiaTheme="minorHAnsi"/>
          <w:bCs/>
          <w:lang w:eastAsia="en-US"/>
        </w:rPr>
        <w:t xml:space="preserve">Janina </w:t>
      </w:r>
      <w:proofErr w:type="spellStart"/>
      <w:r w:rsidRPr="000A7148">
        <w:rPr>
          <w:rFonts w:eastAsiaTheme="minorHAnsi"/>
          <w:bCs/>
          <w:lang w:eastAsia="en-US"/>
        </w:rPr>
        <w:t>Kobozeva</w:t>
      </w:r>
      <w:proofErr w:type="spellEnd"/>
      <w:r w:rsidRPr="000A7148">
        <w:rPr>
          <w:rStyle w:val="Emfaz"/>
          <w:bCs/>
        </w:rPr>
        <w:t>]</w:t>
      </w:r>
    </w:p>
    <w:p w14:paraId="54212114" w14:textId="77777777" w:rsidR="00356C4F" w:rsidRPr="000A7148" w:rsidRDefault="00356C4F" w:rsidP="00356C4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 xml:space="preserve">Dėl Neringos savivaldybės 2025 metų užimtumo didinimo programos patvirtinimo. </w:t>
      </w:r>
      <w:r w:rsidRPr="000A7148">
        <w:rPr>
          <w:rStyle w:val="Emfaz"/>
          <w:bCs/>
        </w:rPr>
        <w:t xml:space="preserve">Pranešėjas: </w:t>
      </w:r>
      <w:r w:rsidRPr="000A7148">
        <w:rPr>
          <w:rStyle w:val="Grietas"/>
          <w:b w:val="0"/>
        </w:rPr>
        <w:t>Nr. TP - 40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[</w:t>
      </w:r>
      <w:r w:rsidRPr="000A7148">
        <w:rPr>
          <w:rFonts w:eastAsiaTheme="minorHAnsi"/>
          <w:bCs/>
          <w:lang w:eastAsia="en-US"/>
        </w:rPr>
        <w:t xml:space="preserve">Žydrūnė </w:t>
      </w:r>
      <w:proofErr w:type="spellStart"/>
      <w:r w:rsidRPr="000A7148">
        <w:rPr>
          <w:rFonts w:eastAsiaTheme="minorHAnsi"/>
          <w:bCs/>
          <w:lang w:eastAsia="en-US"/>
        </w:rPr>
        <w:t>Janauskienė</w:t>
      </w:r>
      <w:proofErr w:type="spellEnd"/>
      <w:r w:rsidRPr="000A7148">
        <w:rPr>
          <w:rStyle w:val="Emfaz"/>
          <w:bCs/>
        </w:rPr>
        <w:t>]</w:t>
      </w:r>
    </w:p>
    <w:p w14:paraId="4D350E08" w14:textId="77777777" w:rsidR="00356C4F" w:rsidRPr="000A7148" w:rsidRDefault="00356C4F" w:rsidP="00356C4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 xml:space="preserve">Dėl Neringos savivaldybės tarybos 2021 m. gruodžio 23 d. sprendimo Nr. T1-238 „Dėl Neringos savivaldybės želdynų ir želdinių apsaugos, priežiūros ir tvarkymo komisijos sudarymo ir jos nuostatų patvirtinimo“ pakeitimo. </w:t>
      </w:r>
      <w:r w:rsidRPr="000A7148">
        <w:rPr>
          <w:rStyle w:val="Grietas"/>
          <w:b w:val="0"/>
        </w:rPr>
        <w:t>Nr. TP - 42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Pr="000A7148">
        <w:rPr>
          <w:rFonts w:eastAsiaTheme="minorHAnsi"/>
          <w:bCs/>
          <w:lang w:eastAsia="en-US"/>
        </w:rPr>
        <w:t xml:space="preserve">Renata </w:t>
      </w:r>
      <w:proofErr w:type="spellStart"/>
      <w:r w:rsidRPr="000A7148">
        <w:rPr>
          <w:rFonts w:eastAsiaTheme="minorHAnsi"/>
          <w:bCs/>
          <w:lang w:eastAsia="en-US"/>
        </w:rPr>
        <w:t>Jakienė</w:t>
      </w:r>
      <w:proofErr w:type="spellEnd"/>
      <w:r w:rsidRPr="000A7148">
        <w:rPr>
          <w:rStyle w:val="Emfaz"/>
          <w:bCs/>
        </w:rPr>
        <w:t>]</w:t>
      </w:r>
    </w:p>
    <w:p w14:paraId="2373DCA9" w14:textId="77777777" w:rsidR="00356C4F" w:rsidRPr="000A7148" w:rsidRDefault="00356C4F" w:rsidP="00356C4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 xml:space="preserve">Dėl Neringos savivaldybės tarybos 2021 m. gruodžio 23 d. sprendimo Nr. T1-237 „Dėl Neringos savivaldybės želdynų ir želdinių apsaugos taisyklių patvirtinimo“ pakeitimo. </w:t>
      </w:r>
      <w:r w:rsidRPr="000A7148">
        <w:rPr>
          <w:rStyle w:val="Grietas"/>
          <w:b w:val="0"/>
        </w:rPr>
        <w:t>Nr. TP - 43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Pr="000A7148">
        <w:rPr>
          <w:rFonts w:eastAsiaTheme="minorHAnsi"/>
          <w:bCs/>
          <w:lang w:eastAsia="en-US"/>
        </w:rPr>
        <w:t xml:space="preserve">Renata </w:t>
      </w:r>
      <w:proofErr w:type="spellStart"/>
      <w:r w:rsidRPr="000A7148">
        <w:rPr>
          <w:rFonts w:eastAsiaTheme="minorHAnsi"/>
          <w:bCs/>
          <w:lang w:eastAsia="en-US"/>
        </w:rPr>
        <w:t>Jakienė</w:t>
      </w:r>
      <w:proofErr w:type="spellEnd"/>
      <w:r w:rsidRPr="000A7148">
        <w:rPr>
          <w:rStyle w:val="Emfaz"/>
          <w:bCs/>
        </w:rPr>
        <w:t>]</w:t>
      </w:r>
    </w:p>
    <w:p w14:paraId="3CBD9C68" w14:textId="77777777" w:rsidR="00356C4F" w:rsidRPr="000A7148" w:rsidRDefault="00356C4F" w:rsidP="00356C4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 xml:space="preserve">Dėl Neringos savivaldybės tarybos 2023 m. rugpjūčio 31 d. sprendimo Nr. T1-195 „Dėl Neringos savivaldybės privatizavimo komisijos nuostatų patvirtinimo“ pakeitimo. </w:t>
      </w:r>
      <w:r w:rsidRPr="000A7148">
        <w:rPr>
          <w:rStyle w:val="Grietas"/>
          <w:b w:val="0"/>
        </w:rPr>
        <w:t>Nr. TP - 48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proofErr w:type="spellStart"/>
      <w:r w:rsidRPr="000A7148">
        <w:rPr>
          <w:rFonts w:eastAsiaTheme="minorHAnsi"/>
          <w:bCs/>
          <w:lang w:eastAsia="en-US"/>
        </w:rPr>
        <w:t>Aina</w:t>
      </w:r>
      <w:proofErr w:type="spellEnd"/>
      <w:r w:rsidRPr="000A7148">
        <w:rPr>
          <w:rFonts w:eastAsiaTheme="minorHAnsi"/>
          <w:bCs/>
          <w:lang w:eastAsia="en-US"/>
        </w:rPr>
        <w:t xml:space="preserve"> Kisielienė</w:t>
      </w:r>
      <w:r w:rsidRPr="000A7148">
        <w:rPr>
          <w:rStyle w:val="Emfaz"/>
          <w:bCs/>
        </w:rPr>
        <w:t>]</w:t>
      </w:r>
    </w:p>
    <w:p w14:paraId="373879F4" w14:textId="5EF75BF5" w:rsidR="00F54C2F" w:rsidRPr="000A7148" w:rsidRDefault="00F54C2F" w:rsidP="00F54C2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>Dėl sutikimo perimti turtą savivaldybės nuosavybėn ir jo perdavimo valdyti, naudoti ir disponuoti juo patikėjimo teise</w:t>
      </w:r>
      <w:r w:rsidRPr="000A7148">
        <w:rPr>
          <w:bCs/>
        </w:rPr>
        <w:t xml:space="preserve">. </w:t>
      </w:r>
      <w:r w:rsidRPr="000A7148">
        <w:rPr>
          <w:rStyle w:val="Grietas"/>
          <w:b w:val="0"/>
        </w:rPr>
        <w:t>Nr. TP - 34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proofErr w:type="spellStart"/>
      <w:r w:rsidRPr="000A7148">
        <w:rPr>
          <w:rFonts w:eastAsiaTheme="minorHAnsi"/>
          <w:bCs/>
          <w:lang w:eastAsia="en-US"/>
        </w:rPr>
        <w:t>Aina</w:t>
      </w:r>
      <w:proofErr w:type="spellEnd"/>
      <w:r w:rsidRPr="000A7148">
        <w:rPr>
          <w:rFonts w:eastAsiaTheme="minorHAnsi"/>
          <w:bCs/>
          <w:lang w:eastAsia="en-US"/>
        </w:rPr>
        <w:t xml:space="preserve"> Kisielienė</w:t>
      </w:r>
      <w:r w:rsidRPr="000A7148">
        <w:rPr>
          <w:rStyle w:val="Emfaz"/>
          <w:bCs/>
        </w:rPr>
        <w:t>]</w:t>
      </w:r>
    </w:p>
    <w:p w14:paraId="0CAB572B" w14:textId="1D1A410F" w:rsidR="00F54C2F" w:rsidRPr="000A7148" w:rsidRDefault="00F54C2F" w:rsidP="00F54C2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>Dėl finansinio turto įtraukimo į privatizuojamų objektų sąrašą</w:t>
      </w:r>
      <w:r w:rsidRPr="000A7148">
        <w:rPr>
          <w:bCs/>
        </w:rPr>
        <w:t xml:space="preserve">. </w:t>
      </w:r>
      <w:r w:rsidRPr="000A7148">
        <w:rPr>
          <w:rStyle w:val="Emfaz"/>
          <w:bCs/>
        </w:rPr>
        <w:t xml:space="preserve">Pranešėjas: </w:t>
      </w:r>
      <w:r w:rsidRPr="000A7148">
        <w:rPr>
          <w:rStyle w:val="Grietas"/>
          <w:b w:val="0"/>
        </w:rPr>
        <w:t>Nr. TP - 39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[</w:t>
      </w:r>
      <w:proofErr w:type="spellStart"/>
      <w:r w:rsidR="00356C4F" w:rsidRPr="000A7148">
        <w:rPr>
          <w:rFonts w:eastAsiaTheme="minorHAnsi"/>
          <w:bCs/>
          <w:lang w:eastAsia="en-US"/>
        </w:rPr>
        <w:t>Aina</w:t>
      </w:r>
      <w:proofErr w:type="spellEnd"/>
      <w:r w:rsidR="00356C4F" w:rsidRPr="000A7148">
        <w:rPr>
          <w:rFonts w:eastAsiaTheme="minorHAnsi"/>
          <w:bCs/>
          <w:lang w:eastAsia="en-US"/>
        </w:rPr>
        <w:t xml:space="preserve"> Kisielienė</w:t>
      </w:r>
      <w:r w:rsidRPr="000A7148">
        <w:rPr>
          <w:rStyle w:val="Emfaz"/>
          <w:bCs/>
        </w:rPr>
        <w:t>]</w:t>
      </w:r>
    </w:p>
    <w:p w14:paraId="211D6996" w14:textId="7A1519A8" w:rsidR="00F54C2F" w:rsidRPr="000A7148" w:rsidRDefault="00F54C2F" w:rsidP="00F54C2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</w:t>
      </w:r>
      <w:r w:rsidRPr="000A7148">
        <w:rPr>
          <w:bCs/>
        </w:rPr>
        <w:t xml:space="preserve">. </w:t>
      </w:r>
      <w:r w:rsidRPr="000A7148">
        <w:rPr>
          <w:rStyle w:val="Grietas"/>
          <w:b w:val="0"/>
        </w:rPr>
        <w:t>Nr. TP - 41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="00356C4F" w:rsidRPr="000A7148">
        <w:rPr>
          <w:rFonts w:eastAsiaTheme="minorHAnsi"/>
          <w:bCs/>
          <w:lang w:eastAsia="en-US"/>
        </w:rPr>
        <w:t xml:space="preserve">Audronė </w:t>
      </w:r>
      <w:proofErr w:type="spellStart"/>
      <w:r w:rsidR="00356C4F" w:rsidRPr="000A7148">
        <w:rPr>
          <w:rFonts w:eastAsiaTheme="minorHAnsi"/>
          <w:bCs/>
          <w:lang w:eastAsia="en-US"/>
        </w:rPr>
        <w:t>Tribulaitė</w:t>
      </w:r>
      <w:proofErr w:type="spellEnd"/>
      <w:r w:rsidRPr="000A7148">
        <w:rPr>
          <w:rStyle w:val="Emfaz"/>
          <w:bCs/>
        </w:rPr>
        <w:t>]</w:t>
      </w:r>
    </w:p>
    <w:p w14:paraId="2D51E434" w14:textId="588EA808" w:rsidR="00F54C2F" w:rsidRPr="000A7148" w:rsidRDefault="00F54C2F" w:rsidP="00F54C2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>Dėl Neringos savivaldybės tarybos 2023 m. gegužės 25 d. sprendimo Nr. T1-120 „Dėl Paramos teikimo išimties tvarka komisijos nuostatų patvirtinimo ir komisijos sudarymo“ pakeitimo</w:t>
      </w:r>
      <w:r w:rsidRPr="000A7148">
        <w:rPr>
          <w:bCs/>
        </w:rPr>
        <w:t xml:space="preserve">. </w:t>
      </w:r>
      <w:r w:rsidRPr="000A7148">
        <w:rPr>
          <w:rStyle w:val="Grietas"/>
          <w:b w:val="0"/>
        </w:rPr>
        <w:t>Nr. TP - 46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="00356C4F" w:rsidRPr="000A7148">
        <w:rPr>
          <w:rFonts w:eastAsiaTheme="minorHAnsi"/>
          <w:bCs/>
          <w:lang w:eastAsia="en-US"/>
        </w:rPr>
        <w:t xml:space="preserve">Audronė </w:t>
      </w:r>
      <w:proofErr w:type="spellStart"/>
      <w:r w:rsidR="00356C4F" w:rsidRPr="000A7148">
        <w:rPr>
          <w:rFonts w:eastAsiaTheme="minorHAnsi"/>
          <w:bCs/>
          <w:lang w:eastAsia="en-US"/>
        </w:rPr>
        <w:t>Tribulaitė</w:t>
      </w:r>
      <w:proofErr w:type="spellEnd"/>
      <w:r w:rsidRPr="000A7148">
        <w:rPr>
          <w:rStyle w:val="Emfaz"/>
          <w:bCs/>
        </w:rPr>
        <w:t>]</w:t>
      </w:r>
    </w:p>
    <w:p w14:paraId="51F52473" w14:textId="5A83E707" w:rsidR="00F54C2F" w:rsidRPr="000A7148" w:rsidRDefault="00F54C2F" w:rsidP="00F54C2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>Dėl Neringos savivaldybės narkotikų kontrolės komisijos nuostatų patvirtinimo</w:t>
      </w:r>
      <w:r w:rsidRPr="000A7148">
        <w:rPr>
          <w:bCs/>
        </w:rPr>
        <w:t xml:space="preserve">. </w:t>
      </w:r>
      <w:r w:rsidRPr="000A7148">
        <w:rPr>
          <w:rStyle w:val="Grietas"/>
          <w:b w:val="0"/>
        </w:rPr>
        <w:t>Nr. TP - 49</w:t>
      </w:r>
      <w:r w:rsidRPr="000A7148">
        <w:rPr>
          <w:b/>
        </w:rPr>
        <w:t xml:space="preserve"> </w:t>
      </w:r>
      <w:r w:rsidRPr="000A7148">
        <w:rPr>
          <w:rStyle w:val="Emfaz"/>
          <w:bCs/>
        </w:rPr>
        <w:t>Pranešėjas: [</w:t>
      </w:r>
      <w:r w:rsidR="00356C4F" w:rsidRPr="000A7148">
        <w:rPr>
          <w:rFonts w:eastAsiaTheme="minorHAnsi"/>
          <w:bCs/>
          <w:lang w:eastAsia="en-US"/>
        </w:rPr>
        <w:t xml:space="preserve">Aušra </w:t>
      </w:r>
      <w:proofErr w:type="spellStart"/>
      <w:r w:rsidR="00356C4F" w:rsidRPr="000A7148">
        <w:rPr>
          <w:rFonts w:eastAsiaTheme="minorHAnsi"/>
          <w:bCs/>
          <w:lang w:eastAsia="en-US"/>
        </w:rPr>
        <w:t>Mikalauskienė</w:t>
      </w:r>
      <w:proofErr w:type="spellEnd"/>
      <w:r w:rsidRPr="000A7148">
        <w:rPr>
          <w:rStyle w:val="Emfaz"/>
          <w:bCs/>
        </w:rPr>
        <w:t>]</w:t>
      </w:r>
    </w:p>
    <w:p w14:paraId="44843CF3" w14:textId="695A8806" w:rsidR="00F54C2F" w:rsidRPr="000A7148" w:rsidRDefault="00F54C2F" w:rsidP="00F54C2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>Dėl Neringos savivaldybės tarybos 2017 m. kovo 23 d. sprendimo Nr. T1-44 „Dėl Neringos savivaldybės peticijų komisijos nuostatų patvirtinimo” pakeitimo</w:t>
      </w:r>
      <w:r w:rsidRPr="000A7148">
        <w:rPr>
          <w:bCs/>
        </w:rPr>
        <w:t xml:space="preserve">. </w:t>
      </w:r>
      <w:r w:rsidRPr="000A7148">
        <w:rPr>
          <w:rStyle w:val="Grietas"/>
          <w:b w:val="0"/>
        </w:rPr>
        <w:t>Nr. TP - 50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="00356C4F" w:rsidRPr="000A7148">
        <w:rPr>
          <w:rFonts w:eastAsiaTheme="minorHAnsi"/>
          <w:bCs/>
          <w:lang w:eastAsia="en-US"/>
        </w:rPr>
        <w:t xml:space="preserve">Aušra </w:t>
      </w:r>
      <w:proofErr w:type="spellStart"/>
      <w:r w:rsidR="00356C4F" w:rsidRPr="000A7148">
        <w:rPr>
          <w:rFonts w:eastAsiaTheme="minorHAnsi"/>
          <w:bCs/>
          <w:lang w:eastAsia="en-US"/>
        </w:rPr>
        <w:t>Mikalauskienė</w:t>
      </w:r>
      <w:proofErr w:type="spellEnd"/>
      <w:r w:rsidRPr="000A7148">
        <w:rPr>
          <w:rStyle w:val="Emfaz"/>
          <w:bCs/>
        </w:rPr>
        <w:t>]</w:t>
      </w:r>
    </w:p>
    <w:p w14:paraId="202302B5" w14:textId="72D09190" w:rsidR="00F54C2F" w:rsidRPr="000A7148" w:rsidRDefault="00F54C2F" w:rsidP="00F54C2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t>Dėl išnuomotų be aukciono valstybinės žemės sklypų verčių perskaičiavimo</w:t>
      </w:r>
      <w:r w:rsidRPr="000A7148">
        <w:rPr>
          <w:bCs/>
        </w:rPr>
        <w:t xml:space="preserve">. </w:t>
      </w:r>
      <w:r w:rsidRPr="000A7148">
        <w:rPr>
          <w:rStyle w:val="Grietas"/>
          <w:b w:val="0"/>
        </w:rPr>
        <w:t>Nr. TP - 51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="00356C4F" w:rsidRPr="000A7148">
        <w:rPr>
          <w:rFonts w:eastAsiaTheme="minorHAnsi"/>
          <w:bCs/>
          <w:lang w:eastAsia="en-US"/>
        </w:rPr>
        <w:t>Violeta Šiaudvytienė</w:t>
      </w:r>
      <w:r w:rsidR="00356C4F" w:rsidRPr="000A7148">
        <w:rPr>
          <w:rFonts w:eastAsiaTheme="minorHAnsi"/>
          <w:bCs/>
          <w:lang w:eastAsia="en-US"/>
        </w:rPr>
        <w:t xml:space="preserve">/ </w:t>
      </w:r>
      <w:r w:rsidR="00356C4F" w:rsidRPr="000A7148">
        <w:rPr>
          <w:rFonts w:eastAsiaTheme="minorHAnsi"/>
          <w:bCs/>
          <w:lang w:eastAsia="en-US"/>
        </w:rPr>
        <w:t>Renata Kuprienė</w:t>
      </w:r>
      <w:r w:rsidRPr="000A7148">
        <w:rPr>
          <w:rStyle w:val="Emfaz"/>
          <w:bCs/>
        </w:rPr>
        <w:t>]</w:t>
      </w:r>
    </w:p>
    <w:p w14:paraId="1CC3EEF8" w14:textId="774A6F1D" w:rsidR="00F54C2F" w:rsidRPr="000A7148" w:rsidRDefault="00F54C2F" w:rsidP="00F54C2F">
      <w:pPr>
        <w:pStyle w:val="prastasiniatinklio"/>
        <w:numPr>
          <w:ilvl w:val="0"/>
          <w:numId w:val="5"/>
        </w:numPr>
        <w:jc w:val="both"/>
        <w:rPr>
          <w:bCs/>
        </w:rPr>
      </w:pPr>
      <w:r w:rsidRPr="000A7148">
        <w:rPr>
          <w:bCs/>
        </w:rPr>
        <w:lastRenderedPageBreak/>
        <w:t>Dėl kelių priežiūros ir plėtros programos aprašo patvirtinimo</w:t>
      </w:r>
      <w:r w:rsidRPr="000A7148">
        <w:rPr>
          <w:bCs/>
        </w:rPr>
        <w:t xml:space="preserve">. </w:t>
      </w:r>
      <w:r w:rsidRPr="000A7148">
        <w:rPr>
          <w:rStyle w:val="Grietas"/>
          <w:b w:val="0"/>
        </w:rPr>
        <w:t>Nr. TP - 55</w:t>
      </w:r>
      <w:r w:rsidRPr="000A7148">
        <w:rPr>
          <w:bCs/>
        </w:rPr>
        <w:t xml:space="preserve"> </w:t>
      </w:r>
      <w:r w:rsidRPr="000A7148">
        <w:rPr>
          <w:rStyle w:val="Emfaz"/>
          <w:bCs/>
        </w:rPr>
        <w:t>Pranešėjas: [</w:t>
      </w:r>
      <w:r w:rsidR="00356C4F" w:rsidRPr="000A7148">
        <w:rPr>
          <w:rFonts w:eastAsiaTheme="minorHAnsi"/>
          <w:bCs/>
          <w:lang w:eastAsia="en-US"/>
        </w:rPr>
        <w:t xml:space="preserve">Simonas </w:t>
      </w:r>
      <w:proofErr w:type="spellStart"/>
      <w:r w:rsidR="00356C4F" w:rsidRPr="000A7148">
        <w:rPr>
          <w:rFonts w:eastAsiaTheme="minorHAnsi"/>
          <w:bCs/>
          <w:lang w:eastAsia="en-US"/>
        </w:rPr>
        <w:t>Sakevičius</w:t>
      </w:r>
      <w:proofErr w:type="spellEnd"/>
      <w:r w:rsidRPr="000A7148">
        <w:rPr>
          <w:rStyle w:val="Emfaz"/>
          <w:bCs/>
        </w:rPr>
        <w:t>]</w:t>
      </w:r>
    </w:p>
    <w:p w14:paraId="7433667D" w14:textId="77777777" w:rsidR="00D144B1" w:rsidRPr="00D144B1" w:rsidRDefault="00D144B1" w:rsidP="00EB37B1">
      <w:pPr>
        <w:jc w:val="both"/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1F2E0766" w14:textId="7B6B94A6" w:rsidR="00575EDE" w:rsidRPr="00D144B1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1BEC9020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652E" w14:textId="77777777" w:rsidR="00A52BDE" w:rsidRDefault="00A52BDE" w:rsidP="008205C0">
      <w:r>
        <w:separator/>
      </w:r>
    </w:p>
  </w:endnote>
  <w:endnote w:type="continuationSeparator" w:id="0">
    <w:p w14:paraId="2A621A37" w14:textId="77777777" w:rsidR="00A52BDE" w:rsidRDefault="00A52BDE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AEAC" w14:textId="77777777" w:rsidR="00A52BDE" w:rsidRDefault="00A52BDE" w:rsidP="008205C0">
      <w:r>
        <w:separator/>
      </w:r>
    </w:p>
  </w:footnote>
  <w:footnote w:type="continuationSeparator" w:id="0">
    <w:p w14:paraId="57B26766" w14:textId="77777777" w:rsidR="00A52BDE" w:rsidRDefault="00A52BDE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27E0"/>
    <w:rsid w:val="000040B6"/>
    <w:rsid w:val="00004D75"/>
    <w:rsid w:val="00010F1C"/>
    <w:rsid w:val="000117E2"/>
    <w:rsid w:val="00015850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97BE6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05DD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1BCF"/>
    <w:rsid w:val="00372FAF"/>
    <w:rsid w:val="00375A3D"/>
    <w:rsid w:val="00376708"/>
    <w:rsid w:val="00377C05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13A2"/>
    <w:rsid w:val="004D7259"/>
    <w:rsid w:val="004E426D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4FEB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3EF"/>
    <w:rsid w:val="009D294D"/>
    <w:rsid w:val="009D42E4"/>
    <w:rsid w:val="009D501F"/>
    <w:rsid w:val="009D54CD"/>
    <w:rsid w:val="009D6884"/>
    <w:rsid w:val="009D77E9"/>
    <w:rsid w:val="009E3475"/>
    <w:rsid w:val="009E35A2"/>
    <w:rsid w:val="009E5118"/>
    <w:rsid w:val="009E5D5D"/>
    <w:rsid w:val="009F0BBF"/>
    <w:rsid w:val="009F6F09"/>
    <w:rsid w:val="00A01147"/>
    <w:rsid w:val="00A03EF2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57E9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42C8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6EFA"/>
    <w:rsid w:val="00BC7A0C"/>
    <w:rsid w:val="00BD6A7A"/>
    <w:rsid w:val="00BD7385"/>
    <w:rsid w:val="00BE05EF"/>
    <w:rsid w:val="00BF217A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EC5"/>
    <w:rsid w:val="00CF41C8"/>
    <w:rsid w:val="00CF42C7"/>
    <w:rsid w:val="00D078E0"/>
    <w:rsid w:val="00D144B1"/>
    <w:rsid w:val="00D148AD"/>
    <w:rsid w:val="00D166E8"/>
    <w:rsid w:val="00D21C9C"/>
    <w:rsid w:val="00D2214C"/>
    <w:rsid w:val="00D2297D"/>
    <w:rsid w:val="00D273F5"/>
    <w:rsid w:val="00D302A5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AF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63CF"/>
    <w:rsid w:val="00F520E7"/>
    <w:rsid w:val="00F53303"/>
    <w:rsid w:val="00F53A0C"/>
    <w:rsid w:val="00F54C2F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7</cp:revision>
  <cp:lastPrinted>2024-02-06T18:44:00Z</cp:lastPrinted>
  <dcterms:created xsi:type="dcterms:W3CDTF">2025-01-20T09:49:00Z</dcterms:created>
  <dcterms:modified xsi:type="dcterms:W3CDTF">2025-02-17T14:21:00Z</dcterms:modified>
</cp:coreProperties>
</file>