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1A5F" w14:textId="77777777" w:rsidR="00414FF7" w:rsidRPr="00E35EC7" w:rsidRDefault="00414FF7" w:rsidP="00414FF7">
      <w:pPr>
        <w:pStyle w:val="Pagrindinistekstas"/>
        <w:ind w:left="0" w:firstLine="0"/>
        <w:jc w:val="center"/>
      </w:pPr>
      <w:r w:rsidRPr="00E35EC7">
        <w:rPr>
          <w:noProof/>
        </w:rPr>
        <w:drawing>
          <wp:inline distT="0" distB="0" distL="0" distR="0" wp14:anchorId="7C79CEDE" wp14:editId="680212D5">
            <wp:extent cx="542290" cy="640080"/>
            <wp:effectExtent l="0" t="0" r="0" b="7620"/>
            <wp:docPr id="7953986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640080"/>
                    </a:xfrm>
                    <a:prstGeom prst="rect">
                      <a:avLst/>
                    </a:prstGeom>
                    <a:noFill/>
                  </pic:spPr>
                </pic:pic>
              </a:graphicData>
            </a:graphic>
          </wp:inline>
        </w:drawing>
      </w:r>
    </w:p>
    <w:p w14:paraId="0E20B097" w14:textId="77777777" w:rsidR="00414FF7" w:rsidRPr="00E35EC7" w:rsidRDefault="00414FF7" w:rsidP="00414FF7">
      <w:pPr>
        <w:jc w:val="center"/>
        <w:rPr>
          <w:b/>
          <w:spacing w:val="-9"/>
          <w:sz w:val="24"/>
          <w:szCs w:val="24"/>
        </w:rPr>
      </w:pPr>
      <w:r w:rsidRPr="00E35EC7">
        <w:rPr>
          <w:b/>
          <w:sz w:val="24"/>
          <w:szCs w:val="24"/>
        </w:rPr>
        <w:t>NERINGOS</w:t>
      </w:r>
      <w:r w:rsidRPr="00E35EC7">
        <w:rPr>
          <w:b/>
          <w:spacing w:val="-9"/>
          <w:sz w:val="24"/>
          <w:szCs w:val="24"/>
        </w:rPr>
        <w:t xml:space="preserve"> </w:t>
      </w:r>
      <w:r w:rsidRPr="00E35EC7">
        <w:rPr>
          <w:b/>
          <w:sz w:val="24"/>
          <w:szCs w:val="24"/>
        </w:rPr>
        <w:t>SAVIVALDYBĖS</w:t>
      </w:r>
      <w:r w:rsidRPr="00E35EC7">
        <w:rPr>
          <w:b/>
          <w:spacing w:val="-9"/>
          <w:sz w:val="24"/>
          <w:szCs w:val="24"/>
        </w:rPr>
        <w:t xml:space="preserve"> </w:t>
      </w:r>
      <w:r w:rsidRPr="00E35EC7">
        <w:rPr>
          <w:b/>
          <w:sz w:val="24"/>
          <w:szCs w:val="24"/>
        </w:rPr>
        <w:t>ADMINISTRACIJOS</w:t>
      </w:r>
    </w:p>
    <w:p w14:paraId="172350EC" w14:textId="77777777" w:rsidR="00414FF7" w:rsidRPr="00E35EC7" w:rsidRDefault="00414FF7" w:rsidP="00414FF7">
      <w:pPr>
        <w:jc w:val="center"/>
        <w:rPr>
          <w:b/>
          <w:sz w:val="24"/>
          <w:szCs w:val="24"/>
        </w:rPr>
      </w:pPr>
      <w:r w:rsidRPr="00E35EC7">
        <w:rPr>
          <w:b/>
          <w:sz w:val="24"/>
          <w:szCs w:val="24"/>
        </w:rPr>
        <w:t>DIREKTORIUS</w:t>
      </w:r>
    </w:p>
    <w:p w14:paraId="633E9BC8" w14:textId="095CD85A" w:rsidR="000162FB" w:rsidRDefault="000162FB" w:rsidP="00414FF7">
      <w:pPr>
        <w:spacing w:line="550" w:lineRule="atLeast"/>
        <w:ind w:right="-1"/>
        <w:jc w:val="center"/>
        <w:rPr>
          <w:b/>
          <w:spacing w:val="-2"/>
          <w:sz w:val="24"/>
          <w:szCs w:val="24"/>
        </w:rPr>
      </w:pP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14:paraId="40E42CD3" w14:textId="7C5BA7BB" w:rsidR="00414FF7" w:rsidRPr="00E35EC7" w:rsidRDefault="00414FF7" w:rsidP="00414FF7">
      <w:pPr>
        <w:spacing w:line="550" w:lineRule="atLeast"/>
        <w:ind w:right="-1"/>
        <w:jc w:val="center"/>
        <w:rPr>
          <w:b/>
          <w:sz w:val="24"/>
          <w:szCs w:val="24"/>
        </w:rPr>
      </w:pPr>
      <w:r w:rsidRPr="00E35EC7">
        <w:rPr>
          <w:b/>
          <w:spacing w:val="-2"/>
          <w:sz w:val="24"/>
          <w:szCs w:val="24"/>
        </w:rPr>
        <w:t>ĮSAKYMAS</w:t>
      </w:r>
    </w:p>
    <w:p w14:paraId="0C98723F" w14:textId="3AFE36C4" w:rsidR="00414FF7" w:rsidRDefault="00414FF7" w:rsidP="00414FF7">
      <w:pPr>
        <w:spacing w:line="237" w:lineRule="auto"/>
        <w:ind w:right="-1"/>
        <w:jc w:val="center"/>
        <w:rPr>
          <w:b/>
          <w:sz w:val="24"/>
          <w:szCs w:val="24"/>
        </w:rPr>
      </w:pPr>
      <w:r w:rsidRPr="00E35EC7">
        <w:rPr>
          <w:b/>
          <w:sz w:val="24"/>
          <w:szCs w:val="24"/>
        </w:rPr>
        <w:t>DĖL</w:t>
      </w:r>
      <w:r w:rsidRPr="00E35EC7">
        <w:rPr>
          <w:b/>
          <w:spacing w:val="-8"/>
          <w:sz w:val="24"/>
          <w:szCs w:val="24"/>
        </w:rPr>
        <w:t xml:space="preserve"> </w:t>
      </w:r>
      <w:r w:rsidR="00AE5F77">
        <w:rPr>
          <w:b/>
          <w:spacing w:val="-8"/>
          <w:sz w:val="24"/>
          <w:szCs w:val="24"/>
        </w:rPr>
        <w:t xml:space="preserve">NERINGOS SAVIVALDYBĖS ADMINISTRACIJOS </w:t>
      </w:r>
      <w:r w:rsidRPr="00E35EC7">
        <w:rPr>
          <w:b/>
          <w:sz w:val="24"/>
          <w:szCs w:val="24"/>
        </w:rPr>
        <w:t>DARBO APMOKĖJIMO SISTEMOS</w:t>
      </w:r>
      <w:r w:rsidR="00E16F1C">
        <w:rPr>
          <w:b/>
          <w:sz w:val="24"/>
          <w:szCs w:val="24"/>
        </w:rPr>
        <w:t xml:space="preserve"> </w:t>
      </w:r>
      <w:r w:rsidR="00AE5F77">
        <w:rPr>
          <w:b/>
          <w:sz w:val="24"/>
          <w:szCs w:val="24"/>
        </w:rPr>
        <w:t>PATVIRTINIMO</w:t>
      </w:r>
      <w:r w:rsidRPr="00E35EC7">
        <w:rPr>
          <w:b/>
          <w:sz w:val="24"/>
          <w:szCs w:val="24"/>
        </w:rPr>
        <w:t xml:space="preserve"> </w:t>
      </w:r>
    </w:p>
    <w:p w14:paraId="0C215C04" w14:textId="77777777" w:rsidR="00D765FC" w:rsidRPr="00E35EC7" w:rsidRDefault="00D765FC" w:rsidP="00414FF7">
      <w:pPr>
        <w:spacing w:line="237" w:lineRule="auto"/>
        <w:ind w:right="-1"/>
        <w:jc w:val="center"/>
        <w:rPr>
          <w:b/>
          <w:sz w:val="24"/>
          <w:szCs w:val="24"/>
        </w:rPr>
      </w:pPr>
    </w:p>
    <w:p w14:paraId="4F639B53" w14:textId="2A5B3CE0" w:rsidR="00414FF7" w:rsidRPr="00E35EC7" w:rsidRDefault="00414FF7" w:rsidP="00D765FC">
      <w:pPr>
        <w:pStyle w:val="Pagrindinistekstas"/>
        <w:ind w:left="0" w:firstLine="0"/>
        <w:jc w:val="center"/>
        <w:rPr>
          <w:spacing w:val="-7"/>
        </w:rPr>
      </w:pPr>
      <w:r w:rsidRPr="00E35EC7">
        <w:t>202</w:t>
      </w:r>
      <w:r w:rsidR="00AE5F77">
        <w:t>5</w:t>
      </w:r>
      <w:r w:rsidRPr="00E35EC7">
        <w:rPr>
          <w:spacing w:val="-7"/>
        </w:rPr>
        <w:t xml:space="preserve"> </w:t>
      </w:r>
      <w:r w:rsidRPr="00E35EC7">
        <w:t>m.</w:t>
      </w:r>
      <w:r w:rsidRPr="00E35EC7">
        <w:rPr>
          <w:spacing w:val="-7"/>
        </w:rPr>
        <w:t xml:space="preserve"> sausio</w:t>
      </w:r>
      <w:r w:rsidR="00D765FC">
        <w:rPr>
          <w:spacing w:val="-7"/>
        </w:rPr>
        <w:t xml:space="preserve"> </w:t>
      </w:r>
      <w:r w:rsidR="00E14BB8">
        <w:rPr>
          <w:spacing w:val="-7"/>
        </w:rPr>
        <w:t>24</w:t>
      </w:r>
      <w:r w:rsidR="007033E2">
        <w:rPr>
          <w:spacing w:val="-7"/>
        </w:rPr>
        <w:t xml:space="preserve"> </w:t>
      </w:r>
      <w:r w:rsidRPr="00E35EC7">
        <w:t>d.</w:t>
      </w:r>
      <w:r w:rsidRPr="00E35EC7">
        <w:rPr>
          <w:spacing w:val="-7"/>
        </w:rPr>
        <w:t xml:space="preserve"> </w:t>
      </w:r>
      <w:r w:rsidRPr="00E35EC7">
        <w:t>Nr.</w:t>
      </w:r>
      <w:r w:rsidRPr="00E35EC7">
        <w:rPr>
          <w:spacing w:val="-7"/>
        </w:rPr>
        <w:t xml:space="preserve"> </w:t>
      </w:r>
      <w:r w:rsidR="00AE5F77">
        <w:rPr>
          <w:spacing w:val="-7"/>
        </w:rPr>
        <w:t>V13</w:t>
      </w:r>
      <w:r w:rsidRPr="00E35EC7">
        <w:rPr>
          <w:spacing w:val="-7"/>
        </w:rPr>
        <w:t>-</w:t>
      </w:r>
      <w:r w:rsidR="00E14BB8">
        <w:rPr>
          <w:spacing w:val="-7"/>
        </w:rPr>
        <w:t>8</w:t>
      </w:r>
    </w:p>
    <w:p w14:paraId="3B4AA116" w14:textId="77777777" w:rsidR="00414FF7" w:rsidRPr="00E35EC7" w:rsidRDefault="00414FF7" w:rsidP="00D765FC">
      <w:pPr>
        <w:pStyle w:val="Pagrindinistekstas"/>
        <w:ind w:left="0" w:firstLine="0"/>
        <w:jc w:val="center"/>
      </w:pPr>
      <w:r w:rsidRPr="00E35EC7">
        <w:t>Neringa</w:t>
      </w:r>
    </w:p>
    <w:p w14:paraId="39128BFB" w14:textId="77777777" w:rsidR="00414FF7" w:rsidRPr="00E35EC7" w:rsidRDefault="00414FF7" w:rsidP="00414FF7">
      <w:pPr>
        <w:pStyle w:val="Pagrindinistekstas"/>
        <w:spacing w:before="1"/>
        <w:ind w:left="0" w:right="-1" w:firstLine="0"/>
        <w:jc w:val="left"/>
      </w:pPr>
    </w:p>
    <w:p w14:paraId="1790DE7F" w14:textId="7C7B3728" w:rsidR="00414FF7" w:rsidRPr="00E35EC7" w:rsidRDefault="00414FF7" w:rsidP="00414FF7">
      <w:pPr>
        <w:pStyle w:val="Pagrindinistekstas"/>
        <w:ind w:left="0" w:right="100" w:firstLine="993"/>
      </w:pPr>
      <w:r w:rsidRPr="00E35EC7">
        <w:t>Vadovaudamasis Lietuvos Respublikos vietos savivaldos įstatymo 34 straipsnio 1 dalimi,</w:t>
      </w:r>
      <w:r w:rsidR="00E35EC7" w:rsidRPr="00E35EC7">
        <w:br w:type="textWrapping" w:clear="all"/>
      </w:r>
      <w:r w:rsidRPr="00E35EC7">
        <w:t xml:space="preserve">6 dalies 2, 3 punktais, </w:t>
      </w:r>
      <w:r w:rsidR="005B478A">
        <w:t>Lietuvos Respublikos viešojo administravimo įstatymo 16 straipsnio 1 dalies 2 punkt</w:t>
      </w:r>
      <w:r w:rsidR="000E3065">
        <w:t>u</w:t>
      </w:r>
      <w:r w:rsidR="005B478A">
        <w:t xml:space="preserve">, </w:t>
      </w:r>
      <w:r w:rsidRPr="00E35EC7">
        <w:t xml:space="preserve">Lietuvos Respublikos valstybės tarnybos įstatymo 19 straipsnio 3 dalimi, Lietuvos Respublikos biudžetinių įstaigų darbuotojų darbo apmokėjimo ir komisijų narių atlygio už darbą įstatymo 5 straipsnio 5 </w:t>
      </w:r>
      <w:r w:rsidRPr="0038001D">
        <w:t>dalimi</w:t>
      </w:r>
      <w:r w:rsidR="00AE5F77">
        <w:t>,</w:t>
      </w:r>
      <w:r w:rsidR="00AE5F77" w:rsidRPr="00AE5F77">
        <w:rPr>
          <w:color w:val="000000"/>
          <w:lang w:eastAsia="lt-LT"/>
        </w:rPr>
        <w:t xml:space="preserve"> </w:t>
      </w:r>
      <w:r w:rsidR="00AE5F77" w:rsidRPr="00AE5F77">
        <w:t>įgyvendindamas Darbo apmokėjimo sistemos nustatymo rekomendacijas, patvirtintas Lietuvos Respublikos Vyriausybės 2023 m. lapkričio 8 d. nutarimu Nr. 857 „Dėl Darbo apmokėjimo sistemos nustatymo rekomendacijų patvirtinimo“</w:t>
      </w:r>
      <w:r w:rsidRPr="00E35EC7">
        <w:t>:</w:t>
      </w:r>
    </w:p>
    <w:p w14:paraId="2BB47E76" w14:textId="3BA81CBE" w:rsidR="00414FF7" w:rsidRPr="00E35EC7" w:rsidRDefault="00AE5F77" w:rsidP="00414FF7">
      <w:pPr>
        <w:pStyle w:val="Sraopastraipa"/>
        <w:numPr>
          <w:ilvl w:val="0"/>
          <w:numId w:val="3"/>
        </w:numPr>
        <w:spacing w:before="1"/>
        <w:ind w:left="0" w:right="-1" w:firstLine="993"/>
        <w:rPr>
          <w:sz w:val="24"/>
          <w:szCs w:val="24"/>
        </w:rPr>
      </w:pPr>
      <w:r>
        <w:rPr>
          <w:spacing w:val="60"/>
          <w:sz w:val="24"/>
          <w:szCs w:val="24"/>
        </w:rPr>
        <w:t>T</w:t>
      </w:r>
      <w:r w:rsidR="00414FF7" w:rsidRPr="00E35EC7">
        <w:rPr>
          <w:spacing w:val="60"/>
          <w:sz w:val="24"/>
          <w:szCs w:val="24"/>
        </w:rPr>
        <w:t>virtinu</w:t>
      </w:r>
      <w:r w:rsidR="00414FF7" w:rsidRPr="00E35EC7">
        <w:rPr>
          <w:spacing w:val="40"/>
          <w:sz w:val="24"/>
          <w:szCs w:val="24"/>
        </w:rPr>
        <w:t xml:space="preserve"> </w:t>
      </w:r>
      <w:r w:rsidRPr="00AE5F77">
        <w:rPr>
          <w:sz w:val="24"/>
          <w:szCs w:val="24"/>
        </w:rPr>
        <w:t>Neringos savivaldybės administracijos</w:t>
      </w:r>
      <w:r>
        <w:rPr>
          <w:spacing w:val="40"/>
          <w:sz w:val="24"/>
          <w:szCs w:val="24"/>
        </w:rPr>
        <w:t xml:space="preserve"> </w:t>
      </w:r>
      <w:r w:rsidR="00414FF7" w:rsidRPr="00E35EC7">
        <w:rPr>
          <w:sz w:val="24"/>
          <w:szCs w:val="24"/>
        </w:rPr>
        <w:t>darbo</w:t>
      </w:r>
      <w:r w:rsidR="00414FF7" w:rsidRPr="00E35EC7">
        <w:rPr>
          <w:spacing w:val="40"/>
          <w:sz w:val="24"/>
          <w:szCs w:val="24"/>
        </w:rPr>
        <w:t xml:space="preserve"> </w:t>
      </w:r>
      <w:r w:rsidR="00414FF7" w:rsidRPr="00E35EC7">
        <w:rPr>
          <w:sz w:val="24"/>
          <w:szCs w:val="24"/>
        </w:rPr>
        <w:t>apmokėjimo sistem</w:t>
      </w:r>
      <w:r w:rsidR="00E16F1C">
        <w:rPr>
          <w:sz w:val="24"/>
          <w:szCs w:val="24"/>
        </w:rPr>
        <w:t>ą</w:t>
      </w:r>
      <w:r>
        <w:rPr>
          <w:sz w:val="24"/>
          <w:szCs w:val="24"/>
        </w:rPr>
        <w:t xml:space="preserve"> </w:t>
      </w:r>
      <w:r w:rsidR="00414FF7" w:rsidRPr="00E35EC7">
        <w:rPr>
          <w:sz w:val="24"/>
          <w:szCs w:val="24"/>
        </w:rPr>
        <w:t>(pridedama).</w:t>
      </w:r>
    </w:p>
    <w:p w14:paraId="0F8E5A0D" w14:textId="6EE3BED3" w:rsidR="00414FF7" w:rsidRPr="00E35EC7" w:rsidRDefault="00AE5F77" w:rsidP="00414FF7">
      <w:pPr>
        <w:ind w:right="104" w:firstLine="993"/>
        <w:jc w:val="both"/>
        <w:rPr>
          <w:sz w:val="24"/>
          <w:szCs w:val="24"/>
        </w:rPr>
      </w:pPr>
      <w:r>
        <w:rPr>
          <w:sz w:val="24"/>
          <w:szCs w:val="24"/>
        </w:rPr>
        <w:t>2</w:t>
      </w:r>
      <w:r w:rsidR="00414FF7" w:rsidRPr="00FA5D1C">
        <w:rPr>
          <w:sz w:val="24"/>
          <w:szCs w:val="24"/>
        </w:rPr>
        <w:t xml:space="preserve">. </w:t>
      </w:r>
      <w:r w:rsidR="00414FF7" w:rsidRPr="00FA5D1C">
        <w:rPr>
          <w:spacing w:val="60"/>
          <w:sz w:val="24"/>
          <w:szCs w:val="24"/>
        </w:rPr>
        <w:t>Pripažįstu</w:t>
      </w:r>
      <w:r w:rsidR="00414FF7" w:rsidRPr="00FA5D1C">
        <w:rPr>
          <w:sz w:val="24"/>
          <w:szCs w:val="24"/>
        </w:rPr>
        <w:t xml:space="preserve"> netekusiu</w:t>
      </w:r>
      <w:r w:rsidR="00414FF7" w:rsidRPr="00FA5D1C">
        <w:rPr>
          <w:spacing w:val="40"/>
          <w:sz w:val="24"/>
          <w:szCs w:val="24"/>
        </w:rPr>
        <w:t xml:space="preserve"> </w:t>
      </w:r>
      <w:r w:rsidR="00414FF7" w:rsidRPr="00FA5D1C">
        <w:rPr>
          <w:sz w:val="24"/>
          <w:szCs w:val="24"/>
        </w:rPr>
        <w:t>galios</w:t>
      </w:r>
      <w:r w:rsidR="00414FF7" w:rsidRPr="00FA5D1C">
        <w:rPr>
          <w:spacing w:val="40"/>
          <w:sz w:val="24"/>
          <w:szCs w:val="24"/>
        </w:rPr>
        <w:t xml:space="preserve"> </w:t>
      </w:r>
      <w:r w:rsidR="00414FF7" w:rsidRPr="00FA5D1C">
        <w:rPr>
          <w:sz w:val="24"/>
          <w:szCs w:val="24"/>
        </w:rPr>
        <w:t xml:space="preserve">Neringos </w:t>
      </w:r>
      <w:r w:rsidR="00414FF7" w:rsidRPr="00E35EC7">
        <w:rPr>
          <w:sz w:val="24"/>
          <w:szCs w:val="24"/>
        </w:rPr>
        <w:t>savivaldybės</w:t>
      </w:r>
      <w:r w:rsidR="00414FF7" w:rsidRPr="00E35EC7">
        <w:rPr>
          <w:spacing w:val="40"/>
          <w:sz w:val="24"/>
          <w:szCs w:val="24"/>
        </w:rPr>
        <w:t xml:space="preserve"> </w:t>
      </w:r>
      <w:r w:rsidR="00414FF7" w:rsidRPr="00E35EC7">
        <w:rPr>
          <w:sz w:val="24"/>
          <w:szCs w:val="24"/>
        </w:rPr>
        <w:t>administracijos direktoriaus 202</w:t>
      </w:r>
      <w:r>
        <w:rPr>
          <w:sz w:val="24"/>
          <w:szCs w:val="24"/>
        </w:rPr>
        <w:t>4</w:t>
      </w:r>
      <w:r w:rsidR="00414FF7" w:rsidRPr="00E35EC7">
        <w:rPr>
          <w:sz w:val="24"/>
          <w:szCs w:val="24"/>
        </w:rPr>
        <w:t xml:space="preserve"> m. </w:t>
      </w:r>
      <w:r>
        <w:rPr>
          <w:sz w:val="24"/>
          <w:szCs w:val="24"/>
        </w:rPr>
        <w:t>sausio</w:t>
      </w:r>
      <w:r w:rsidR="00414FF7" w:rsidRPr="00E35EC7">
        <w:rPr>
          <w:sz w:val="24"/>
          <w:szCs w:val="24"/>
        </w:rPr>
        <w:t xml:space="preserve"> </w:t>
      </w:r>
      <w:r w:rsidR="00286E36">
        <w:rPr>
          <w:sz w:val="24"/>
          <w:szCs w:val="24"/>
        </w:rPr>
        <w:t>10</w:t>
      </w:r>
      <w:r w:rsidR="00414FF7" w:rsidRPr="00E35EC7">
        <w:rPr>
          <w:sz w:val="24"/>
          <w:szCs w:val="24"/>
        </w:rPr>
        <w:t xml:space="preserve"> d. įsakymą Nr. </w:t>
      </w:r>
      <w:r>
        <w:rPr>
          <w:sz w:val="24"/>
          <w:szCs w:val="24"/>
        </w:rPr>
        <w:t>PV1</w:t>
      </w:r>
      <w:r w:rsidR="00414FF7" w:rsidRPr="00E35EC7">
        <w:rPr>
          <w:sz w:val="24"/>
          <w:szCs w:val="24"/>
        </w:rPr>
        <w:t xml:space="preserve">-4 </w:t>
      </w:r>
      <w:bookmarkStart w:id="0" w:name="_Hlk156222632"/>
      <w:r w:rsidR="00414FF7" w:rsidRPr="00E35EC7">
        <w:rPr>
          <w:sz w:val="24"/>
          <w:szCs w:val="24"/>
        </w:rPr>
        <w:t xml:space="preserve">„Dėl </w:t>
      </w:r>
      <w:r w:rsidR="00286E36">
        <w:rPr>
          <w:sz w:val="24"/>
          <w:szCs w:val="24"/>
        </w:rPr>
        <w:t>darbo apmokėjimo sistemos Neringos savivaldybės administracijoje nustatymo</w:t>
      </w:r>
      <w:r w:rsidR="00414FF7" w:rsidRPr="00E35EC7">
        <w:rPr>
          <w:sz w:val="24"/>
          <w:szCs w:val="24"/>
        </w:rPr>
        <w:t>“.</w:t>
      </w:r>
      <w:bookmarkEnd w:id="0"/>
    </w:p>
    <w:p w14:paraId="632169BB" w14:textId="1FCEB246" w:rsidR="00414FF7" w:rsidRPr="00E35EC7" w:rsidRDefault="00AE5F77" w:rsidP="00AE5F77">
      <w:pPr>
        <w:pStyle w:val="Sraopastraipa"/>
        <w:ind w:left="993" w:firstLine="0"/>
        <w:rPr>
          <w:sz w:val="24"/>
          <w:szCs w:val="24"/>
        </w:rPr>
      </w:pPr>
      <w:r>
        <w:rPr>
          <w:spacing w:val="60"/>
          <w:sz w:val="24"/>
          <w:szCs w:val="24"/>
        </w:rPr>
        <w:t xml:space="preserve">3. </w:t>
      </w:r>
      <w:r w:rsidR="00414FF7" w:rsidRPr="00E35EC7">
        <w:rPr>
          <w:spacing w:val="60"/>
          <w:sz w:val="24"/>
          <w:szCs w:val="24"/>
        </w:rPr>
        <w:t>Nurodau</w:t>
      </w:r>
      <w:r w:rsidR="00414FF7" w:rsidRPr="00E35EC7">
        <w:rPr>
          <w:spacing w:val="49"/>
          <w:sz w:val="24"/>
          <w:szCs w:val="24"/>
        </w:rPr>
        <w:t xml:space="preserve"> </w:t>
      </w:r>
      <w:r w:rsidR="00414FF7" w:rsidRPr="00E35EC7">
        <w:rPr>
          <w:sz w:val="24"/>
          <w:szCs w:val="24"/>
        </w:rPr>
        <w:t>šį</w:t>
      </w:r>
      <w:r w:rsidR="00414FF7" w:rsidRPr="00E35EC7">
        <w:rPr>
          <w:spacing w:val="-1"/>
          <w:sz w:val="24"/>
          <w:szCs w:val="24"/>
        </w:rPr>
        <w:t xml:space="preserve"> </w:t>
      </w:r>
      <w:r w:rsidR="00414FF7" w:rsidRPr="00E35EC7">
        <w:rPr>
          <w:sz w:val="24"/>
          <w:szCs w:val="24"/>
        </w:rPr>
        <w:t>įsakymą</w:t>
      </w:r>
      <w:r w:rsidR="00414FF7" w:rsidRPr="00E35EC7">
        <w:rPr>
          <w:spacing w:val="-1"/>
          <w:sz w:val="24"/>
          <w:szCs w:val="24"/>
        </w:rPr>
        <w:t xml:space="preserve"> </w:t>
      </w:r>
      <w:r w:rsidR="00414FF7" w:rsidRPr="00E35EC7">
        <w:rPr>
          <w:sz w:val="24"/>
          <w:szCs w:val="24"/>
        </w:rPr>
        <w:t>paskelbti</w:t>
      </w:r>
      <w:r w:rsidR="00414FF7" w:rsidRPr="00E35EC7">
        <w:rPr>
          <w:spacing w:val="-1"/>
          <w:sz w:val="24"/>
          <w:szCs w:val="24"/>
        </w:rPr>
        <w:t xml:space="preserve"> </w:t>
      </w:r>
      <w:r w:rsidR="00414FF7" w:rsidRPr="00E35EC7">
        <w:rPr>
          <w:sz w:val="24"/>
          <w:szCs w:val="24"/>
        </w:rPr>
        <w:t>Savivaldybės</w:t>
      </w:r>
      <w:r w:rsidR="00414FF7" w:rsidRPr="00E35EC7">
        <w:rPr>
          <w:spacing w:val="1"/>
          <w:sz w:val="24"/>
          <w:szCs w:val="24"/>
        </w:rPr>
        <w:t xml:space="preserve"> </w:t>
      </w:r>
      <w:r w:rsidR="00414FF7" w:rsidRPr="00E35EC7">
        <w:rPr>
          <w:sz w:val="24"/>
          <w:szCs w:val="24"/>
        </w:rPr>
        <w:t xml:space="preserve">interneto </w:t>
      </w:r>
      <w:r w:rsidR="00414FF7" w:rsidRPr="00E35EC7">
        <w:rPr>
          <w:spacing w:val="-2"/>
          <w:sz w:val="24"/>
          <w:szCs w:val="24"/>
        </w:rPr>
        <w:t>svetainėje.</w:t>
      </w:r>
    </w:p>
    <w:p w14:paraId="628A3E55" w14:textId="05793D7A" w:rsidR="00414FF7" w:rsidRPr="00E35EC7" w:rsidRDefault="00FA5D1C" w:rsidP="00FA5D1C">
      <w:pPr>
        <w:pStyle w:val="Pagrindinistekstas"/>
        <w:tabs>
          <w:tab w:val="left" w:pos="8183"/>
        </w:tabs>
        <w:ind w:left="0" w:firstLine="993"/>
      </w:pPr>
      <w:r>
        <w:t>Šis įsakymas gali būti skundžiamas Lietuvos Respublikos administracinių bylų teisenos įstatymo nustatyta tvarka Lietuvos administracinių ginčų komisijos Klaipėdos apygardos skyriui (</w:t>
      </w:r>
      <w:r w:rsidR="00016F0A">
        <w:t xml:space="preserve">J. Janonio 24, </w:t>
      </w:r>
      <w:r>
        <w:t>Klaipėda) arba Regionų apygardos administracinio teismo Klaipėdos rūmams (Galinio Pylimo g. 9, Klaipėda) per vieną mėnesį nuo šio teisės akto paskelbimo arba įteikimo suinteresuotam asmeniui dienos.</w:t>
      </w:r>
    </w:p>
    <w:p w14:paraId="6C861C0B" w14:textId="77777777" w:rsidR="00414FF7" w:rsidRDefault="00414FF7" w:rsidP="00414FF7">
      <w:pPr>
        <w:pStyle w:val="Pagrindinistekstas"/>
        <w:tabs>
          <w:tab w:val="left" w:pos="8183"/>
        </w:tabs>
        <w:ind w:left="0" w:firstLine="0"/>
        <w:jc w:val="left"/>
      </w:pPr>
    </w:p>
    <w:p w14:paraId="2C46A96E" w14:textId="77777777" w:rsidR="00AE5F77" w:rsidRDefault="00AE5F77" w:rsidP="00414FF7">
      <w:pPr>
        <w:pStyle w:val="Pagrindinistekstas"/>
        <w:tabs>
          <w:tab w:val="left" w:pos="8183"/>
        </w:tabs>
        <w:ind w:left="0" w:firstLine="0"/>
        <w:jc w:val="left"/>
      </w:pPr>
    </w:p>
    <w:p w14:paraId="516CA1C7" w14:textId="77777777" w:rsidR="00AE5F77" w:rsidRPr="00E35EC7" w:rsidRDefault="00AE5F77" w:rsidP="00414FF7">
      <w:pPr>
        <w:pStyle w:val="Pagrindinistekstas"/>
        <w:tabs>
          <w:tab w:val="left" w:pos="8183"/>
        </w:tabs>
        <w:ind w:left="0" w:firstLine="0"/>
        <w:jc w:val="left"/>
      </w:pPr>
    </w:p>
    <w:p w14:paraId="6FEEB1AD" w14:textId="77777777" w:rsidR="00414FF7" w:rsidRPr="00E35EC7" w:rsidRDefault="00414FF7" w:rsidP="00414FF7">
      <w:pPr>
        <w:pStyle w:val="Pagrindinistekstas"/>
        <w:tabs>
          <w:tab w:val="left" w:pos="8183"/>
        </w:tabs>
        <w:ind w:left="0" w:firstLine="0"/>
        <w:jc w:val="left"/>
      </w:pPr>
    </w:p>
    <w:p w14:paraId="33233867" w14:textId="77777777" w:rsidR="00414FF7" w:rsidRPr="00E35EC7" w:rsidRDefault="00414FF7" w:rsidP="00414FF7">
      <w:pPr>
        <w:pStyle w:val="Pagrindinistekstas"/>
        <w:tabs>
          <w:tab w:val="left" w:pos="7655"/>
        </w:tabs>
        <w:ind w:left="0" w:firstLine="0"/>
        <w:jc w:val="left"/>
      </w:pPr>
      <w:r w:rsidRPr="00E35EC7">
        <w:t>Administracijos</w:t>
      </w:r>
      <w:r w:rsidRPr="00E35EC7">
        <w:rPr>
          <w:spacing w:val="-4"/>
        </w:rPr>
        <w:t xml:space="preserve"> </w:t>
      </w:r>
      <w:r w:rsidRPr="00E35EC7">
        <w:rPr>
          <w:spacing w:val="-2"/>
        </w:rPr>
        <w:t>direktorius</w:t>
      </w:r>
      <w:r w:rsidRPr="00E35EC7">
        <w:tab/>
        <w:t>Egidijus Šakalys</w:t>
      </w:r>
    </w:p>
    <w:p w14:paraId="69379950" w14:textId="77777777" w:rsidR="00414FF7" w:rsidRPr="00E35EC7" w:rsidRDefault="00414FF7" w:rsidP="00414FF7">
      <w:pPr>
        <w:rPr>
          <w:sz w:val="23"/>
          <w:szCs w:val="23"/>
        </w:rPr>
      </w:pPr>
    </w:p>
    <w:p w14:paraId="1501805C" w14:textId="77777777" w:rsidR="00414FF7" w:rsidRPr="00E35EC7" w:rsidRDefault="00414FF7" w:rsidP="00414FF7">
      <w:pPr>
        <w:rPr>
          <w:sz w:val="23"/>
          <w:szCs w:val="23"/>
        </w:rPr>
      </w:pPr>
    </w:p>
    <w:p w14:paraId="75A60B48" w14:textId="77777777" w:rsidR="00414FF7" w:rsidRPr="00E35EC7" w:rsidRDefault="00414FF7" w:rsidP="00414FF7">
      <w:pPr>
        <w:rPr>
          <w:sz w:val="23"/>
          <w:szCs w:val="23"/>
        </w:rPr>
      </w:pPr>
    </w:p>
    <w:p w14:paraId="2347569E" w14:textId="77777777" w:rsidR="00414FF7" w:rsidRPr="00E35EC7" w:rsidRDefault="00414FF7" w:rsidP="00414FF7">
      <w:pPr>
        <w:rPr>
          <w:sz w:val="23"/>
          <w:szCs w:val="23"/>
        </w:rPr>
      </w:pPr>
    </w:p>
    <w:p w14:paraId="39A53645" w14:textId="77777777" w:rsidR="00414FF7" w:rsidRDefault="00414FF7" w:rsidP="00414FF7">
      <w:pPr>
        <w:rPr>
          <w:sz w:val="23"/>
          <w:szCs w:val="23"/>
        </w:rPr>
      </w:pPr>
    </w:p>
    <w:p w14:paraId="769384A1" w14:textId="64AF2B69" w:rsidR="00E35EC7" w:rsidRDefault="00E35EC7" w:rsidP="00414FF7">
      <w:pPr>
        <w:rPr>
          <w:sz w:val="23"/>
          <w:szCs w:val="23"/>
        </w:rPr>
      </w:pPr>
    </w:p>
    <w:p w14:paraId="11839EBD" w14:textId="77777777" w:rsidR="000F39F4" w:rsidRDefault="000F39F4">
      <w:pPr>
        <w:widowControl/>
        <w:autoSpaceDE/>
        <w:autoSpaceDN/>
        <w:spacing w:after="160" w:line="259" w:lineRule="auto"/>
        <w:rPr>
          <w:rFonts w:eastAsia="Calibri"/>
          <w:bCs/>
          <w:color w:val="000000"/>
          <w:kern w:val="24"/>
          <w:sz w:val="24"/>
          <w:szCs w:val="24"/>
          <w:lang w:eastAsia="lt-LT"/>
        </w:rPr>
      </w:pPr>
      <w:r>
        <w:rPr>
          <w:rFonts w:eastAsia="Calibri"/>
          <w:bCs/>
          <w:color w:val="000000"/>
          <w:kern w:val="24"/>
          <w:sz w:val="24"/>
          <w:szCs w:val="24"/>
          <w:lang w:eastAsia="lt-LT"/>
        </w:rPr>
        <w:br w:type="page"/>
      </w:r>
    </w:p>
    <w:p w14:paraId="66FC64F8" w14:textId="555AA548" w:rsidR="00414FF7" w:rsidRPr="002837DD" w:rsidRDefault="00414FF7" w:rsidP="00414FF7">
      <w:pPr>
        <w:suppressAutoHyphens/>
        <w:ind w:left="5670"/>
        <w:jc w:val="both"/>
        <w:rPr>
          <w:rFonts w:eastAsia="Calibri"/>
          <w:bCs/>
          <w:color w:val="000000"/>
          <w:kern w:val="24"/>
          <w:sz w:val="24"/>
          <w:szCs w:val="24"/>
          <w:lang w:eastAsia="lt-LT"/>
        </w:rPr>
      </w:pPr>
      <w:r w:rsidRPr="002837DD">
        <w:rPr>
          <w:rFonts w:eastAsia="Calibri"/>
          <w:bCs/>
          <w:color w:val="000000"/>
          <w:kern w:val="24"/>
          <w:sz w:val="24"/>
          <w:szCs w:val="24"/>
          <w:lang w:eastAsia="lt-LT"/>
        </w:rPr>
        <w:lastRenderedPageBreak/>
        <w:t>PATVI</w:t>
      </w:r>
      <w:r w:rsidR="00C751E0">
        <w:rPr>
          <w:rFonts w:eastAsia="Calibri"/>
          <w:bCs/>
          <w:color w:val="000000"/>
          <w:kern w:val="24"/>
          <w:sz w:val="24"/>
          <w:szCs w:val="24"/>
          <w:lang w:eastAsia="lt-LT"/>
        </w:rPr>
        <w:t>R</w:t>
      </w:r>
      <w:r w:rsidRPr="002837DD">
        <w:rPr>
          <w:rFonts w:eastAsia="Calibri"/>
          <w:bCs/>
          <w:color w:val="000000"/>
          <w:kern w:val="24"/>
          <w:sz w:val="24"/>
          <w:szCs w:val="24"/>
          <w:lang w:eastAsia="lt-LT"/>
        </w:rPr>
        <w:t>TINTA</w:t>
      </w:r>
    </w:p>
    <w:p w14:paraId="7BBA6F9B" w14:textId="77777777" w:rsidR="00414FF7" w:rsidRPr="002837DD" w:rsidRDefault="00414FF7" w:rsidP="00414FF7">
      <w:pPr>
        <w:suppressAutoHyphens/>
        <w:ind w:left="5670"/>
        <w:jc w:val="both"/>
        <w:rPr>
          <w:rFonts w:eastAsia="Calibri"/>
          <w:bCs/>
          <w:color w:val="000000"/>
          <w:kern w:val="24"/>
          <w:sz w:val="24"/>
          <w:szCs w:val="24"/>
          <w:lang w:eastAsia="lt-LT"/>
        </w:rPr>
      </w:pPr>
      <w:r w:rsidRPr="002837DD">
        <w:rPr>
          <w:rFonts w:eastAsia="Calibri"/>
          <w:bCs/>
          <w:color w:val="000000"/>
          <w:kern w:val="24"/>
          <w:sz w:val="24"/>
          <w:szCs w:val="24"/>
          <w:lang w:eastAsia="lt-LT"/>
        </w:rPr>
        <w:t>Neringos savivaldybės administracijos</w:t>
      </w:r>
    </w:p>
    <w:p w14:paraId="3A5894A1" w14:textId="7FB920ED" w:rsidR="00414FF7" w:rsidRPr="002837DD" w:rsidRDefault="00414FF7" w:rsidP="00414FF7">
      <w:pPr>
        <w:suppressAutoHyphens/>
        <w:ind w:left="5670"/>
        <w:jc w:val="both"/>
        <w:rPr>
          <w:rFonts w:eastAsia="Calibri"/>
          <w:bCs/>
          <w:color w:val="000000"/>
          <w:kern w:val="24"/>
          <w:sz w:val="24"/>
          <w:szCs w:val="24"/>
          <w:lang w:eastAsia="lt-LT"/>
        </w:rPr>
      </w:pPr>
      <w:r w:rsidRPr="002837DD">
        <w:rPr>
          <w:rFonts w:eastAsia="Calibri"/>
          <w:bCs/>
          <w:color w:val="000000"/>
          <w:kern w:val="24"/>
          <w:sz w:val="24"/>
          <w:szCs w:val="24"/>
          <w:lang w:eastAsia="lt-LT"/>
        </w:rPr>
        <w:t>direktoriaus 202</w:t>
      </w:r>
      <w:r w:rsidR="00AE5F77">
        <w:rPr>
          <w:rFonts w:eastAsia="Calibri"/>
          <w:bCs/>
          <w:color w:val="000000"/>
          <w:kern w:val="24"/>
          <w:sz w:val="24"/>
          <w:szCs w:val="24"/>
          <w:lang w:eastAsia="lt-LT"/>
        </w:rPr>
        <w:t>5</w:t>
      </w:r>
      <w:r w:rsidRPr="002837DD">
        <w:rPr>
          <w:rFonts w:eastAsia="Calibri"/>
          <w:bCs/>
          <w:color w:val="000000"/>
          <w:kern w:val="24"/>
          <w:sz w:val="24"/>
          <w:szCs w:val="24"/>
          <w:lang w:eastAsia="lt-LT"/>
        </w:rPr>
        <w:t xml:space="preserve"> m. </w:t>
      </w:r>
      <w:r w:rsidR="00AE5F77">
        <w:rPr>
          <w:rFonts w:eastAsia="Calibri"/>
          <w:bCs/>
          <w:color w:val="000000"/>
          <w:kern w:val="24"/>
          <w:sz w:val="24"/>
          <w:szCs w:val="24"/>
          <w:lang w:eastAsia="lt-LT"/>
        </w:rPr>
        <w:t xml:space="preserve">sausio </w:t>
      </w:r>
      <w:r w:rsidR="00E14BB8">
        <w:rPr>
          <w:rFonts w:eastAsia="Calibri"/>
          <w:bCs/>
          <w:color w:val="000000"/>
          <w:kern w:val="24"/>
          <w:sz w:val="24"/>
          <w:szCs w:val="24"/>
          <w:lang w:eastAsia="lt-LT"/>
        </w:rPr>
        <w:t>24</w:t>
      </w:r>
      <w:r w:rsidRPr="002837DD">
        <w:rPr>
          <w:rFonts w:eastAsia="Calibri"/>
          <w:bCs/>
          <w:color w:val="000000"/>
          <w:kern w:val="24"/>
          <w:sz w:val="24"/>
          <w:szCs w:val="24"/>
          <w:lang w:eastAsia="lt-LT"/>
        </w:rPr>
        <w:t xml:space="preserve"> d.</w:t>
      </w:r>
    </w:p>
    <w:p w14:paraId="734AC01F" w14:textId="15F6092D" w:rsidR="00414FF7" w:rsidRPr="002837DD" w:rsidRDefault="00414FF7" w:rsidP="00414FF7">
      <w:pPr>
        <w:suppressAutoHyphens/>
        <w:ind w:left="5670"/>
        <w:jc w:val="both"/>
        <w:rPr>
          <w:rFonts w:eastAsia="Calibri"/>
          <w:bCs/>
          <w:color w:val="000000"/>
          <w:kern w:val="24"/>
          <w:sz w:val="24"/>
          <w:szCs w:val="24"/>
          <w:lang w:eastAsia="lt-LT"/>
        </w:rPr>
      </w:pPr>
      <w:r w:rsidRPr="002837DD">
        <w:rPr>
          <w:rFonts w:eastAsia="Calibri"/>
          <w:bCs/>
          <w:color w:val="000000"/>
          <w:kern w:val="24"/>
          <w:sz w:val="24"/>
          <w:szCs w:val="24"/>
          <w:lang w:eastAsia="lt-LT"/>
        </w:rPr>
        <w:t xml:space="preserve">įsakymu Nr. </w:t>
      </w:r>
      <w:r w:rsidR="00AE5F77">
        <w:rPr>
          <w:rFonts w:eastAsia="Calibri"/>
          <w:bCs/>
          <w:color w:val="000000"/>
          <w:kern w:val="24"/>
          <w:sz w:val="24"/>
          <w:szCs w:val="24"/>
          <w:lang w:eastAsia="lt-LT"/>
        </w:rPr>
        <w:t>V13-</w:t>
      </w:r>
      <w:r w:rsidR="00E14BB8">
        <w:rPr>
          <w:rFonts w:eastAsia="Calibri"/>
          <w:bCs/>
          <w:color w:val="000000"/>
          <w:kern w:val="24"/>
          <w:sz w:val="24"/>
          <w:szCs w:val="24"/>
          <w:lang w:eastAsia="lt-LT"/>
        </w:rPr>
        <w:t>8</w:t>
      </w:r>
    </w:p>
    <w:p w14:paraId="478FE867" w14:textId="77777777" w:rsidR="004F22EC" w:rsidRPr="004F22EC" w:rsidRDefault="004F22EC" w:rsidP="00414FF7">
      <w:pPr>
        <w:pStyle w:val="Pagrindinistekstas"/>
        <w:spacing w:before="41"/>
        <w:ind w:left="0" w:firstLine="0"/>
        <w:jc w:val="left"/>
        <w:rPr>
          <w:sz w:val="23"/>
          <w:szCs w:val="23"/>
        </w:rPr>
      </w:pPr>
    </w:p>
    <w:p w14:paraId="054DEE5B" w14:textId="321CA2D5" w:rsidR="00414FF7" w:rsidRPr="002837DD" w:rsidRDefault="00726C27" w:rsidP="00414FF7">
      <w:pPr>
        <w:spacing w:line="276" w:lineRule="auto"/>
        <w:jc w:val="center"/>
        <w:rPr>
          <w:b/>
          <w:sz w:val="24"/>
          <w:szCs w:val="24"/>
        </w:rPr>
      </w:pPr>
      <w:r>
        <w:rPr>
          <w:b/>
          <w:sz w:val="24"/>
          <w:szCs w:val="24"/>
        </w:rPr>
        <w:t>NERINGOS SAVIVALDYBĖS ADMINISTRACIJOS DARBO APMOKĖJIMO SISTEMA</w:t>
      </w:r>
      <w:r w:rsidR="00414FF7" w:rsidRPr="002837DD">
        <w:rPr>
          <w:b/>
          <w:sz w:val="24"/>
          <w:szCs w:val="24"/>
        </w:rPr>
        <w:t xml:space="preserve"> </w:t>
      </w:r>
    </w:p>
    <w:p w14:paraId="2E167B89" w14:textId="77777777" w:rsidR="004F22EC" w:rsidRPr="002837DD" w:rsidRDefault="004F22EC" w:rsidP="00414FF7">
      <w:pPr>
        <w:spacing w:line="276" w:lineRule="auto"/>
        <w:ind w:left="-284"/>
        <w:jc w:val="center"/>
        <w:rPr>
          <w:b/>
          <w:sz w:val="24"/>
          <w:szCs w:val="24"/>
        </w:rPr>
      </w:pPr>
    </w:p>
    <w:p w14:paraId="230E81EA" w14:textId="14541871" w:rsidR="00414FF7" w:rsidRPr="002837DD" w:rsidRDefault="00414FF7" w:rsidP="00414FF7">
      <w:pPr>
        <w:spacing w:line="276" w:lineRule="auto"/>
        <w:ind w:left="-284"/>
        <w:jc w:val="center"/>
        <w:rPr>
          <w:b/>
          <w:sz w:val="24"/>
          <w:szCs w:val="24"/>
        </w:rPr>
      </w:pPr>
      <w:r w:rsidRPr="002837DD">
        <w:rPr>
          <w:b/>
          <w:sz w:val="24"/>
          <w:szCs w:val="24"/>
        </w:rPr>
        <w:t>I SKYRIUS</w:t>
      </w:r>
    </w:p>
    <w:p w14:paraId="7E9ABEED" w14:textId="77777777" w:rsidR="00414FF7" w:rsidRPr="002837DD" w:rsidRDefault="00414FF7" w:rsidP="00414FF7">
      <w:pPr>
        <w:spacing w:line="276" w:lineRule="auto"/>
        <w:ind w:left="-284"/>
        <w:jc w:val="center"/>
        <w:rPr>
          <w:b/>
          <w:sz w:val="24"/>
          <w:szCs w:val="24"/>
        </w:rPr>
      </w:pPr>
      <w:r w:rsidRPr="002837DD">
        <w:rPr>
          <w:b/>
          <w:sz w:val="24"/>
          <w:szCs w:val="24"/>
        </w:rPr>
        <w:t>BENDROSIOS</w:t>
      </w:r>
      <w:r w:rsidRPr="002837DD">
        <w:rPr>
          <w:b/>
          <w:spacing w:val="-15"/>
          <w:sz w:val="24"/>
          <w:szCs w:val="24"/>
        </w:rPr>
        <w:t xml:space="preserve"> </w:t>
      </w:r>
      <w:r w:rsidRPr="002837DD">
        <w:rPr>
          <w:b/>
          <w:sz w:val="24"/>
          <w:szCs w:val="24"/>
        </w:rPr>
        <w:t>NUOSTATOS</w:t>
      </w:r>
    </w:p>
    <w:p w14:paraId="119B90E6" w14:textId="77777777" w:rsidR="00414FF7" w:rsidRPr="002837DD" w:rsidRDefault="00414FF7" w:rsidP="00414FF7">
      <w:pPr>
        <w:tabs>
          <w:tab w:val="left" w:pos="2001"/>
        </w:tabs>
        <w:spacing w:line="276" w:lineRule="auto"/>
        <w:ind w:right="100"/>
        <w:rPr>
          <w:spacing w:val="-15"/>
          <w:sz w:val="24"/>
          <w:szCs w:val="24"/>
        </w:rPr>
      </w:pPr>
    </w:p>
    <w:p w14:paraId="18127257" w14:textId="1797D05C" w:rsidR="00414FF7" w:rsidRPr="002837DD" w:rsidRDefault="00E16F1C" w:rsidP="000F39F4">
      <w:pPr>
        <w:pStyle w:val="Sraopastraipa"/>
        <w:numPr>
          <w:ilvl w:val="0"/>
          <w:numId w:val="5"/>
        </w:numPr>
        <w:ind w:left="0" w:firstLine="851"/>
        <w:rPr>
          <w:sz w:val="24"/>
          <w:szCs w:val="24"/>
        </w:rPr>
      </w:pPr>
      <w:r w:rsidRPr="002837DD">
        <w:rPr>
          <w:spacing w:val="-15"/>
          <w:sz w:val="24"/>
          <w:szCs w:val="24"/>
        </w:rPr>
        <w:t xml:space="preserve">Neringos </w:t>
      </w:r>
      <w:r w:rsidRPr="002837DD">
        <w:rPr>
          <w:sz w:val="24"/>
          <w:szCs w:val="24"/>
        </w:rPr>
        <w:t>savivaldybės</w:t>
      </w:r>
      <w:r w:rsidRPr="002837DD">
        <w:rPr>
          <w:spacing w:val="-15"/>
          <w:sz w:val="24"/>
          <w:szCs w:val="24"/>
        </w:rPr>
        <w:t xml:space="preserve"> </w:t>
      </w:r>
      <w:r w:rsidRPr="002837DD">
        <w:rPr>
          <w:sz w:val="24"/>
          <w:szCs w:val="24"/>
        </w:rPr>
        <w:t>administracij</w:t>
      </w:r>
      <w:r w:rsidR="00726C27">
        <w:rPr>
          <w:sz w:val="24"/>
          <w:szCs w:val="24"/>
        </w:rPr>
        <w:t>os darbo apmokėjimo sistema</w:t>
      </w:r>
      <w:r w:rsidRPr="002837DD">
        <w:rPr>
          <w:sz w:val="24"/>
          <w:szCs w:val="24"/>
        </w:rPr>
        <w:t xml:space="preserve"> </w:t>
      </w:r>
      <w:r w:rsidR="00414FF7" w:rsidRPr="002837DD">
        <w:rPr>
          <w:sz w:val="24"/>
          <w:szCs w:val="24"/>
        </w:rPr>
        <w:t xml:space="preserve">(toliau – </w:t>
      </w:r>
      <w:r>
        <w:rPr>
          <w:sz w:val="24"/>
          <w:szCs w:val="24"/>
        </w:rPr>
        <w:t>Sistema</w:t>
      </w:r>
      <w:r w:rsidR="00414FF7" w:rsidRPr="002837DD">
        <w:rPr>
          <w:sz w:val="24"/>
          <w:szCs w:val="24"/>
        </w:rPr>
        <w:t xml:space="preserve">) nustato </w:t>
      </w:r>
      <w:r w:rsidRPr="002837DD">
        <w:rPr>
          <w:spacing w:val="-15"/>
          <w:sz w:val="24"/>
          <w:szCs w:val="24"/>
        </w:rPr>
        <w:t xml:space="preserve">Neringos </w:t>
      </w:r>
      <w:r w:rsidRPr="002837DD">
        <w:rPr>
          <w:sz w:val="24"/>
          <w:szCs w:val="24"/>
        </w:rPr>
        <w:t>savivaldybės</w:t>
      </w:r>
      <w:r w:rsidRPr="002837DD">
        <w:rPr>
          <w:spacing w:val="-15"/>
          <w:sz w:val="24"/>
          <w:szCs w:val="24"/>
        </w:rPr>
        <w:t xml:space="preserve"> </w:t>
      </w:r>
      <w:r w:rsidRPr="002837DD">
        <w:rPr>
          <w:sz w:val="24"/>
          <w:szCs w:val="24"/>
        </w:rPr>
        <w:t>administracijos (toliau – Administracija)</w:t>
      </w:r>
      <w:r w:rsidRPr="002837DD">
        <w:rPr>
          <w:spacing w:val="-15"/>
          <w:sz w:val="24"/>
          <w:szCs w:val="24"/>
        </w:rPr>
        <w:t xml:space="preserve"> </w:t>
      </w:r>
      <w:r w:rsidR="00414FF7" w:rsidRPr="002837DD">
        <w:rPr>
          <w:sz w:val="24"/>
          <w:szCs w:val="24"/>
        </w:rPr>
        <w:t>valstybės tarnautojų ir darbuotojų, dirbančių pagal</w:t>
      </w:r>
      <w:r w:rsidR="00414FF7" w:rsidRPr="002837DD">
        <w:rPr>
          <w:spacing w:val="-2"/>
          <w:sz w:val="24"/>
          <w:szCs w:val="24"/>
        </w:rPr>
        <w:t xml:space="preserve"> </w:t>
      </w:r>
      <w:r w:rsidR="00414FF7" w:rsidRPr="002837DD">
        <w:rPr>
          <w:sz w:val="24"/>
          <w:szCs w:val="24"/>
        </w:rPr>
        <w:t>darbo</w:t>
      </w:r>
      <w:r w:rsidR="00414FF7" w:rsidRPr="002837DD">
        <w:rPr>
          <w:spacing w:val="-2"/>
          <w:sz w:val="24"/>
          <w:szCs w:val="24"/>
        </w:rPr>
        <w:t xml:space="preserve"> </w:t>
      </w:r>
      <w:r w:rsidR="00414FF7" w:rsidRPr="002837DD">
        <w:rPr>
          <w:sz w:val="24"/>
          <w:szCs w:val="24"/>
        </w:rPr>
        <w:t>sutartis,</w:t>
      </w:r>
      <w:r w:rsidR="00414FF7" w:rsidRPr="002837DD">
        <w:rPr>
          <w:spacing w:val="-2"/>
          <w:sz w:val="24"/>
          <w:szCs w:val="24"/>
        </w:rPr>
        <w:t xml:space="preserve"> </w:t>
      </w:r>
      <w:r w:rsidR="00414FF7" w:rsidRPr="002837DD">
        <w:rPr>
          <w:sz w:val="24"/>
          <w:szCs w:val="24"/>
        </w:rPr>
        <w:t>(toliau</w:t>
      </w:r>
      <w:r w:rsidR="00414FF7" w:rsidRPr="002837DD">
        <w:rPr>
          <w:spacing w:val="-2"/>
          <w:sz w:val="24"/>
          <w:szCs w:val="24"/>
        </w:rPr>
        <w:t xml:space="preserve"> </w:t>
      </w:r>
      <w:r w:rsidR="00414FF7" w:rsidRPr="002837DD">
        <w:rPr>
          <w:sz w:val="24"/>
          <w:szCs w:val="24"/>
        </w:rPr>
        <w:t>atskirai vadinami – Valstybės</w:t>
      </w:r>
      <w:r w:rsidR="00414FF7" w:rsidRPr="002837DD">
        <w:rPr>
          <w:spacing w:val="-3"/>
          <w:sz w:val="24"/>
          <w:szCs w:val="24"/>
        </w:rPr>
        <w:t xml:space="preserve"> </w:t>
      </w:r>
      <w:r w:rsidR="00414FF7" w:rsidRPr="002837DD">
        <w:rPr>
          <w:sz w:val="24"/>
          <w:szCs w:val="24"/>
        </w:rPr>
        <w:t>tarnautojai</w:t>
      </w:r>
      <w:r w:rsidR="00414FF7" w:rsidRPr="002837DD">
        <w:rPr>
          <w:spacing w:val="-2"/>
          <w:sz w:val="24"/>
          <w:szCs w:val="24"/>
        </w:rPr>
        <w:t xml:space="preserve"> </w:t>
      </w:r>
      <w:r w:rsidR="00414FF7" w:rsidRPr="002837DD">
        <w:rPr>
          <w:sz w:val="24"/>
          <w:szCs w:val="24"/>
        </w:rPr>
        <w:t>ir</w:t>
      </w:r>
      <w:r w:rsidR="00414FF7" w:rsidRPr="002837DD">
        <w:rPr>
          <w:spacing w:val="-1"/>
          <w:sz w:val="24"/>
          <w:szCs w:val="24"/>
        </w:rPr>
        <w:t xml:space="preserve"> </w:t>
      </w:r>
      <w:r w:rsidR="00414FF7" w:rsidRPr="002837DD">
        <w:rPr>
          <w:sz w:val="24"/>
          <w:szCs w:val="24"/>
        </w:rPr>
        <w:t>Darbuotojai,</w:t>
      </w:r>
      <w:r w:rsidR="00414FF7" w:rsidRPr="002837DD">
        <w:rPr>
          <w:spacing w:val="-2"/>
          <w:sz w:val="24"/>
          <w:szCs w:val="24"/>
        </w:rPr>
        <w:t xml:space="preserve"> </w:t>
      </w:r>
      <w:r w:rsidR="00414FF7" w:rsidRPr="002837DD">
        <w:rPr>
          <w:sz w:val="24"/>
          <w:szCs w:val="24"/>
        </w:rPr>
        <w:t>dirbantys</w:t>
      </w:r>
      <w:r w:rsidR="00414FF7" w:rsidRPr="002837DD">
        <w:rPr>
          <w:spacing w:val="-3"/>
          <w:sz w:val="24"/>
          <w:szCs w:val="24"/>
        </w:rPr>
        <w:t xml:space="preserve"> </w:t>
      </w:r>
      <w:r w:rsidR="00414FF7" w:rsidRPr="002837DD">
        <w:rPr>
          <w:sz w:val="24"/>
          <w:szCs w:val="24"/>
        </w:rPr>
        <w:t>pagal darbo sutartis, arba kartu vadinami – Darbuotojai) pareigybių sąraše esančių pareigybių pareiginės algos koeficiento, viršijančio Lietuvos Respublikos valstybės tarnybos įstatymo 1 priede</w:t>
      </w:r>
      <w:r w:rsidR="00414FF7" w:rsidRPr="002837DD">
        <w:rPr>
          <w:spacing w:val="-1"/>
          <w:sz w:val="24"/>
          <w:szCs w:val="24"/>
        </w:rPr>
        <w:t xml:space="preserve"> </w:t>
      </w:r>
      <w:r w:rsidR="00414FF7" w:rsidRPr="002837DD">
        <w:rPr>
          <w:sz w:val="24"/>
          <w:szCs w:val="24"/>
        </w:rPr>
        <w:t>ir Lietuvos Respublikos biudžetinių įstaigų darbuotojų darbo apmokėjimo ir komisijų narių atlygio už darbą įstatymo</w:t>
      </w:r>
      <w:r w:rsidR="00414FF7" w:rsidRPr="002837DD">
        <w:rPr>
          <w:spacing w:val="-10"/>
          <w:sz w:val="24"/>
          <w:szCs w:val="24"/>
        </w:rPr>
        <w:t xml:space="preserve"> </w:t>
      </w:r>
      <w:r w:rsidR="00414FF7" w:rsidRPr="002837DD">
        <w:rPr>
          <w:sz w:val="24"/>
          <w:szCs w:val="24"/>
        </w:rPr>
        <w:t>1</w:t>
      </w:r>
      <w:r w:rsidR="00414FF7" w:rsidRPr="002837DD">
        <w:rPr>
          <w:spacing w:val="-11"/>
          <w:sz w:val="24"/>
          <w:szCs w:val="24"/>
        </w:rPr>
        <w:t xml:space="preserve"> </w:t>
      </w:r>
      <w:r w:rsidR="00414FF7" w:rsidRPr="002837DD">
        <w:rPr>
          <w:sz w:val="24"/>
          <w:szCs w:val="24"/>
        </w:rPr>
        <w:t>priede</w:t>
      </w:r>
      <w:r w:rsidR="00414FF7" w:rsidRPr="002837DD">
        <w:rPr>
          <w:spacing w:val="-12"/>
          <w:sz w:val="24"/>
          <w:szCs w:val="24"/>
        </w:rPr>
        <w:t xml:space="preserve"> </w:t>
      </w:r>
      <w:r w:rsidR="00414FF7" w:rsidRPr="002837DD">
        <w:rPr>
          <w:sz w:val="24"/>
          <w:szCs w:val="24"/>
        </w:rPr>
        <w:t>nustatytą</w:t>
      </w:r>
      <w:r w:rsidR="00414FF7" w:rsidRPr="002837DD">
        <w:rPr>
          <w:spacing w:val="-11"/>
          <w:sz w:val="24"/>
          <w:szCs w:val="24"/>
        </w:rPr>
        <w:t xml:space="preserve"> </w:t>
      </w:r>
      <w:r w:rsidR="00414FF7" w:rsidRPr="002837DD">
        <w:rPr>
          <w:sz w:val="24"/>
          <w:szCs w:val="24"/>
        </w:rPr>
        <w:t>minimalų</w:t>
      </w:r>
      <w:r w:rsidR="00414FF7" w:rsidRPr="002837DD">
        <w:rPr>
          <w:spacing w:val="-10"/>
          <w:sz w:val="24"/>
          <w:szCs w:val="24"/>
        </w:rPr>
        <w:t xml:space="preserve"> </w:t>
      </w:r>
      <w:r w:rsidR="00414FF7" w:rsidRPr="002837DD">
        <w:rPr>
          <w:sz w:val="24"/>
          <w:szCs w:val="24"/>
        </w:rPr>
        <w:t>pareiginės</w:t>
      </w:r>
      <w:r w:rsidR="00414FF7" w:rsidRPr="002837DD">
        <w:rPr>
          <w:spacing w:val="-8"/>
          <w:sz w:val="24"/>
          <w:szCs w:val="24"/>
        </w:rPr>
        <w:t xml:space="preserve"> </w:t>
      </w:r>
      <w:r w:rsidR="00414FF7" w:rsidRPr="002837DD">
        <w:rPr>
          <w:sz w:val="24"/>
          <w:szCs w:val="24"/>
        </w:rPr>
        <w:t>algos</w:t>
      </w:r>
      <w:r w:rsidR="00414FF7" w:rsidRPr="002837DD">
        <w:rPr>
          <w:spacing w:val="-10"/>
          <w:sz w:val="24"/>
          <w:szCs w:val="24"/>
        </w:rPr>
        <w:t xml:space="preserve"> </w:t>
      </w:r>
      <w:r w:rsidR="00414FF7" w:rsidRPr="002837DD">
        <w:rPr>
          <w:sz w:val="24"/>
          <w:szCs w:val="24"/>
        </w:rPr>
        <w:t>koeficientą,</w:t>
      </w:r>
      <w:r w:rsidR="00414FF7" w:rsidRPr="002837DD">
        <w:rPr>
          <w:spacing w:val="-9"/>
          <w:sz w:val="24"/>
          <w:szCs w:val="24"/>
        </w:rPr>
        <w:t xml:space="preserve"> </w:t>
      </w:r>
      <w:r w:rsidR="00414FF7" w:rsidRPr="002837DD">
        <w:rPr>
          <w:sz w:val="24"/>
          <w:szCs w:val="24"/>
        </w:rPr>
        <w:t>dydžio</w:t>
      </w:r>
      <w:r w:rsidR="00414FF7" w:rsidRPr="002837DD">
        <w:rPr>
          <w:spacing w:val="-10"/>
          <w:sz w:val="24"/>
          <w:szCs w:val="24"/>
        </w:rPr>
        <w:t xml:space="preserve"> </w:t>
      </w:r>
      <w:r w:rsidR="00414FF7" w:rsidRPr="002837DD">
        <w:rPr>
          <w:sz w:val="24"/>
          <w:szCs w:val="24"/>
        </w:rPr>
        <w:t>nustatymo</w:t>
      </w:r>
      <w:r w:rsidR="00414FF7" w:rsidRPr="002837DD">
        <w:rPr>
          <w:spacing w:val="-11"/>
          <w:sz w:val="24"/>
          <w:szCs w:val="24"/>
        </w:rPr>
        <w:t xml:space="preserve"> </w:t>
      </w:r>
      <w:r w:rsidR="00414FF7" w:rsidRPr="002837DD">
        <w:rPr>
          <w:sz w:val="24"/>
          <w:szCs w:val="24"/>
        </w:rPr>
        <w:t>kriterijus,</w:t>
      </w:r>
      <w:r w:rsidR="00414FF7" w:rsidRPr="002837DD">
        <w:rPr>
          <w:spacing w:val="-10"/>
          <w:sz w:val="24"/>
          <w:szCs w:val="24"/>
        </w:rPr>
        <w:t xml:space="preserve"> </w:t>
      </w:r>
      <w:r w:rsidR="00414FF7" w:rsidRPr="002837DD">
        <w:rPr>
          <w:sz w:val="24"/>
          <w:szCs w:val="24"/>
        </w:rPr>
        <w:t>pagal kuriuos nustatomi didžiausi pareiginės algos koeficientų dydžiai, pareiginės algos koeficientų intervalai konkrečioms pareigybėms, priemokų dydžius ir jų skyrimo tvarką, materialinių pašalpų, vienkartinių</w:t>
      </w:r>
      <w:r w:rsidR="00414FF7" w:rsidRPr="002837DD">
        <w:rPr>
          <w:spacing w:val="-8"/>
          <w:sz w:val="24"/>
          <w:szCs w:val="24"/>
        </w:rPr>
        <w:t xml:space="preserve"> </w:t>
      </w:r>
      <w:r w:rsidR="00414FF7" w:rsidRPr="002837DD">
        <w:rPr>
          <w:sz w:val="24"/>
          <w:szCs w:val="24"/>
        </w:rPr>
        <w:t>piniginių</w:t>
      </w:r>
      <w:r w:rsidR="00414FF7" w:rsidRPr="002837DD">
        <w:rPr>
          <w:spacing w:val="-8"/>
          <w:sz w:val="24"/>
          <w:szCs w:val="24"/>
        </w:rPr>
        <w:t xml:space="preserve"> </w:t>
      </w:r>
      <w:r w:rsidR="00414FF7" w:rsidRPr="002837DD">
        <w:rPr>
          <w:sz w:val="24"/>
          <w:szCs w:val="24"/>
        </w:rPr>
        <w:t>išmokų</w:t>
      </w:r>
      <w:r w:rsidR="00414FF7" w:rsidRPr="002837DD">
        <w:rPr>
          <w:spacing w:val="-8"/>
          <w:sz w:val="24"/>
          <w:szCs w:val="24"/>
        </w:rPr>
        <w:t xml:space="preserve"> </w:t>
      </w:r>
      <w:r w:rsidR="00414FF7" w:rsidRPr="002837DD">
        <w:rPr>
          <w:sz w:val="24"/>
          <w:szCs w:val="24"/>
        </w:rPr>
        <w:t>dydžius</w:t>
      </w:r>
      <w:r w:rsidR="00414FF7" w:rsidRPr="002837DD">
        <w:rPr>
          <w:spacing w:val="-8"/>
          <w:sz w:val="24"/>
          <w:szCs w:val="24"/>
        </w:rPr>
        <w:t xml:space="preserve"> </w:t>
      </w:r>
      <w:r w:rsidR="00414FF7" w:rsidRPr="002837DD">
        <w:rPr>
          <w:sz w:val="24"/>
          <w:szCs w:val="24"/>
        </w:rPr>
        <w:t>ir</w:t>
      </w:r>
      <w:r w:rsidR="00414FF7" w:rsidRPr="002837DD">
        <w:rPr>
          <w:spacing w:val="-9"/>
          <w:sz w:val="24"/>
          <w:szCs w:val="24"/>
        </w:rPr>
        <w:t xml:space="preserve"> </w:t>
      </w:r>
      <w:r w:rsidR="00414FF7" w:rsidRPr="002837DD">
        <w:rPr>
          <w:sz w:val="24"/>
          <w:szCs w:val="24"/>
        </w:rPr>
        <w:t>skyrimo</w:t>
      </w:r>
      <w:r w:rsidR="00414FF7" w:rsidRPr="002837DD">
        <w:rPr>
          <w:spacing w:val="-13"/>
          <w:sz w:val="24"/>
          <w:szCs w:val="24"/>
        </w:rPr>
        <w:t xml:space="preserve"> </w:t>
      </w:r>
      <w:r w:rsidR="00414FF7" w:rsidRPr="002837DD">
        <w:rPr>
          <w:sz w:val="24"/>
          <w:szCs w:val="24"/>
        </w:rPr>
        <w:t>tvarką.</w:t>
      </w:r>
      <w:r w:rsidR="00414FF7" w:rsidRPr="002837DD">
        <w:rPr>
          <w:spacing w:val="-8"/>
          <w:sz w:val="24"/>
          <w:szCs w:val="24"/>
        </w:rPr>
        <w:t xml:space="preserve"> </w:t>
      </w:r>
    </w:p>
    <w:p w14:paraId="16B94295" w14:textId="1727382B" w:rsidR="00414FF7" w:rsidRPr="002837DD" w:rsidRDefault="00E16F1C" w:rsidP="000F39F4">
      <w:pPr>
        <w:pStyle w:val="Sraopastraipa"/>
        <w:numPr>
          <w:ilvl w:val="0"/>
          <w:numId w:val="5"/>
        </w:numPr>
        <w:spacing w:before="2"/>
        <w:ind w:left="0" w:firstLine="851"/>
        <w:rPr>
          <w:sz w:val="24"/>
          <w:szCs w:val="24"/>
        </w:rPr>
      </w:pPr>
      <w:r>
        <w:rPr>
          <w:sz w:val="24"/>
          <w:szCs w:val="24"/>
        </w:rPr>
        <w:t>Sistema</w:t>
      </w:r>
      <w:r w:rsidR="00414FF7" w:rsidRPr="002837DD">
        <w:rPr>
          <w:sz w:val="24"/>
          <w:szCs w:val="24"/>
        </w:rPr>
        <w:t xml:space="preserve"> parengta vadovaujantis Lietuvos Respublikos valstybės tarnybos, Lietuvos Respublikos biudžetinių įstaigų darbuotojų darbo apmokėjimo ir komisijų narių atlygio už darbą įstatym</w:t>
      </w:r>
      <w:r w:rsidR="00AE303F">
        <w:rPr>
          <w:sz w:val="24"/>
          <w:szCs w:val="24"/>
        </w:rPr>
        <w:t>u</w:t>
      </w:r>
      <w:r w:rsidR="00414FF7" w:rsidRPr="002837DD">
        <w:rPr>
          <w:sz w:val="24"/>
          <w:szCs w:val="24"/>
        </w:rPr>
        <w:t xml:space="preserve">, Lietuvos Respublikos darbo kodeksu, Lietuvos Respublikos Vyriausybės </w:t>
      </w:r>
      <w:r w:rsidR="00414FF7" w:rsidRPr="002837DD">
        <w:rPr>
          <w:color w:val="000009"/>
          <w:sz w:val="24"/>
          <w:szCs w:val="24"/>
        </w:rPr>
        <w:t xml:space="preserve">2023 m. lapkričio 8 d. </w:t>
      </w:r>
      <w:r w:rsidR="00414FF7" w:rsidRPr="002837DD">
        <w:rPr>
          <w:sz w:val="24"/>
          <w:szCs w:val="24"/>
        </w:rPr>
        <w:t xml:space="preserve">nutarimu </w:t>
      </w:r>
      <w:r w:rsidR="00414FF7" w:rsidRPr="002837DD">
        <w:rPr>
          <w:color w:val="000009"/>
          <w:sz w:val="24"/>
          <w:szCs w:val="24"/>
        </w:rPr>
        <w:t>Nr. 857 ,,Dėl D</w:t>
      </w:r>
      <w:r w:rsidR="00414FF7" w:rsidRPr="002837DD">
        <w:rPr>
          <w:sz w:val="24"/>
          <w:szCs w:val="24"/>
        </w:rPr>
        <w:t>arbo apmokėjimo sistemos nustatymo rekomendacijų patvirtinimo“</w:t>
      </w:r>
      <w:r>
        <w:rPr>
          <w:sz w:val="24"/>
          <w:szCs w:val="24"/>
        </w:rPr>
        <w:t xml:space="preserve">, </w:t>
      </w:r>
      <w:r w:rsidRPr="00E16F1C">
        <w:rPr>
          <w:sz w:val="24"/>
          <w:szCs w:val="24"/>
        </w:rPr>
        <w:t>Lietuvos Respublikos Vyriausybės 2002 m. liepos 19 d. nutarim</w:t>
      </w:r>
      <w:r>
        <w:rPr>
          <w:sz w:val="24"/>
          <w:szCs w:val="24"/>
        </w:rPr>
        <w:t>u</w:t>
      </w:r>
      <w:r w:rsidRPr="00E16F1C">
        <w:rPr>
          <w:sz w:val="24"/>
          <w:szCs w:val="24"/>
        </w:rPr>
        <w:t xml:space="preserve"> Nr. 1167 „Dėl Vienkartinių piniginių išmokų valstybės tarnautojams ir biudžetinių įstaigų darbuotojams, dirbantiems pagal darbo sutartis, skyrimo tvarkos aprašo patvirtinimo“</w:t>
      </w:r>
      <w:r w:rsidR="00414FF7" w:rsidRPr="002837DD">
        <w:rPr>
          <w:sz w:val="24"/>
          <w:szCs w:val="24"/>
        </w:rPr>
        <w:t xml:space="preserve"> ir taikoma tiek, kiek to nereglamentuoja kiti atskirų sričių biudžetinių įstaigų veiklą reglamentuojantys įstatymai.</w:t>
      </w:r>
    </w:p>
    <w:p w14:paraId="5C3C12D6" w14:textId="409C29AC" w:rsidR="00414FF7" w:rsidRPr="002837DD" w:rsidRDefault="00E16F1C" w:rsidP="000F39F4">
      <w:pPr>
        <w:pStyle w:val="Sraopastraipa"/>
        <w:numPr>
          <w:ilvl w:val="0"/>
          <w:numId w:val="5"/>
        </w:numPr>
        <w:ind w:left="0" w:firstLine="851"/>
        <w:rPr>
          <w:sz w:val="24"/>
          <w:szCs w:val="24"/>
        </w:rPr>
      </w:pPr>
      <w:r>
        <w:rPr>
          <w:sz w:val="24"/>
          <w:szCs w:val="24"/>
        </w:rPr>
        <w:t>Sistemoje</w:t>
      </w:r>
      <w:r w:rsidR="00414FF7" w:rsidRPr="002837DD">
        <w:rPr>
          <w:sz w:val="24"/>
          <w:szCs w:val="24"/>
        </w:rPr>
        <w:t xml:space="preserve"> vartojamos sąvokos atitinka Lietuvos Respublikos valstybės tarnybos, Lietuvos Respublikos biudžetinių įstaigų darbuotojų darbo apmokėjimo ir komisijų narių atlygio už darbą įstatyme, Lietuvos Respublikos darbo kodekse apibrėžtas sąvokas.</w:t>
      </w:r>
    </w:p>
    <w:p w14:paraId="07AB8B3D" w14:textId="2B1778D4" w:rsidR="00414FF7" w:rsidRPr="000F39F4" w:rsidRDefault="000F39F4" w:rsidP="000F39F4">
      <w:pPr>
        <w:pStyle w:val="Sraopastraipa"/>
        <w:numPr>
          <w:ilvl w:val="0"/>
          <w:numId w:val="5"/>
        </w:numPr>
        <w:ind w:left="0" w:firstLine="851"/>
        <w:rPr>
          <w:sz w:val="24"/>
          <w:szCs w:val="24"/>
        </w:rPr>
      </w:pPr>
      <w:r>
        <w:rPr>
          <w:sz w:val="24"/>
          <w:szCs w:val="24"/>
        </w:rPr>
        <w:t>S</w:t>
      </w:r>
      <w:r w:rsidR="00414FF7" w:rsidRPr="002837DD">
        <w:rPr>
          <w:sz w:val="24"/>
          <w:szCs w:val="24"/>
        </w:rPr>
        <w:t>istema nustat</w:t>
      </w:r>
      <w:r w:rsidR="00E16F1C">
        <w:rPr>
          <w:sz w:val="24"/>
          <w:szCs w:val="24"/>
        </w:rPr>
        <w:t>yta</w:t>
      </w:r>
      <w:r w:rsidR="00414FF7" w:rsidRPr="002837DD">
        <w:rPr>
          <w:sz w:val="24"/>
          <w:szCs w:val="24"/>
        </w:rPr>
        <w:t xml:space="preserve"> vadovaujantis teisinio apibrėžtumo,</w:t>
      </w:r>
      <w:r w:rsidR="00414FF7" w:rsidRPr="002837DD">
        <w:rPr>
          <w:spacing w:val="-11"/>
          <w:sz w:val="24"/>
          <w:szCs w:val="24"/>
        </w:rPr>
        <w:t xml:space="preserve"> </w:t>
      </w:r>
      <w:r w:rsidR="00414FF7" w:rsidRPr="002837DD">
        <w:rPr>
          <w:sz w:val="24"/>
          <w:szCs w:val="24"/>
        </w:rPr>
        <w:t>teisėtų</w:t>
      </w:r>
      <w:r w:rsidR="00414FF7" w:rsidRPr="002837DD">
        <w:rPr>
          <w:spacing w:val="-10"/>
          <w:sz w:val="24"/>
          <w:szCs w:val="24"/>
        </w:rPr>
        <w:t xml:space="preserve"> </w:t>
      </w:r>
      <w:r w:rsidR="00414FF7" w:rsidRPr="002837DD">
        <w:rPr>
          <w:sz w:val="24"/>
          <w:szCs w:val="24"/>
        </w:rPr>
        <w:t>lūkesčių</w:t>
      </w:r>
      <w:r w:rsidR="00414FF7" w:rsidRPr="002837DD">
        <w:rPr>
          <w:spacing w:val="-10"/>
          <w:sz w:val="24"/>
          <w:szCs w:val="24"/>
        </w:rPr>
        <w:t xml:space="preserve"> </w:t>
      </w:r>
      <w:r w:rsidR="00414FF7" w:rsidRPr="002837DD">
        <w:rPr>
          <w:sz w:val="24"/>
          <w:szCs w:val="24"/>
        </w:rPr>
        <w:t>apsaugos</w:t>
      </w:r>
      <w:r w:rsidR="00414FF7" w:rsidRPr="002837DD">
        <w:rPr>
          <w:spacing w:val="-10"/>
          <w:sz w:val="24"/>
          <w:szCs w:val="24"/>
        </w:rPr>
        <w:t xml:space="preserve"> </w:t>
      </w:r>
      <w:r w:rsidR="00414FF7" w:rsidRPr="002837DD">
        <w:rPr>
          <w:sz w:val="24"/>
          <w:szCs w:val="24"/>
        </w:rPr>
        <w:t>ir</w:t>
      </w:r>
      <w:r w:rsidR="00414FF7" w:rsidRPr="002837DD">
        <w:rPr>
          <w:spacing w:val="-11"/>
          <w:sz w:val="24"/>
          <w:szCs w:val="24"/>
        </w:rPr>
        <w:t xml:space="preserve"> </w:t>
      </w:r>
      <w:r w:rsidR="00414FF7" w:rsidRPr="002837DD">
        <w:rPr>
          <w:sz w:val="24"/>
          <w:szCs w:val="24"/>
        </w:rPr>
        <w:t>visokeriopos</w:t>
      </w:r>
      <w:r w:rsidR="00414FF7" w:rsidRPr="002837DD">
        <w:rPr>
          <w:spacing w:val="-10"/>
          <w:sz w:val="24"/>
          <w:szCs w:val="24"/>
        </w:rPr>
        <w:t xml:space="preserve"> </w:t>
      </w:r>
      <w:r w:rsidR="00414FF7" w:rsidRPr="002837DD">
        <w:rPr>
          <w:sz w:val="24"/>
          <w:szCs w:val="24"/>
        </w:rPr>
        <w:t>darbo</w:t>
      </w:r>
      <w:r w:rsidR="00414FF7" w:rsidRPr="002837DD">
        <w:rPr>
          <w:spacing w:val="-11"/>
          <w:sz w:val="24"/>
          <w:szCs w:val="24"/>
        </w:rPr>
        <w:t xml:space="preserve"> </w:t>
      </w:r>
      <w:r w:rsidR="00414FF7" w:rsidRPr="002837DD">
        <w:rPr>
          <w:sz w:val="24"/>
          <w:szCs w:val="24"/>
        </w:rPr>
        <w:t>santykių</w:t>
      </w:r>
      <w:r w:rsidR="00414FF7" w:rsidRPr="002837DD">
        <w:rPr>
          <w:spacing w:val="-11"/>
          <w:sz w:val="24"/>
          <w:szCs w:val="24"/>
        </w:rPr>
        <w:t xml:space="preserve"> </w:t>
      </w:r>
      <w:r w:rsidR="00414FF7" w:rsidRPr="002837DD">
        <w:rPr>
          <w:sz w:val="24"/>
          <w:szCs w:val="24"/>
        </w:rPr>
        <w:t>teisių</w:t>
      </w:r>
      <w:r w:rsidR="00414FF7" w:rsidRPr="002837DD">
        <w:rPr>
          <w:spacing w:val="-11"/>
          <w:sz w:val="24"/>
          <w:szCs w:val="24"/>
        </w:rPr>
        <w:t xml:space="preserve"> </w:t>
      </w:r>
      <w:r w:rsidR="00414FF7" w:rsidRPr="002837DD">
        <w:rPr>
          <w:sz w:val="24"/>
          <w:szCs w:val="24"/>
        </w:rPr>
        <w:t>gynybos,</w:t>
      </w:r>
      <w:r w:rsidR="00414FF7" w:rsidRPr="002837DD">
        <w:rPr>
          <w:spacing w:val="-10"/>
          <w:sz w:val="24"/>
          <w:szCs w:val="24"/>
        </w:rPr>
        <w:t xml:space="preserve"> </w:t>
      </w:r>
      <w:r w:rsidR="00414FF7" w:rsidRPr="002837DD">
        <w:rPr>
          <w:sz w:val="24"/>
          <w:szCs w:val="24"/>
        </w:rPr>
        <w:t>darbo</w:t>
      </w:r>
      <w:r w:rsidR="00414FF7" w:rsidRPr="002837DD">
        <w:rPr>
          <w:spacing w:val="-11"/>
          <w:sz w:val="24"/>
          <w:szCs w:val="24"/>
        </w:rPr>
        <w:t xml:space="preserve"> </w:t>
      </w:r>
      <w:r w:rsidR="00414FF7" w:rsidRPr="002837DD">
        <w:rPr>
          <w:sz w:val="24"/>
          <w:szCs w:val="24"/>
        </w:rPr>
        <w:t>santykių stabilumo, teisingo mokėjimo už darbą, vienodo atlygio už tokį patį ir vienodos vertės darbą, darbuotojų</w:t>
      </w:r>
      <w:r w:rsidR="00414FF7" w:rsidRPr="002837DD">
        <w:rPr>
          <w:spacing w:val="-14"/>
          <w:sz w:val="24"/>
          <w:szCs w:val="24"/>
        </w:rPr>
        <w:t xml:space="preserve"> </w:t>
      </w:r>
      <w:r w:rsidR="00414FF7" w:rsidRPr="002837DD">
        <w:rPr>
          <w:sz w:val="24"/>
          <w:szCs w:val="24"/>
        </w:rPr>
        <w:t>lygybės,</w:t>
      </w:r>
      <w:r w:rsidR="00414FF7" w:rsidRPr="002837DD">
        <w:rPr>
          <w:spacing w:val="-14"/>
          <w:sz w:val="24"/>
          <w:szCs w:val="24"/>
        </w:rPr>
        <w:t xml:space="preserve"> </w:t>
      </w:r>
      <w:r w:rsidR="00414FF7" w:rsidRPr="002837DD">
        <w:rPr>
          <w:sz w:val="24"/>
          <w:szCs w:val="24"/>
        </w:rPr>
        <w:t>nepaisant</w:t>
      </w:r>
      <w:r w:rsidR="00414FF7" w:rsidRPr="002837DD">
        <w:rPr>
          <w:spacing w:val="-14"/>
          <w:sz w:val="24"/>
          <w:szCs w:val="24"/>
        </w:rPr>
        <w:t xml:space="preserve"> </w:t>
      </w:r>
      <w:r w:rsidR="00414FF7" w:rsidRPr="002837DD">
        <w:rPr>
          <w:sz w:val="24"/>
          <w:szCs w:val="24"/>
        </w:rPr>
        <w:t>jų</w:t>
      </w:r>
      <w:r w:rsidR="00414FF7" w:rsidRPr="002837DD">
        <w:rPr>
          <w:spacing w:val="-14"/>
          <w:sz w:val="24"/>
          <w:szCs w:val="24"/>
        </w:rPr>
        <w:t xml:space="preserve"> </w:t>
      </w:r>
      <w:r w:rsidR="00414FF7" w:rsidRPr="002837DD">
        <w:rPr>
          <w:sz w:val="24"/>
          <w:szCs w:val="24"/>
        </w:rPr>
        <w:t>lyties,</w:t>
      </w:r>
      <w:r w:rsidR="00414FF7" w:rsidRPr="002837DD">
        <w:rPr>
          <w:spacing w:val="-14"/>
          <w:sz w:val="24"/>
          <w:szCs w:val="24"/>
        </w:rPr>
        <w:t xml:space="preserve"> </w:t>
      </w:r>
      <w:r w:rsidR="00414FF7" w:rsidRPr="002837DD">
        <w:rPr>
          <w:sz w:val="24"/>
          <w:szCs w:val="24"/>
        </w:rPr>
        <w:t>rasės,</w:t>
      </w:r>
      <w:r w:rsidR="00414FF7" w:rsidRPr="002837DD">
        <w:rPr>
          <w:spacing w:val="-14"/>
          <w:sz w:val="24"/>
          <w:szCs w:val="24"/>
        </w:rPr>
        <w:t xml:space="preserve"> </w:t>
      </w:r>
      <w:r w:rsidR="00414FF7" w:rsidRPr="002837DD">
        <w:rPr>
          <w:sz w:val="24"/>
          <w:szCs w:val="24"/>
        </w:rPr>
        <w:t>tautybės,</w:t>
      </w:r>
      <w:r w:rsidR="00414FF7" w:rsidRPr="002837DD">
        <w:rPr>
          <w:spacing w:val="-14"/>
          <w:sz w:val="24"/>
          <w:szCs w:val="24"/>
        </w:rPr>
        <w:t xml:space="preserve"> </w:t>
      </w:r>
      <w:r w:rsidR="00414FF7" w:rsidRPr="002837DD">
        <w:rPr>
          <w:sz w:val="24"/>
          <w:szCs w:val="24"/>
        </w:rPr>
        <w:t>pilietybės,</w:t>
      </w:r>
      <w:r w:rsidR="00414FF7" w:rsidRPr="002837DD">
        <w:rPr>
          <w:spacing w:val="-14"/>
          <w:sz w:val="24"/>
          <w:szCs w:val="24"/>
        </w:rPr>
        <w:t xml:space="preserve"> </w:t>
      </w:r>
      <w:r w:rsidR="00414FF7" w:rsidRPr="002837DD">
        <w:rPr>
          <w:sz w:val="24"/>
          <w:szCs w:val="24"/>
        </w:rPr>
        <w:t>kalbos,</w:t>
      </w:r>
      <w:r w:rsidR="00414FF7" w:rsidRPr="002837DD">
        <w:rPr>
          <w:spacing w:val="-13"/>
          <w:sz w:val="24"/>
          <w:szCs w:val="24"/>
        </w:rPr>
        <w:t xml:space="preserve"> </w:t>
      </w:r>
      <w:r w:rsidR="00414FF7" w:rsidRPr="002837DD">
        <w:rPr>
          <w:sz w:val="24"/>
          <w:szCs w:val="24"/>
        </w:rPr>
        <w:t>kilmės,</w:t>
      </w:r>
      <w:r w:rsidR="00414FF7" w:rsidRPr="002837DD">
        <w:rPr>
          <w:spacing w:val="-14"/>
          <w:sz w:val="24"/>
          <w:szCs w:val="24"/>
        </w:rPr>
        <w:t xml:space="preserve"> </w:t>
      </w:r>
      <w:r w:rsidR="00414FF7" w:rsidRPr="002837DD">
        <w:rPr>
          <w:sz w:val="24"/>
          <w:szCs w:val="24"/>
        </w:rPr>
        <w:t>socialinės</w:t>
      </w:r>
      <w:r w:rsidR="00414FF7" w:rsidRPr="002837DD">
        <w:rPr>
          <w:spacing w:val="-14"/>
          <w:sz w:val="24"/>
          <w:szCs w:val="24"/>
        </w:rPr>
        <w:t xml:space="preserve"> </w:t>
      </w:r>
      <w:r w:rsidR="00414FF7" w:rsidRPr="002837DD">
        <w:rPr>
          <w:sz w:val="24"/>
          <w:szCs w:val="24"/>
        </w:rPr>
        <w:t xml:space="preserve">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valstybės tarnautojų dalykinėmis savybėmis, laisvų kolektyvinių derybų ir teisės imtis kolektyvinių veiksmų, skaidrumo ir viešumo </w:t>
      </w:r>
      <w:r w:rsidR="00414FF7" w:rsidRPr="002837DD">
        <w:rPr>
          <w:spacing w:val="-2"/>
          <w:sz w:val="24"/>
          <w:szCs w:val="24"/>
        </w:rPr>
        <w:t>principais.</w:t>
      </w:r>
    </w:p>
    <w:p w14:paraId="254A4C77" w14:textId="79CE4072" w:rsidR="00E16F1C" w:rsidRPr="002837DD" w:rsidRDefault="00E16F1C" w:rsidP="000F39F4">
      <w:pPr>
        <w:pStyle w:val="Sraopastraipa"/>
        <w:numPr>
          <w:ilvl w:val="0"/>
          <w:numId w:val="5"/>
        </w:numPr>
        <w:ind w:left="0" w:firstLine="851"/>
        <w:rPr>
          <w:sz w:val="24"/>
          <w:szCs w:val="24"/>
        </w:rPr>
      </w:pPr>
      <w:r w:rsidRPr="002837DD">
        <w:rPr>
          <w:sz w:val="24"/>
          <w:szCs w:val="24"/>
        </w:rPr>
        <w:t>Administracijo</w:t>
      </w:r>
      <w:r>
        <w:rPr>
          <w:sz w:val="24"/>
          <w:szCs w:val="24"/>
        </w:rPr>
        <w:t xml:space="preserve">s direktoriaus įsakymu </w:t>
      </w:r>
      <w:r w:rsidRPr="002837DD">
        <w:rPr>
          <w:sz w:val="24"/>
          <w:szCs w:val="24"/>
        </w:rPr>
        <w:t xml:space="preserve">sudaroma darbo grupė, kuri organizuoja ir koordinuoja </w:t>
      </w:r>
      <w:r w:rsidR="000F39F4">
        <w:rPr>
          <w:sz w:val="24"/>
          <w:szCs w:val="24"/>
        </w:rPr>
        <w:t>S</w:t>
      </w:r>
      <w:r w:rsidRPr="002837DD">
        <w:rPr>
          <w:sz w:val="24"/>
          <w:szCs w:val="24"/>
        </w:rPr>
        <w:t xml:space="preserve">istemos </w:t>
      </w:r>
      <w:r w:rsidRPr="002837DD">
        <w:rPr>
          <w:spacing w:val="-2"/>
          <w:sz w:val="24"/>
          <w:szCs w:val="24"/>
        </w:rPr>
        <w:t>tobulinimą</w:t>
      </w:r>
      <w:r w:rsidR="00FC6DF0">
        <w:rPr>
          <w:spacing w:val="-2"/>
          <w:sz w:val="24"/>
          <w:szCs w:val="24"/>
        </w:rPr>
        <w:t xml:space="preserve"> ir reikalingų pakeitimams dokumentų projektų </w:t>
      </w:r>
      <w:r w:rsidR="00FC6DF0" w:rsidRPr="002837DD">
        <w:rPr>
          <w:sz w:val="24"/>
          <w:szCs w:val="24"/>
        </w:rPr>
        <w:t>parengimą</w:t>
      </w:r>
      <w:r w:rsidRPr="002837DD">
        <w:rPr>
          <w:spacing w:val="-2"/>
          <w:sz w:val="24"/>
          <w:szCs w:val="24"/>
        </w:rPr>
        <w:t>.</w:t>
      </w:r>
    </w:p>
    <w:p w14:paraId="6D294963" w14:textId="309CD7ED" w:rsidR="004F22EC" w:rsidRPr="004F22EC" w:rsidRDefault="004F22EC" w:rsidP="00414FF7">
      <w:pPr>
        <w:pStyle w:val="Sraopastraipa"/>
        <w:spacing w:before="40" w:line="276" w:lineRule="auto"/>
        <w:ind w:left="0" w:firstLine="0"/>
        <w:rPr>
          <w:sz w:val="23"/>
          <w:szCs w:val="23"/>
        </w:rPr>
      </w:pPr>
    </w:p>
    <w:p w14:paraId="0F587A1D" w14:textId="77777777" w:rsidR="00414FF7" w:rsidRPr="002837DD" w:rsidRDefault="00414FF7" w:rsidP="00414FF7">
      <w:pPr>
        <w:pStyle w:val="Sraopastraipa"/>
        <w:numPr>
          <w:ilvl w:val="0"/>
          <w:numId w:val="2"/>
        </w:numPr>
        <w:tabs>
          <w:tab w:val="left" w:pos="1062"/>
        </w:tabs>
        <w:ind w:left="1062" w:firstLine="0"/>
        <w:jc w:val="center"/>
        <w:rPr>
          <w:b/>
          <w:sz w:val="24"/>
          <w:szCs w:val="24"/>
        </w:rPr>
      </w:pPr>
      <w:r w:rsidRPr="002837DD">
        <w:rPr>
          <w:b/>
          <w:spacing w:val="-2"/>
          <w:sz w:val="24"/>
          <w:szCs w:val="24"/>
        </w:rPr>
        <w:t>SKYRIUS</w:t>
      </w:r>
    </w:p>
    <w:p w14:paraId="505161FB" w14:textId="77777777" w:rsidR="00414FF7" w:rsidRPr="002837DD" w:rsidRDefault="00414FF7" w:rsidP="00414FF7">
      <w:pPr>
        <w:spacing w:before="43" w:line="276" w:lineRule="auto"/>
        <w:ind w:left="988" w:right="243"/>
        <w:jc w:val="center"/>
        <w:rPr>
          <w:b/>
          <w:sz w:val="24"/>
          <w:szCs w:val="24"/>
        </w:rPr>
      </w:pPr>
      <w:r w:rsidRPr="002837DD">
        <w:rPr>
          <w:b/>
          <w:sz w:val="24"/>
          <w:szCs w:val="24"/>
        </w:rPr>
        <w:t>PAREIGYBIŲ LYGINIMO IR PAREIGINĖS ALGOS KOEFICIENTO DYDŽIO NUSTATYMO KRITERIJAI</w:t>
      </w:r>
    </w:p>
    <w:p w14:paraId="5D28C3E8" w14:textId="77777777" w:rsidR="00414FF7" w:rsidRPr="002837DD" w:rsidRDefault="00414FF7" w:rsidP="00414FF7">
      <w:pPr>
        <w:pStyle w:val="Pagrindinistekstas"/>
        <w:spacing w:before="41"/>
        <w:ind w:left="0" w:firstLine="0"/>
        <w:jc w:val="left"/>
        <w:rPr>
          <w:b/>
        </w:rPr>
      </w:pPr>
    </w:p>
    <w:p w14:paraId="7FF0806E" w14:textId="2A3A4F52" w:rsidR="00414FF7" w:rsidRPr="002837DD" w:rsidRDefault="00414FF7" w:rsidP="00FC6DF0">
      <w:pPr>
        <w:pStyle w:val="Sraopastraipa"/>
        <w:numPr>
          <w:ilvl w:val="0"/>
          <w:numId w:val="5"/>
        </w:numPr>
        <w:ind w:left="0" w:firstLine="851"/>
        <w:rPr>
          <w:sz w:val="24"/>
          <w:szCs w:val="24"/>
        </w:rPr>
      </w:pPr>
      <w:r w:rsidRPr="002837DD">
        <w:rPr>
          <w:sz w:val="24"/>
          <w:szCs w:val="24"/>
        </w:rPr>
        <w:t>Lyginant pareigybes ir nustatant pareigybių sąraše esančių pareigybių didžiausius pareiginės</w:t>
      </w:r>
      <w:r w:rsidRPr="002837DD">
        <w:rPr>
          <w:spacing w:val="-4"/>
          <w:sz w:val="24"/>
          <w:szCs w:val="24"/>
        </w:rPr>
        <w:t xml:space="preserve"> </w:t>
      </w:r>
      <w:r w:rsidRPr="002837DD">
        <w:rPr>
          <w:sz w:val="24"/>
          <w:szCs w:val="24"/>
        </w:rPr>
        <w:t>algos</w:t>
      </w:r>
      <w:r w:rsidRPr="002837DD">
        <w:rPr>
          <w:spacing w:val="-5"/>
          <w:sz w:val="24"/>
          <w:szCs w:val="24"/>
        </w:rPr>
        <w:t xml:space="preserve"> </w:t>
      </w:r>
      <w:r w:rsidRPr="002837DD">
        <w:rPr>
          <w:sz w:val="24"/>
          <w:szCs w:val="24"/>
        </w:rPr>
        <w:t>koeficientų</w:t>
      </w:r>
      <w:r w:rsidRPr="002837DD">
        <w:rPr>
          <w:spacing w:val="-5"/>
          <w:sz w:val="24"/>
          <w:szCs w:val="24"/>
        </w:rPr>
        <w:t xml:space="preserve"> </w:t>
      </w:r>
      <w:r w:rsidRPr="002837DD">
        <w:rPr>
          <w:sz w:val="24"/>
          <w:szCs w:val="24"/>
        </w:rPr>
        <w:t>dydžius,</w:t>
      </w:r>
      <w:r w:rsidRPr="002837DD">
        <w:rPr>
          <w:spacing w:val="-4"/>
          <w:sz w:val="24"/>
          <w:szCs w:val="24"/>
        </w:rPr>
        <w:t xml:space="preserve"> </w:t>
      </w:r>
      <w:r w:rsidRPr="002837DD">
        <w:rPr>
          <w:sz w:val="24"/>
          <w:szCs w:val="24"/>
        </w:rPr>
        <w:t>viršijančius</w:t>
      </w:r>
      <w:r w:rsidRPr="002837DD">
        <w:rPr>
          <w:spacing w:val="-5"/>
          <w:sz w:val="24"/>
          <w:szCs w:val="24"/>
        </w:rPr>
        <w:t xml:space="preserve"> </w:t>
      </w:r>
      <w:r w:rsidRPr="002837DD">
        <w:rPr>
          <w:sz w:val="24"/>
          <w:szCs w:val="24"/>
        </w:rPr>
        <w:t>Lietuvos</w:t>
      </w:r>
      <w:r w:rsidRPr="002837DD">
        <w:rPr>
          <w:spacing w:val="-5"/>
          <w:sz w:val="24"/>
          <w:szCs w:val="24"/>
        </w:rPr>
        <w:t xml:space="preserve"> </w:t>
      </w:r>
      <w:r w:rsidRPr="002837DD">
        <w:rPr>
          <w:sz w:val="24"/>
          <w:szCs w:val="24"/>
        </w:rPr>
        <w:t>Respublikos</w:t>
      </w:r>
      <w:r w:rsidRPr="002837DD">
        <w:rPr>
          <w:spacing w:val="-5"/>
          <w:sz w:val="24"/>
          <w:szCs w:val="24"/>
        </w:rPr>
        <w:t xml:space="preserve"> </w:t>
      </w:r>
      <w:r w:rsidRPr="002837DD">
        <w:rPr>
          <w:sz w:val="24"/>
          <w:szCs w:val="24"/>
        </w:rPr>
        <w:t>valstybės</w:t>
      </w:r>
      <w:r w:rsidRPr="002837DD">
        <w:rPr>
          <w:spacing w:val="-6"/>
          <w:sz w:val="24"/>
          <w:szCs w:val="24"/>
        </w:rPr>
        <w:t xml:space="preserve"> </w:t>
      </w:r>
      <w:r w:rsidRPr="002837DD">
        <w:rPr>
          <w:sz w:val="24"/>
          <w:szCs w:val="24"/>
        </w:rPr>
        <w:t>tarnybos</w:t>
      </w:r>
      <w:r w:rsidRPr="002837DD">
        <w:rPr>
          <w:spacing w:val="-6"/>
          <w:sz w:val="24"/>
          <w:szCs w:val="24"/>
        </w:rPr>
        <w:t xml:space="preserve"> </w:t>
      </w:r>
      <w:r w:rsidRPr="002837DD">
        <w:rPr>
          <w:sz w:val="24"/>
          <w:szCs w:val="24"/>
        </w:rPr>
        <w:t>įstatymo</w:t>
      </w:r>
      <w:r w:rsidR="00FC5F7B" w:rsidRPr="002837DD">
        <w:rPr>
          <w:sz w:val="24"/>
          <w:szCs w:val="24"/>
        </w:rPr>
        <w:t xml:space="preserve"> </w:t>
      </w:r>
      <w:r w:rsidRPr="002837DD">
        <w:rPr>
          <w:sz w:val="24"/>
          <w:szCs w:val="24"/>
        </w:rPr>
        <w:t xml:space="preserve">1 priede ir Lietuvos Respublikos valstybės ir savivaldybių įstaigų darbuotojų darbo apmokėjimo ir komisijų narių atlygio už darbą įstatymo 1 priede nustatytus minimalius pareiginės algos </w:t>
      </w:r>
      <w:r w:rsidRPr="002837DD">
        <w:rPr>
          <w:spacing w:val="-2"/>
          <w:sz w:val="24"/>
          <w:szCs w:val="24"/>
        </w:rPr>
        <w:t>koeficientus:</w:t>
      </w:r>
    </w:p>
    <w:p w14:paraId="487C0468" w14:textId="77777777" w:rsidR="00414FF7" w:rsidRPr="002837DD" w:rsidRDefault="00414FF7" w:rsidP="00FC6DF0">
      <w:pPr>
        <w:pStyle w:val="Sraopastraipa"/>
        <w:ind w:left="0"/>
        <w:rPr>
          <w:sz w:val="24"/>
          <w:szCs w:val="24"/>
        </w:rPr>
      </w:pPr>
      <w:r w:rsidRPr="002837DD">
        <w:rPr>
          <w:sz w:val="24"/>
          <w:szCs w:val="24"/>
        </w:rPr>
        <w:t>6.1. laikomasi pareigybių grupių hierarchinės struktūros vientisumo nuo aukščiausios iki žemiausios pareigybių grupės;</w:t>
      </w:r>
    </w:p>
    <w:p w14:paraId="58C1DAC7" w14:textId="0C146635" w:rsidR="00414FF7" w:rsidRPr="002837DD" w:rsidRDefault="00414FF7" w:rsidP="000F39F4">
      <w:pPr>
        <w:tabs>
          <w:tab w:val="left" w:pos="709"/>
          <w:tab w:val="left" w:pos="2182"/>
        </w:tabs>
        <w:ind w:firstLine="851"/>
        <w:rPr>
          <w:sz w:val="24"/>
          <w:szCs w:val="24"/>
        </w:rPr>
      </w:pPr>
      <w:r w:rsidRPr="002837DD">
        <w:rPr>
          <w:sz w:val="24"/>
          <w:szCs w:val="24"/>
        </w:rPr>
        <w:lastRenderedPageBreak/>
        <w:t>6.2. taikomi</w:t>
      </w:r>
      <w:r w:rsidRPr="002837DD">
        <w:rPr>
          <w:spacing w:val="-15"/>
          <w:sz w:val="24"/>
          <w:szCs w:val="24"/>
        </w:rPr>
        <w:t xml:space="preserve"> </w:t>
      </w:r>
      <w:r w:rsidRPr="002837DD">
        <w:rPr>
          <w:sz w:val="24"/>
          <w:szCs w:val="24"/>
        </w:rPr>
        <w:t>pareigybių</w:t>
      </w:r>
      <w:r w:rsidRPr="002837DD">
        <w:rPr>
          <w:spacing w:val="-13"/>
          <w:sz w:val="24"/>
          <w:szCs w:val="24"/>
        </w:rPr>
        <w:t xml:space="preserve"> </w:t>
      </w:r>
      <w:r w:rsidRPr="002837DD">
        <w:rPr>
          <w:sz w:val="24"/>
          <w:szCs w:val="24"/>
        </w:rPr>
        <w:t>lyginimo</w:t>
      </w:r>
      <w:r w:rsidRPr="002837DD">
        <w:rPr>
          <w:spacing w:val="-13"/>
          <w:sz w:val="24"/>
          <w:szCs w:val="24"/>
        </w:rPr>
        <w:t xml:space="preserve"> </w:t>
      </w:r>
      <w:r w:rsidRPr="002837DD">
        <w:rPr>
          <w:sz w:val="24"/>
          <w:szCs w:val="24"/>
        </w:rPr>
        <w:t>ir</w:t>
      </w:r>
      <w:r w:rsidRPr="002837DD">
        <w:rPr>
          <w:spacing w:val="-14"/>
          <w:sz w:val="24"/>
          <w:szCs w:val="24"/>
        </w:rPr>
        <w:t xml:space="preserve"> </w:t>
      </w:r>
      <w:r w:rsidRPr="002837DD">
        <w:rPr>
          <w:sz w:val="24"/>
          <w:szCs w:val="24"/>
        </w:rPr>
        <w:t>pareiginės</w:t>
      </w:r>
      <w:r w:rsidRPr="002837DD">
        <w:rPr>
          <w:spacing w:val="-12"/>
          <w:sz w:val="24"/>
          <w:szCs w:val="24"/>
        </w:rPr>
        <w:t xml:space="preserve"> </w:t>
      </w:r>
      <w:r w:rsidRPr="002837DD">
        <w:rPr>
          <w:sz w:val="24"/>
          <w:szCs w:val="24"/>
        </w:rPr>
        <w:t>algos</w:t>
      </w:r>
      <w:r w:rsidRPr="002837DD">
        <w:rPr>
          <w:spacing w:val="-13"/>
          <w:sz w:val="24"/>
          <w:szCs w:val="24"/>
        </w:rPr>
        <w:t xml:space="preserve"> </w:t>
      </w:r>
      <w:r w:rsidRPr="002837DD">
        <w:rPr>
          <w:sz w:val="24"/>
          <w:szCs w:val="24"/>
        </w:rPr>
        <w:t>koeficiento</w:t>
      </w:r>
      <w:r w:rsidRPr="002837DD">
        <w:rPr>
          <w:spacing w:val="-13"/>
          <w:sz w:val="24"/>
          <w:szCs w:val="24"/>
        </w:rPr>
        <w:t xml:space="preserve"> </w:t>
      </w:r>
      <w:r w:rsidRPr="002837DD">
        <w:rPr>
          <w:sz w:val="24"/>
          <w:szCs w:val="24"/>
        </w:rPr>
        <w:t>dydžio</w:t>
      </w:r>
      <w:r w:rsidRPr="002837DD">
        <w:rPr>
          <w:spacing w:val="-13"/>
          <w:sz w:val="24"/>
          <w:szCs w:val="24"/>
        </w:rPr>
        <w:t xml:space="preserve"> </w:t>
      </w:r>
      <w:r w:rsidRPr="002837DD">
        <w:rPr>
          <w:sz w:val="24"/>
          <w:szCs w:val="24"/>
        </w:rPr>
        <w:t>nustatymo</w:t>
      </w:r>
      <w:r w:rsidRPr="002837DD">
        <w:rPr>
          <w:spacing w:val="-12"/>
          <w:sz w:val="24"/>
          <w:szCs w:val="24"/>
        </w:rPr>
        <w:t xml:space="preserve"> </w:t>
      </w:r>
      <w:r w:rsidRPr="002837DD">
        <w:rPr>
          <w:spacing w:val="-2"/>
          <w:sz w:val="24"/>
          <w:szCs w:val="24"/>
        </w:rPr>
        <w:t>kriterijai:</w:t>
      </w:r>
    </w:p>
    <w:p w14:paraId="1FF2EBB2" w14:textId="05A1C132" w:rsidR="00414FF7" w:rsidRPr="002837DD" w:rsidRDefault="00414FF7" w:rsidP="000F39F4">
      <w:pPr>
        <w:pStyle w:val="Sraopastraipa"/>
        <w:tabs>
          <w:tab w:val="left" w:pos="709"/>
        </w:tabs>
        <w:ind w:left="0"/>
        <w:rPr>
          <w:sz w:val="24"/>
          <w:szCs w:val="24"/>
        </w:rPr>
      </w:pPr>
      <w:r w:rsidRPr="002837DD">
        <w:rPr>
          <w:sz w:val="24"/>
          <w:szCs w:val="24"/>
        </w:rPr>
        <w:t>6.2.1. atsakomybės lygio – kriterijus, apibrėžiantis pareigybės faktinį atsakomybės lygį už laukiamą rezultatą;</w:t>
      </w:r>
    </w:p>
    <w:p w14:paraId="4548D89E" w14:textId="297D48A6" w:rsidR="00414FF7" w:rsidRPr="002837DD" w:rsidRDefault="00414FF7" w:rsidP="000F39F4">
      <w:pPr>
        <w:pStyle w:val="Sraopastraipa"/>
        <w:tabs>
          <w:tab w:val="left" w:pos="709"/>
        </w:tabs>
        <w:ind w:left="0"/>
        <w:rPr>
          <w:sz w:val="24"/>
          <w:szCs w:val="24"/>
        </w:rPr>
      </w:pPr>
      <w:r w:rsidRPr="002837DD">
        <w:rPr>
          <w:sz w:val="24"/>
          <w:szCs w:val="24"/>
        </w:rPr>
        <w:t>6.2.2. pareigybės pakeičiamumo – kriterijus, apibrėžiantis pareigybės kompetencijų specifiškumą, kai specifinės kvalifikacijos ir specifinių kompetencijų reikalingoje pareigybėje gali būti</w:t>
      </w:r>
      <w:r w:rsidRPr="002837DD">
        <w:rPr>
          <w:spacing w:val="-8"/>
          <w:sz w:val="24"/>
          <w:szCs w:val="24"/>
        </w:rPr>
        <w:t xml:space="preserve"> </w:t>
      </w:r>
      <w:r w:rsidRPr="002837DD">
        <w:rPr>
          <w:sz w:val="24"/>
          <w:szCs w:val="24"/>
        </w:rPr>
        <w:t>sudėtinga</w:t>
      </w:r>
      <w:r w:rsidRPr="002837DD">
        <w:rPr>
          <w:spacing w:val="-9"/>
          <w:sz w:val="24"/>
          <w:szCs w:val="24"/>
        </w:rPr>
        <w:t xml:space="preserve"> </w:t>
      </w:r>
      <w:r w:rsidRPr="002837DD">
        <w:rPr>
          <w:sz w:val="24"/>
          <w:szCs w:val="24"/>
        </w:rPr>
        <w:t>greitai</w:t>
      </w:r>
      <w:r w:rsidRPr="002837DD">
        <w:rPr>
          <w:spacing w:val="-7"/>
          <w:sz w:val="24"/>
          <w:szCs w:val="24"/>
        </w:rPr>
        <w:t xml:space="preserve"> </w:t>
      </w:r>
      <w:r w:rsidRPr="002837DD">
        <w:rPr>
          <w:sz w:val="24"/>
          <w:szCs w:val="24"/>
        </w:rPr>
        <w:t>pakeisti</w:t>
      </w:r>
      <w:r w:rsidRPr="002837DD">
        <w:rPr>
          <w:spacing w:val="-8"/>
          <w:sz w:val="24"/>
          <w:szCs w:val="24"/>
        </w:rPr>
        <w:t xml:space="preserve"> </w:t>
      </w:r>
      <w:r w:rsidRPr="002837DD">
        <w:rPr>
          <w:sz w:val="24"/>
          <w:szCs w:val="24"/>
        </w:rPr>
        <w:t>valstybės</w:t>
      </w:r>
      <w:r w:rsidRPr="002837DD">
        <w:rPr>
          <w:spacing w:val="-8"/>
          <w:sz w:val="24"/>
          <w:szCs w:val="24"/>
        </w:rPr>
        <w:t xml:space="preserve"> </w:t>
      </w:r>
      <w:r w:rsidRPr="002837DD">
        <w:rPr>
          <w:sz w:val="24"/>
          <w:szCs w:val="24"/>
        </w:rPr>
        <w:t>tarnautoją,</w:t>
      </w:r>
      <w:r w:rsidRPr="002837DD">
        <w:rPr>
          <w:spacing w:val="-6"/>
          <w:sz w:val="24"/>
          <w:szCs w:val="24"/>
        </w:rPr>
        <w:t xml:space="preserve"> </w:t>
      </w:r>
      <w:r w:rsidRPr="002837DD">
        <w:rPr>
          <w:sz w:val="24"/>
          <w:szCs w:val="24"/>
        </w:rPr>
        <w:t>o</w:t>
      </w:r>
      <w:r w:rsidRPr="002837DD">
        <w:rPr>
          <w:spacing w:val="-8"/>
          <w:sz w:val="24"/>
          <w:szCs w:val="24"/>
        </w:rPr>
        <w:t xml:space="preserve"> </w:t>
      </w:r>
      <w:r w:rsidRPr="002837DD">
        <w:rPr>
          <w:sz w:val="24"/>
          <w:szCs w:val="24"/>
        </w:rPr>
        <w:t>net</w:t>
      </w:r>
      <w:r w:rsidRPr="002837DD">
        <w:rPr>
          <w:spacing w:val="-8"/>
          <w:sz w:val="24"/>
          <w:szCs w:val="24"/>
        </w:rPr>
        <w:t xml:space="preserve"> </w:t>
      </w:r>
      <w:r w:rsidRPr="002837DD">
        <w:rPr>
          <w:sz w:val="24"/>
          <w:szCs w:val="24"/>
        </w:rPr>
        <w:t>laikinai</w:t>
      </w:r>
      <w:r w:rsidRPr="002837DD">
        <w:rPr>
          <w:spacing w:val="-8"/>
          <w:sz w:val="24"/>
          <w:szCs w:val="24"/>
        </w:rPr>
        <w:t xml:space="preserve"> </w:t>
      </w:r>
      <w:r w:rsidRPr="002837DD">
        <w:rPr>
          <w:sz w:val="24"/>
          <w:szCs w:val="24"/>
        </w:rPr>
        <w:t>neužimta</w:t>
      </w:r>
      <w:r w:rsidRPr="002837DD">
        <w:rPr>
          <w:spacing w:val="-9"/>
          <w:sz w:val="24"/>
          <w:szCs w:val="24"/>
        </w:rPr>
        <w:t xml:space="preserve"> </w:t>
      </w:r>
      <w:r w:rsidRPr="002837DD">
        <w:rPr>
          <w:sz w:val="24"/>
          <w:szCs w:val="24"/>
        </w:rPr>
        <w:t>tokia</w:t>
      </w:r>
      <w:r w:rsidRPr="002837DD">
        <w:rPr>
          <w:spacing w:val="-9"/>
          <w:sz w:val="24"/>
          <w:szCs w:val="24"/>
        </w:rPr>
        <w:t xml:space="preserve"> </w:t>
      </w:r>
      <w:r w:rsidRPr="002837DD">
        <w:rPr>
          <w:sz w:val="24"/>
          <w:szCs w:val="24"/>
        </w:rPr>
        <w:t>pareigybė</w:t>
      </w:r>
      <w:r w:rsidRPr="002837DD">
        <w:rPr>
          <w:spacing w:val="-9"/>
          <w:sz w:val="24"/>
          <w:szCs w:val="24"/>
        </w:rPr>
        <w:t xml:space="preserve"> </w:t>
      </w:r>
      <w:r w:rsidRPr="002837DD">
        <w:rPr>
          <w:sz w:val="24"/>
          <w:szCs w:val="24"/>
        </w:rPr>
        <w:t>gali</w:t>
      </w:r>
      <w:r w:rsidRPr="002837DD">
        <w:rPr>
          <w:spacing w:val="-8"/>
          <w:sz w:val="24"/>
          <w:szCs w:val="24"/>
        </w:rPr>
        <w:t xml:space="preserve"> </w:t>
      </w:r>
      <w:r w:rsidRPr="002837DD">
        <w:rPr>
          <w:sz w:val="24"/>
          <w:szCs w:val="24"/>
        </w:rPr>
        <w:t>turėti neigiamos įtakos įstaigos siekiamiems tikslams;</w:t>
      </w:r>
    </w:p>
    <w:p w14:paraId="16AAEDC8" w14:textId="4658C599" w:rsidR="00414FF7" w:rsidRPr="002837DD" w:rsidRDefault="00414FF7" w:rsidP="000F39F4">
      <w:pPr>
        <w:pStyle w:val="Sraopastraipa"/>
        <w:tabs>
          <w:tab w:val="left" w:pos="709"/>
        </w:tabs>
        <w:ind w:left="0"/>
        <w:rPr>
          <w:sz w:val="24"/>
          <w:szCs w:val="24"/>
        </w:rPr>
      </w:pPr>
      <w:r w:rsidRPr="002837DD">
        <w:rPr>
          <w:sz w:val="24"/>
          <w:szCs w:val="24"/>
        </w:rPr>
        <w:t>6.2.3. išsilavinimo – kriterijus, apibrėžiantis pareigybei reikalingą tam tikro lygio išsilavinimo būtinumą;</w:t>
      </w:r>
    </w:p>
    <w:p w14:paraId="3670D6F7" w14:textId="56A14863" w:rsidR="00414FF7" w:rsidRPr="002837DD" w:rsidRDefault="00414FF7" w:rsidP="000F39F4">
      <w:pPr>
        <w:pStyle w:val="Sraopastraipa"/>
        <w:tabs>
          <w:tab w:val="left" w:pos="709"/>
        </w:tabs>
        <w:ind w:left="0"/>
        <w:rPr>
          <w:sz w:val="24"/>
          <w:szCs w:val="24"/>
        </w:rPr>
      </w:pPr>
      <w:r w:rsidRPr="002837DD">
        <w:rPr>
          <w:sz w:val="24"/>
          <w:szCs w:val="24"/>
        </w:rPr>
        <w:t>6.2.4. darbo</w:t>
      </w:r>
      <w:r w:rsidRPr="002837DD">
        <w:rPr>
          <w:spacing w:val="-10"/>
          <w:sz w:val="24"/>
          <w:szCs w:val="24"/>
        </w:rPr>
        <w:t xml:space="preserve"> </w:t>
      </w:r>
      <w:r w:rsidRPr="002837DD">
        <w:rPr>
          <w:sz w:val="24"/>
          <w:szCs w:val="24"/>
        </w:rPr>
        <w:t>patirties</w:t>
      </w:r>
      <w:r w:rsidRPr="002837DD">
        <w:rPr>
          <w:spacing w:val="-9"/>
          <w:sz w:val="24"/>
          <w:szCs w:val="24"/>
        </w:rPr>
        <w:t xml:space="preserve"> </w:t>
      </w:r>
      <w:r w:rsidRPr="002837DD">
        <w:rPr>
          <w:sz w:val="24"/>
          <w:szCs w:val="24"/>
        </w:rPr>
        <w:t>–</w:t>
      </w:r>
      <w:r w:rsidRPr="002837DD">
        <w:rPr>
          <w:spacing w:val="-10"/>
          <w:sz w:val="24"/>
          <w:szCs w:val="24"/>
        </w:rPr>
        <w:t xml:space="preserve"> </w:t>
      </w:r>
      <w:r w:rsidRPr="002837DD">
        <w:rPr>
          <w:sz w:val="24"/>
          <w:szCs w:val="24"/>
        </w:rPr>
        <w:t>kriterijus,</w:t>
      </w:r>
      <w:r w:rsidRPr="002837DD">
        <w:rPr>
          <w:spacing w:val="-10"/>
          <w:sz w:val="24"/>
          <w:szCs w:val="24"/>
        </w:rPr>
        <w:t xml:space="preserve"> </w:t>
      </w:r>
      <w:r w:rsidRPr="002837DD">
        <w:rPr>
          <w:sz w:val="24"/>
          <w:szCs w:val="24"/>
        </w:rPr>
        <w:t>apibrėžiantis</w:t>
      </w:r>
      <w:r w:rsidRPr="002837DD">
        <w:rPr>
          <w:spacing w:val="-10"/>
          <w:sz w:val="24"/>
          <w:szCs w:val="24"/>
        </w:rPr>
        <w:t xml:space="preserve"> </w:t>
      </w:r>
      <w:r w:rsidRPr="002837DD">
        <w:rPr>
          <w:sz w:val="24"/>
          <w:szCs w:val="24"/>
        </w:rPr>
        <w:t>pareigybės</w:t>
      </w:r>
      <w:r w:rsidRPr="002837DD">
        <w:rPr>
          <w:spacing w:val="-10"/>
          <w:sz w:val="24"/>
          <w:szCs w:val="24"/>
        </w:rPr>
        <w:t xml:space="preserve"> </w:t>
      </w:r>
      <w:r w:rsidRPr="002837DD">
        <w:rPr>
          <w:sz w:val="24"/>
          <w:szCs w:val="24"/>
        </w:rPr>
        <w:t>specifiškumą,</w:t>
      </w:r>
      <w:r w:rsidRPr="002837DD">
        <w:rPr>
          <w:spacing w:val="-10"/>
          <w:sz w:val="24"/>
          <w:szCs w:val="24"/>
        </w:rPr>
        <w:t xml:space="preserve"> </w:t>
      </w:r>
      <w:r w:rsidRPr="002837DD">
        <w:rPr>
          <w:sz w:val="24"/>
          <w:szCs w:val="24"/>
        </w:rPr>
        <w:t>kai</w:t>
      </w:r>
      <w:r w:rsidRPr="002837DD">
        <w:rPr>
          <w:spacing w:val="-10"/>
          <w:sz w:val="24"/>
          <w:szCs w:val="24"/>
        </w:rPr>
        <w:t xml:space="preserve"> </w:t>
      </w:r>
      <w:r w:rsidRPr="002837DD">
        <w:rPr>
          <w:sz w:val="24"/>
          <w:szCs w:val="24"/>
        </w:rPr>
        <w:t>tinkamai</w:t>
      </w:r>
      <w:r w:rsidRPr="002837DD">
        <w:rPr>
          <w:spacing w:val="-10"/>
          <w:sz w:val="24"/>
          <w:szCs w:val="24"/>
        </w:rPr>
        <w:t xml:space="preserve"> </w:t>
      </w:r>
      <w:r w:rsidRPr="002837DD">
        <w:rPr>
          <w:sz w:val="24"/>
          <w:szCs w:val="24"/>
        </w:rPr>
        <w:t>atlikti darbą reikalinga atitinkamų profesinių įgūdžių taikymo patirtis;</w:t>
      </w:r>
    </w:p>
    <w:p w14:paraId="21F39C3F" w14:textId="0462D496" w:rsidR="00414FF7" w:rsidRPr="002837DD" w:rsidRDefault="00414FF7" w:rsidP="000F39F4">
      <w:pPr>
        <w:pStyle w:val="Sraopastraipa"/>
        <w:tabs>
          <w:tab w:val="left" w:pos="709"/>
        </w:tabs>
        <w:ind w:left="0"/>
        <w:rPr>
          <w:sz w:val="24"/>
          <w:szCs w:val="24"/>
        </w:rPr>
      </w:pPr>
      <w:r w:rsidRPr="002837DD">
        <w:rPr>
          <w:sz w:val="24"/>
          <w:szCs w:val="24"/>
        </w:rPr>
        <w:t>6.2.5. žinojimo</w:t>
      </w:r>
      <w:r w:rsidRPr="002837DD">
        <w:rPr>
          <w:spacing w:val="-9"/>
          <w:sz w:val="24"/>
          <w:szCs w:val="24"/>
        </w:rPr>
        <w:t xml:space="preserve"> </w:t>
      </w:r>
      <w:r w:rsidRPr="002837DD">
        <w:rPr>
          <w:sz w:val="24"/>
          <w:szCs w:val="24"/>
        </w:rPr>
        <w:t>ir</w:t>
      </w:r>
      <w:r w:rsidRPr="002837DD">
        <w:rPr>
          <w:spacing w:val="-10"/>
          <w:sz w:val="24"/>
          <w:szCs w:val="24"/>
        </w:rPr>
        <w:t xml:space="preserve"> </w:t>
      </w:r>
      <w:r w:rsidRPr="002837DD">
        <w:rPr>
          <w:sz w:val="24"/>
          <w:szCs w:val="24"/>
        </w:rPr>
        <w:t>žinių</w:t>
      </w:r>
      <w:r w:rsidRPr="002837DD">
        <w:rPr>
          <w:spacing w:val="-12"/>
          <w:sz w:val="24"/>
          <w:szCs w:val="24"/>
        </w:rPr>
        <w:t xml:space="preserve"> </w:t>
      </w:r>
      <w:r w:rsidRPr="002837DD">
        <w:rPr>
          <w:sz w:val="24"/>
          <w:szCs w:val="24"/>
        </w:rPr>
        <w:t>sudėtingumo</w:t>
      </w:r>
      <w:r w:rsidRPr="002837DD">
        <w:rPr>
          <w:spacing w:val="-7"/>
          <w:sz w:val="24"/>
          <w:szCs w:val="24"/>
        </w:rPr>
        <w:t xml:space="preserve"> </w:t>
      </w:r>
      <w:r w:rsidRPr="002837DD">
        <w:rPr>
          <w:sz w:val="24"/>
          <w:szCs w:val="24"/>
        </w:rPr>
        <w:t>–</w:t>
      </w:r>
      <w:r w:rsidRPr="002837DD">
        <w:rPr>
          <w:spacing w:val="-9"/>
          <w:sz w:val="24"/>
          <w:szCs w:val="24"/>
        </w:rPr>
        <w:t xml:space="preserve"> </w:t>
      </w:r>
      <w:r w:rsidRPr="002837DD">
        <w:rPr>
          <w:sz w:val="24"/>
          <w:szCs w:val="24"/>
        </w:rPr>
        <w:t>kriterijus,</w:t>
      </w:r>
      <w:r w:rsidRPr="002837DD">
        <w:rPr>
          <w:spacing w:val="-9"/>
          <w:sz w:val="24"/>
          <w:szCs w:val="24"/>
        </w:rPr>
        <w:t xml:space="preserve"> </w:t>
      </w:r>
      <w:r w:rsidRPr="002837DD">
        <w:rPr>
          <w:sz w:val="24"/>
          <w:szCs w:val="24"/>
        </w:rPr>
        <w:t>apibrėžiantis,</w:t>
      </w:r>
      <w:r w:rsidRPr="002837DD">
        <w:rPr>
          <w:spacing w:val="-9"/>
          <w:sz w:val="24"/>
          <w:szCs w:val="24"/>
        </w:rPr>
        <w:t xml:space="preserve"> </w:t>
      </w:r>
      <w:r w:rsidRPr="002837DD">
        <w:rPr>
          <w:sz w:val="24"/>
          <w:szCs w:val="24"/>
        </w:rPr>
        <w:t>ką</w:t>
      </w:r>
      <w:r w:rsidRPr="002837DD">
        <w:rPr>
          <w:spacing w:val="-10"/>
          <w:sz w:val="24"/>
          <w:szCs w:val="24"/>
        </w:rPr>
        <w:t xml:space="preserve"> </w:t>
      </w:r>
      <w:r w:rsidRPr="002837DD">
        <w:rPr>
          <w:sz w:val="24"/>
          <w:szCs w:val="24"/>
        </w:rPr>
        <w:t>užimant</w:t>
      </w:r>
      <w:r w:rsidRPr="002837DD">
        <w:rPr>
          <w:spacing w:val="-9"/>
          <w:sz w:val="24"/>
          <w:szCs w:val="24"/>
        </w:rPr>
        <w:t xml:space="preserve"> </w:t>
      </w:r>
      <w:r w:rsidRPr="002837DD">
        <w:rPr>
          <w:sz w:val="24"/>
          <w:szCs w:val="24"/>
        </w:rPr>
        <w:t>pareigybę</w:t>
      </w:r>
      <w:r w:rsidRPr="002837DD">
        <w:rPr>
          <w:spacing w:val="-10"/>
          <w:sz w:val="24"/>
          <w:szCs w:val="24"/>
        </w:rPr>
        <w:t xml:space="preserve"> </w:t>
      </w:r>
      <w:r w:rsidRPr="002837DD">
        <w:rPr>
          <w:sz w:val="24"/>
          <w:szCs w:val="24"/>
        </w:rPr>
        <w:t>būtina žinoti ir mokėti, kad darbas būtų atliktas sėkmingai (specialybės žinios ir įgūdžiai, kuriuos būtina įgyti per mokymąsi ar praktiką);</w:t>
      </w:r>
    </w:p>
    <w:p w14:paraId="19BDE08D" w14:textId="5E823111" w:rsidR="00414FF7" w:rsidRPr="002837DD" w:rsidRDefault="00414FF7" w:rsidP="000F39F4">
      <w:pPr>
        <w:pStyle w:val="Sraopastraipa"/>
        <w:tabs>
          <w:tab w:val="left" w:pos="709"/>
        </w:tabs>
        <w:ind w:left="0"/>
        <w:rPr>
          <w:sz w:val="24"/>
          <w:szCs w:val="24"/>
        </w:rPr>
      </w:pPr>
      <w:r w:rsidRPr="002837DD">
        <w:rPr>
          <w:sz w:val="24"/>
          <w:szCs w:val="24"/>
        </w:rPr>
        <w:t>6.2.6. problemų sprendimo – kriterijus, apibrėžiantis savarankiškumo lygį, reikalingą problemų identifikavimui, analizei ir sprendimui;</w:t>
      </w:r>
    </w:p>
    <w:p w14:paraId="245C3586" w14:textId="43A14A51" w:rsidR="00414FF7" w:rsidRPr="002837DD" w:rsidRDefault="00414FF7" w:rsidP="000F39F4">
      <w:pPr>
        <w:pStyle w:val="Sraopastraipa"/>
        <w:tabs>
          <w:tab w:val="left" w:pos="851"/>
        </w:tabs>
        <w:ind w:left="0"/>
        <w:rPr>
          <w:sz w:val="24"/>
          <w:szCs w:val="24"/>
        </w:rPr>
      </w:pPr>
      <w:r w:rsidRPr="002837DD">
        <w:rPr>
          <w:sz w:val="24"/>
          <w:szCs w:val="24"/>
        </w:rPr>
        <w:t>6.2.7. papildomų įgūdžių ar</w:t>
      </w:r>
      <w:r w:rsidRPr="002837DD">
        <w:rPr>
          <w:spacing w:val="-1"/>
          <w:sz w:val="24"/>
          <w:szCs w:val="24"/>
        </w:rPr>
        <w:t xml:space="preserve"> </w:t>
      </w:r>
      <w:r w:rsidRPr="002837DD">
        <w:rPr>
          <w:sz w:val="24"/>
          <w:szCs w:val="24"/>
        </w:rPr>
        <w:t>svarbių einamoms pareigoms gebėjimų turėjimas – pareigybei reikalingi papildomi įgūdžiai ar gebėjimai, specifinės žinios ar/ir papildomos kompetencijos (pvz. užsienio kalbos mokėjimas ir pan.).</w:t>
      </w:r>
    </w:p>
    <w:p w14:paraId="007E2748" w14:textId="5A7B09EF" w:rsidR="00414FF7" w:rsidRPr="002837DD" w:rsidRDefault="00414FF7" w:rsidP="000F39F4">
      <w:pPr>
        <w:pStyle w:val="Sraopastraipa"/>
        <w:tabs>
          <w:tab w:val="left" w:pos="851"/>
        </w:tabs>
        <w:ind w:left="0"/>
        <w:rPr>
          <w:sz w:val="24"/>
          <w:szCs w:val="24"/>
        </w:rPr>
      </w:pPr>
      <w:r w:rsidRPr="002837DD">
        <w:rPr>
          <w:sz w:val="24"/>
          <w:szCs w:val="24"/>
        </w:rPr>
        <w:t>7.</w:t>
      </w:r>
      <w:r w:rsidR="000F39F4">
        <w:rPr>
          <w:sz w:val="24"/>
          <w:szCs w:val="24"/>
        </w:rPr>
        <w:t xml:space="preserve"> </w:t>
      </w:r>
      <w:r w:rsidR="00E35EC7" w:rsidRPr="002837DD">
        <w:rPr>
          <w:sz w:val="24"/>
          <w:szCs w:val="24"/>
        </w:rPr>
        <w:t>A</w:t>
      </w:r>
      <w:r w:rsidRPr="002837DD">
        <w:rPr>
          <w:sz w:val="24"/>
          <w:szCs w:val="24"/>
        </w:rPr>
        <w:t xml:space="preserve">dministracijos direktorius nustato </w:t>
      </w:r>
      <w:r w:rsidR="00F360F0">
        <w:rPr>
          <w:sz w:val="24"/>
          <w:szCs w:val="24"/>
        </w:rPr>
        <w:t>S</w:t>
      </w:r>
      <w:r w:rsidRPr="002837DD">
        <w:rPr>
          <w:sz w:val="24"/>
          <w:szCs w:val="24"/>
        </w:rPr>
        <w:t xml:space="preserve">istemą prieš tai atlikęs </w:t>
      </w:r>
      <w:r w:rsidR="00E35EC7" w:rsidRPr="002837DD">
        <w:rPr>
          <w:sz w:val="24"/>
          <w:szCs w:val="24"/>
        </w:rPr>
        <w:t>A</w:t>
      </w:r>
      <w:r w:rsidRPr="002837DD">
        <w:rPr>
          <w:sz w:val="24"/>
          <w:szCs w:val="24"/>
        </w:rPr>
        <w:t>dministracijos darbo užmokesčio fondo analizę ir įvertinęs pareiginės algos diferencijavimo lygio pagrįstumą atskiroms pareigybėms.</w:t>
      </w:r>
    </w:p>
    <w:p w14:paraId="0CF68D55" w14:textId="7B9CDC61" w:rsidR="00414FF7" w:rsidRPr="002837DD" w:rsidRDefault="00414FF7" w:rsidP="000F39F4">
      <w:pPr>
        <w:pStyle w:val="Sraopastraipa"/>
        <w:tabs>
          <w:tab w:val="left" w:pos="851"/>
        </w:tabs>
        <w:ind w:left="0"/>
        <w:rPr>
          <w:sz w:val="24"/>
          <w:szCs w:val="24"/>
        </w:rPr>
      </w:pPr>
      <w:r w:rsidRPr="002837DD">
        <w:rPr>
          <w:sz w:val="24"/>
          <w:szCs w:val="24"/>
        </w:rPr>
        <w:t>8. Valstybės tarnautojo pareiginės algos minimalus koeficientas negali būti mažesnis nei nustatytas</w:t>
      </w:r>
      <w:r w:rsidRPr="002837DD">
        <w:rPr>
          <w:spacing w:val="-15"/>
          <w:sz w:val="24"/>
          <w:szCs w:val="24"/>
        </w:rPr>
        <w:t xml:space="preserve"> </w:t>
      </w:r>
      <w:r w:rsidRPr="002837DD">
        <w:rPr>
          <w:sz w:val="24"/>
          <w:szCs w:val="24"/>
        </w:rPr>
        <w:t>Valstybės</w:t>
      </w:r>
      <w:r w:rsidRPr="002837DD">
        <w:rPr>
          <w:spacing w:val="-15"/>
          <w:sz w:val="24"/>
          <w:szCs w:val="24"/>
        </w:rPr>
        <w:t xml:space="preserve"> </w:t>
      </w:r>
      <w:r w:rsidRPr="002837DD">
        <w:rPr>
          <w:sz w:val="24"/>
          <w:szCs w:val="24"/>
        </w:rPr>
        <w:t>tarnybos</w:t>
      </w:r>
      <w:r w:rsidRPr="002837DD">
        <w:rPr>
          <w:spacing w:val="-15"/>
          <w:sz w:val="24"/>
          <w:szCs w:val="24"/>
        </w:rPr>
        <w:t xml:space="preserve"> </w:t>
      </w:r>
      <w:r w:rsidRPr="002837DD">
        <w:rPr>
          <w:sz w:val="24"/>
          <w:szCs w:val="24"/>
        </w:rPr>
        <w:t>įstatymo</w:t>
      </w:r>
      <w:r w:rsidRPr="002837DD">
        <w:rPr>
          <w:spacing w:val="-15"/>
          <w:sz w:val="24"/>
          <w:szCs w:val="24"/>
        </w:rPr>
        <w:t xml:space="preserve"> </w:t>
      </w:r>
      <w:r w:rsidRPr="002837DD">
        <w:rPr>
          <w:sz w:val="24"/>
          <w:szCs w:val="24"/>
        </w:rPr>
        <w:t>1</w:t>
      </w:r>
      <w:r w:rsidRPr="002837DD">
        <w:rPr>
          <w:spacing w:val="-15"/>
          <w:sz w:val="24"/>
          <w:szCs w:val="24"/>
        </w:rPr>
        <w:t xml:space="preserve"> </w:t>
      </w:r>
      <w:r w:rsidRPr="002837DD">
        <w:rPr>
          <w:sz w:val="24"/>
          <w:szCs w:val="24"/>
        </w:rPr>
        <w:t>priede,</w:t>
      </w:r>
      <w:r w:rsidRPr="002837DD">
        <w:rPr>
          <w:spacing w:val="-15"/>
          <w:sz w:val="24"/>
          <w:szCs w:val="24"/>
        </w:rPr>
        <w:t xml:space="preserve"> </w:t>
      </w:r>
      <w:r w:rsidRPr="002837DD">
        <w:rPr>
          <w:sz w:val="24"/>
          <w:szCs w:val="24"/>
        </w:rPr>
        <w:t>Darbuotojo,</w:t>
      </w:r>
      <w:r w:rsidRPr="002837DD">
        <w:rPr>
          <w:spacing w:val="-15"/>
          <w:sz w:val="24"/>
          <w:szCs w:val="24"/>
        </w:rPr>
        <w:t xml:space="preserve"> </w:t>
      </w:r>
      <w:r w:rsidRPr="002837DD">
        <w:rPr>
          <w:sz w:val="24"/>
          <w:szCs w:val="24"/>
        </w:rPr>
        <w:t>dirbančio</w:t>
      </w:r>
      <w:r w:rsidRPr="002837DD">
        <w:rPr>
          <w:spacing w:val="-15"/>
          <w:sz w:val="24"/>
          <w:szCs w:val="24"/>
        </w:rPr>
        <w:t xml:space="preserve"> </w:t>
      </w:r>
      <w:r w:rsidRPr="002837DD">
        <w:rPr>
          <w:sz w:val="24"/>
          <w:szCs w:val="24"/>
        </w:rPr>
        <w:t>pagal</w:t>
      </w:r>
      <w:r w:rsidRPr="002837DD">
        <w:rPr>
          <w:spacing w:val="-15"/>
          <w:sz w:val="24"/>
          <w:szCs w:val="24"/>
        </w:rPr>
        <w:t xml:space="preserve"> </w:t>
      </w:r>
      <w:r w:rsidRPr="002837DD">
        <w:rPr>
          <w:sz w:val="24"/>
          <w:szCs w:val="24"/>
        </w:rPr>
        <w:t>darbo</w:t>
      </w:r>
      <w:r w:rsidRPr="002837DD">
        <w:rPr>
          <w:spacing w:val="-15"/>
          <w:sz w:val="24"/>
          <w:szCs w:val="24"/>
        </w:rPr>
        <w:t xml:space="preserve"> </w:t>
      </w:r>
      <w:r w:rsidRPr="002837DD">
        <w:rPr>
          <w:sz w:val="24"/>
          <w:szCs w:val="24"/>
        </w:rPr>
        <w:t>sutartį,</w:t>
      </w:r>
      <w:r w:rsidRPr="002837DD">
        <w:rPr>
          <w:spacing w:val="-15"/>
          <w:sz w:val="24"/>
          <w:szCs w:val="24"/>
        </w:rPr>
        <w:t xml:space="preserve"> </w:t>
      </w:r>
      <w:r w:rsidRPr="002837DD">
        <w:rPr>
          <w:sz w:val="24"/>
          <w:szCs w:val="24"/>
        </w:rPr>
        <w:t>pareiginės algos</w:t>
      </w:r>
      <w:r w:rsidRPr="002837DD">
        <w:rPr>
          <w:spacing w:val="-15"/>
          <w:sz w:val="24"/>
          <w:szCs w:val="24"/>
        </w:rPr>
        <w:t xml:space="preserve"> </w:t>
      </w:r>
      <w:r w:rsidRPr="002837DD">
        <w:rPr>
          <w:sz w:val="24"/>
          <w:szCs w:val="24"/>
        </w:rPr>
        <w:t>minimalus</w:t>
      </w:r>
      <w:r w:rsidRPr="002837DD">
        <w:rPr>
          <w:spacing w:val="-15"/>
          <w:sz w:val="24"/>
          <w:szCs w:val="24"/>
        </w:rPr>
        <w:t xml:space="preserve"> </w:t>
      </w:r>
      <w:r w:rsidRPr="002837DD">
        <w:rPr>
          <w:sz w:val="24"/>
          <w:szCs w:val="24"/>
        </w:rPr>
        <w:t>koeficientas</w:t>
      </w:r>
      <w:r w:rsidRPr="002837DD">
        <w:rPr>
          <w:spacing w:val="-15"/>
          <w:sz w:val="24"/>
          <w:szCs w:val="24"/>
        </w:rPr>
        <w:t xml:space="preserve"> </w:t>
      </w:r>
      <w:r w:rsidRPr="002837DD">
        <w:rPr>
          <w:sz w:val="24"/>
          <w:szCs w:val="24"/>
        </w:rPr>
        <w:t>negali</w:t>
      </w:r>
      <w:r w:rsidRPr="002837DD">
        <w:rPr>
          <w:spacing w:val="-15"/>
          <w:sz w:val="24"/>
          <w:szCs w:val="24"/>
        </w:rPr>
        <w:t xml:space="preserve"> </w:t>
      </w:r>
      <w:r w:rsidRPr="002837DD">
        <w:rPr>
          <w:sz w:val="24"/>
          <w:szCs w:val="24"/>
        </w:rPr>
        <w:t>būti</w:t>
      </w:r>
      <w:r w:rsidRPr="002837DD">
        <w:rPr>
          <w:spacing w:val="-15"/>
          <w:sz w:val="24"/>
          <w:szCs w:val="24"/>
        </w:rPr>
        <w:t xml:space="preserve"> </w:t>
      </w:r>
      <w:r w:rsidRPr="002837DD">
        <w:rPr>
          <w:sz w:val="24"/>
          <w:szCs w:val="24"/>
        </w:rPr>
        <w:t>mažesnis</w:t>
      </w:r>
      <w:r w:rsidRPr="002837DD">
        <w:rPr>
          <w:spacing w:val="-15"/>
          <w:sz w:val="24"/>
          <w:szCs w:val="24"/>
        </w:rPr>
        <w:t xml:space="preserve"> </w:t>
      </w:r>
      <w:r w:rsidRPr="002837DD">
        <w:rPr>
          <w:sz w:val="24"/>
          <w:szCs w:val="24"/>
        </w:rPr>
        <w:t>nei</w:t>
      </w:r>
      <w:r w:rsidRPr="002837DD">
        <w:rPr>
          <w:spacing w:val="-15"/>
          <w:sz w:val="24"/>
          <w:szCs w:val="24"/>
        </w:rPr>
        <w:t xml:space="preserve"> </w:t>
      </w:r>
      <w:r w:rsidRPr="002837DD">
        <w:rPr>
          <w:sz w:val="24"/>
          <w:szCs w:val="24"/>
        </w:rPr>
        <w:t>nustatytas</w:t>
      </w:r>
      <w:r w:rsidRPr="002837DD">
        <w:rPr>
          <w:spacing w:val="-15"/>
          <w:sz w:val="24"/>
          <w:szCs w:val="24"/>
        </w:rPr>
        <w:t xml:space="preserve"> </w:t>
      </w:r>
      <w:r w:rsidRPr="002837DD">
        <w:rPr>
          <w:sz w:val="24"/>
          <w:szCs w:val="24"/>
        </w:rPr>
        <w:t>Biudžetinių</w:t>
      </w:r>
      <w:r w:rsidRPr="002837DD">
        <w:rPr>
          <w:spacing w:val="-15"/>
          <w:sz w:val="24"/>
          <w:szCs w:val="24"/>
        </w:rPr>
        <w:t xml:space="preserve"> </w:t>
      </w:r>
      <w:r w:rsidRPr="002837DD">
        <w:rPr>
          <w:sz w:val="24"/>
          <w:szCs w:val="24"/>
        </w:rPr>
        <w:t>įstaigų</w:t>
      </w:r>
      <w:r w:rsidRPr="002837DD">
        <w:rPr>
          <w:spacing w:val="-15"/>
          <w:sz w:val="24"/>
          <w:szCs w:val="24"/>
        </w:rPr>
        <w:t xml:space="preserve"> </w:t>
      </w:r>
      <w:r w:rsidRPr="002837DD">
        <w:rPr>
          <w:sz w:val="24"/>
          <w:szCs w:val="24"/>
        </w:rPr>
        <w:t>darbuotojų</w:t>
      </w:r>
      <w:r w:rsidRPr="002837DD">
        <w:rPr>
          <w:spacing w:val="-15"/>
          <w:sz w:val="24"/>
          <w:szCs w:val="24"/>
        </w:rPr>
        <w:t xml:space="preserve"> </w:t>
      </w:r>
      <w:r w:rsidRPr="002837DD">
        <w:rPr>
          <w:sz w:val="24"/>
          <w:szCs w:val="24"/>
        </w:rPr>
        <w:t>darbo apmokėjimo ir komisijų narių atlygio už darbą įstatymo 1 priede ir mažesnis negu 1,1 Vyriausybės patvirtintos minimaliosios mėnesinės algos, išskyrus darbininkus. Darbuotojo pareiginės algos maksimalus</w:t>
      </w:r>
      <w:r w:rsidRPr="002837DD">
        <w:rPr>
          <w:spacing w:val="29"/>
          <w:sz w:val="24"/>
          <w:szCs w:val="24"/>
        </w:rPr>
        <w:t xml:space="preserve"> </w:t>
      </w:r>
      <w:r w:rsidRPr="002837DD">
        <w:rPr>
          <w:sz w:val="24"/>
          <w:szCs w:val="24"/>
        </w:rPr>
        <w:t>koeficientas</w:t>
      </w:r>
      <w:r w:rsidRPr="002837DD">
        <w:rPr>
          <w:spacing w:val="32"/>
          <w:sz w:val="24"/>
          <w:szCs w:val="24"/>
        </w:rPr>
        <w:t xml:space="preserve"> </w:t>
      </w:r>
      <w:r w:rsidRPr="002837DD">
        <w:rPr>
          <w:sz w:val="24"/>
          <w:szCs w:val="24"/>
        </w:rPr>
        <w:t>negali</w:t>
      </w:r>
      <w:r w:rsidRPr="002837DD">
        <w:rPr>
          <w:spacing w:val="32"/>
          <w:sz w:val="24"/>
          <w:szCs w:val="24"/>
        </w:rPr>
        <w:t xml:space="preserve"> </w:t>
      </w:r>
      <w:r w:rsidRPr="002837DD">
        <w:rPr>
          <w:sz w:val="24"/>
          <w:szCs w:val="24"/>
        </w:rPr>
        <w:t>viršyti</w:t>
      </w:r>
      <w:r w:rsidRPr="002837DD">
        <w:rPr>
          <w:spacing w:val="31"/>
          <w:sz w:val="24"/>
          <w:szCs w:val="24"/>
        </w:rPr>
        <w:t xml:space="preserve"> </w:t>
      </w:r>
      <w:r w:rsidR="004F22EC" w:rsidRPr="002837DD">
        <w:rPr>
          <w:sz w:val="24"/>
          <w:szCs w:val="24"/>
        </w:rPr>
        <w:t xml:space="preserve">Administracijos </w:t>
      </w:r>
      <w:r w:rsidRPr="002837DD">
        <w:rPr>
          <w:sz w:val="24"/>
          <w:szCs w:val="24"/>
        </w:rPr>
        <w:t>direktoriaus</w:t>
      </w:r>
      <w:r w:rsidRPr="002837DD">
        <w:rPr>
          <w:spacing w:val="31"/>
          <w:sz w:val="24"/>
          <w:szCs w:val="24"/>
        </w:rPr>
        <w:t xml:space="preserve"> </w:t>
      </w:r>
      <w:r w:rsidRPr="002837DD">
        <w:rPr>
          <w:sz w:val="24"/>
          <w:szCs w:val="24"/>
        </w:rPr>
        <w:t>pareiginės</w:t>
      </w:r>
      <w:r w:rsidRPr="002837DD">
        <w:rPr>
          <w:spacing w:val="31"/>
          <w:sz w:val="24"/>
          <w:szCs w:val="24"/>
        </w:rPr>
        <w:t xml:space="preserve"> </w:t>
      </w:r>
      <w:r w:rsidRPr="002837DD">
        <w:rPr>
          <w:spacing w:val="-2"/>
          <w:sz w:val="24"/>
          <w:szCs w:val="24"/>
        </w:rPr>
        <w:t>algos</w:t>
      </w:r>
      <w:r w:rsidR="00E35EC7" w:rsidRPr="002837DD">
        <w:rPr>
          <w:spacing w:val="-2"/>
          <w:sz w:val="24"/>
          <w:szCs w:val="24"/>
        </w:rPr>
        <w:t xml:space="preserve"> </w:t>
      </w:r>
      <w:r w:rsidRPr="002837DD">
        <w:rPr>
          <w:sz w:val="24"/>
          <w:szCs w:val="24"/>
        </w:rPr>
        <w:t>maksimalaus koeficiento dydžio, apskaičiuoto atsižvelgiant į Vyriausybės patvirtintus valstybės ir savivaldybių institucijų ir įstaigų vertinimo kriterijų įverčius.</w:t>
      </w:r>
    </w:p>
    <w:p w14:paraId="6998A664" w14:textId="316E3BBC" w:rsidR="00414FF7" w:rsidRPr="002837DD" w:rsidRDefault="00414FF7" w:rsidP="000F39F4">
      <w:pPr>
        <w:pStyle w:val="Sraopastraipa"/>
        <w:tabs>
          <w:tab w:val="left" w:pos="851"/>
          <w:tab w:val="left" w:pos="1998"/>
        </w:tabs>
        <w:ind w:left="0"/>
        <w:rPr>
          <w:sz w:val="24"/>
          <w:szCs w:val="24"/>
        </w:rPr>
      </w:pPr>
      <w:r w:rsidRPr="002837DD">
        <w:rPr>
          <w:sz w:val="24"/>
          <w:szCs w:val="24"/>
        </w:rPr>
        <w:t>9. Jei,</w:t>
      </w:r>
      <w:r w:rsidRPr="002837DD">
        <w:rPr>
          <w:spacing w:val="-15"/>
          <w:sz w:val="24"/>
          <w:szCs w:val="24"/>
        </w:rPr>
        <w:t xml:space="preserve"> </w:t>
      </w:r>
      <w:r w:rsidRPr="002837DD">
        <w:rPr>
          <w:sz w:val="24"/>
          <w:szCs w:val="24"/>
        </w:rPr>
        <w:t>nustatant</w:t>
      </w:r>
      <w:r w:rsidRPr="002837DD">
        <w:rPr>
          <w:spacing w:val="-15"/>
          <w:sz w:val="24"/>
          <w:szCs w:val="24"/>
        </w:rPr>
        <w:t xml:space="preserve"> </w:t>
      </w:r>
      <w:r w:rsidRPr="002837DD">
        <w:rPr>
          <w:sz w:val="24"/>
          <w:szCs w:val="24"/>
        </w:rPr>
        <w:t>ar</w:t>
      </w:r>
      <w:r w:rsidRPr="002837DD">
        <w:rPr>
          <w:spacing w:val="-15"/>
          <w:sz w:val="24"/>
          <w:szCs w:val="24"/>
        </w:rPr>
        <w:t xml:space="preserve"> </w:t>
      </w:r>
      <w:r w:rsidRPr="002837DD">
        <w:rPr>
          <w:sz w:val="24"/>
          <w:szCs w:val="24"/>
        </w:rPr>
        <w:t>keičiant</w:t>
      </w:r>
      <w:r w:rsidR="004F22EC" w:rsidRPr="002837DD">
        <w:rPr>
          <w:sz w:val="24"/>
          <w:szCs w:val="24"/>
        </w:rPr>
        <w:t xml:space="preserve"> </w:t>
      </w:r>
      <w:r w:rsidR="000F39F4">
        <w:rPr>
          <w:sz w:val="24"/>
          <w:szCs w:val="24"/>
        </w:rPr>
        <w:t>S</w:t>
      </w:r>
      <w:r w:rsidRPr="002837DD">
        <w:rPr>
          <w:sz w:val="24"/>
          <w:szCs w:val="24"/>
        </w:rPr>
        <w:t>istemą,</w:t>
      </w:r>
      <w:r w:rsidRPr="002837DD">
        <w:rPr>
          <w:spacing w:val="-15"/>
          <w:sz w:val="24"/>
          <w:szCs w:val="24"/>
        </w:rPr>
        <w:t xml:space="preserve"> </w:t>
      </w:r>
      <w:r w:rsidRPr="002837DD">
        <w:rPr>
          <w:sz w:val="24"/>
          <w:szCs w:val="24"/>
        </w:rPr>
        <w:t>Darbuotojui</w:t>
      </w:r>
      <w:r w:rsidRPr="002837DD">
        <w:rPr>
          <w:spacing w:val="-15"/>
          <w:sz w:val="24"/>
          <w:szCs w:val="24"/>
        </w:rPr>
        <w:t xml:space="preserve"> </w:t>
      </w:r>
      <w:r w:rsidRPr="002837DD">
        <w:rPr>
          <w:sz w:val="24"/>
          <w:szCs w:val="24"/>
        </w:rPr>
        <w:t>apskaičiuotas</w:t>
      </w:r>
      <w:r w:rsidRPr="002837DD">
        <w:rPr>
          <w:spacing w:val="-15"/>
          <w:sz w:val="24"/>
          <w:szCs w:val="24"/>
        </w:rPr>
        <w:t xml:space="preserve"> </w:t>
      </w:r>
      <w:r w:rsidRPr="002837DD">
        <w:rPr>
          <w:sz w:val="24"/>
          <w:szCs w:val="24"/>
        </w:rPr>
        <w:t>pareiginės algos</w:t>
      </w:r>
      <w:r w:rsidRPr="002837DD">
        <w:rPr>
          <w:spacing w:val="-8"/>
          <w:sz w:val="24"/>
          <w:szCs w:val="24"/>
        </w:rPr>
        <w:t xml:space="preserve"> </w:t>
      </w:r>
      <w:r w:rsidRPr="002837DD">
        <w:rPr>
          <w:sz w:val="24"/>
          <w:szCs w:val="24"/>
        </w:rPr>
        <w:t>koeficientas</w:t>
      </w:r>
      <w:r w:rsidRPr="002837DD">
        <w:rPr>
          <w:spacing w:val="-9"/>
          <w:sz w:val="24"/>
          <w:szCs w:val="24"/>
        </w:rPr>
        <w:t xml:space="preserve"> </w:t>
      </w:r>
      <w:r w:rsidRPr="002837DD">
        <w:rPr>
          <w:sz w:val="24"/>
          <w:szCs w:val="24"/>
        </w:rPr>
        <w:t>viršija</w:t>
      </w:r>
      <w:r w:rsidRPr="002837DD">
        <w:rPr>
          <w:spacing w:val="-7"/>
          <w:sz w:val="24"/>
          <w:szCs w:val="24"/>
        </w:rPr>
        <w:t xml:space="preserve"> </w:t>
      </w:r>
      <w:r w:rsidRPr="002837DD">
        <w:rPr>
          <w:sz w:val="24"/>
          <w:szCs w:val="24"/>
        </w:rPr>
        <w:t>tai</w:t>
      </w:r>
      <w:r w:rsidRPr="002837DD">
        <w:rPr>
          <w:spacing w:val="-8"/>
          <w:sz w:val="24"/>
          <w:szCs w:val="24"/>
        </w:rPr>
        <w:t xml:space="preserve"> </w:t>
      </w:r>
      <w:r w:rsidRPr="002837DD">
        <w:rPr>
          <w:sz w:val="24"/>
          <w:szCs w:val="24"/>
        </w:rPr>
        <w:t>pareigybių</w:t>
      </w:r>
      <w:r w:rsidRPr="002837DD">
        <w:rPr>
          <w:spacing w:val="-6"/>
          <w:sz w:val="24"/>
          <w:szCs w:val="24"/>
        </w:rPr>
        <w:t xml:space="preserve"> </w:t>
      </w:r>
      <w:r w:rsidRPr="002837DD">
        <w:rPr>
          <w:sz w:val="24"/>
          <w:szCs w:val="24"/>
        </w:rPr>
        <w:t>grupei</w:t>
      </w:r>
      <w:r w:rsidRPr="002837DD">
        <w:rPr>
          <w:spacing w:val="-8"/>
          <w:sz w:val="24"/>
          <w:szCs w:val="24"/>
        </w:rPr>
        <w:t xml:space="preserve"> </w:t>
      </w:r>
      <w:r w:rsidRPr="002837DD">
        <w:rPr>
          <w:sz w:val="24"/>
          <w:szCs w:val="24"/>
        </w:rPr>
        <w:t>nustatytą</w:t>
      </w:r>
      <w:r w:rsidRPr="002837DD">
        <w:rPr>
          <w:spacing w:val="-7"/>
          <w:sz w:val="24"/>
          <w:szCs w:val="24"/>
        </w:rPr>
        <w:t xml:space="preserve"> </w:t>
      </w:r>
      <w:r w:rsidRPr="002837DD">
        <w:rPr>
          <w:sz w:val="24"/>
          <w:szCs w:val="24"/>
        </w:rPr>
        <w:t>didžiausią</w:t>
      </w:r>
      <w:r w:rsidRPr="002837DD">
        <w:rPr>
          <w:spacing w:val="-9"/>
          <w:sz w:val="24"/>
          <w:szCs w:val="24"/>
        </w:rPr>
        <w:t xml:space="preserve"> </w:t>
      </w:r>
      <w:r w:rsidRPr="002837DD">
        <w:rPr>
          <w:sz w:val="24"/>
          <w:szCs w:val="24"/>
        </w:rPr>
        <w:t>pareiginės algos koeficientą, tam Darbuotojui nustatomas atskiras pareiginės algos koeficientas, kuris gali nesutapti su bendra</w:t>
      </w:r>
      <w:r w:rsidRPr="002837DD">
        <w:rPr>
          <w:spacing w:val="-2"/>
          <w:sz w:val="24"/>
          <w:szCs w:val="24"/>
        </w:rPr>
        <w:t xml:space="preserve"> </w:t>
      </w:r>
      <w:r w:rsidR="000F39F4">
        <w:rPr>
          <w:spacing w:val="-2"/>
          <w:sz w:val="24"/>
          <w:szCs w:val="24"/>
        </w:rPr>
        <w:t>S</w:t>
      </w:r>
      <w:r w:rsidRPr="002837DD">
        <w:rPr>
          <w:sz w:val="24"/>
          <w:szCs w:val="24"/>
        </w:rPr>
        <w:t>istema, tol, kol Darbuotojas</w:t>
      </w:r>
      <w:r w:rsidRPr="002837DD">
        <w:rPr>
          <w:spacing w:val="-1"/>
          <w:sz w:val="24"/>
          <w:szCs w:val="24"/>
        </w:rPr>
        <w:t xml:space="preserve"> </w:t>
      </w:r>
      <w:r w:rsidRPr="002837DD">
        <w:rPr>
          <w:sz w:val="24"/>
          <w:szCs w:val="24"/>
        </w:rPr>
        <w:t>eina</w:t>
      </w:r>
      <w:r w:rsidRPr="002837DD">
        <w:rPr>
          <w:spacing w:val="-1"/>
          <w:sz w:val="24"/>
          <w:szCs w:val="24"/>
        </w:rPr>
        <w:t xml:space="preserve"> </w:t>
      </w:r>
      <w:r w:rsidRPr="002837DD">
        <w:rPr>
          <w:sz w:val="24"/>
          <w:szCs w:val="24"/>
        </w:rPr>
        <w:t>tas pačias pareigas toje įstaigoje arba kol šiam Darbuotojui apskaičiuotas pareiginės algos koeficientas pateks į tai pareigybių grupei nustatytą pareiginės algos koeficientų intervalą.</w:t>
      </w:r>
    </w:p>
    <w:p w14:paraId="2B829A9D" w14:textId="301B4B30" w:rsidR="005B478A" w:rsidRPr="005B478A" w:rsidRDefault="00414FF7" w:rsidP="000F39F4">
      <w:pPr>
        <w:tabs>
          <w:tab w:val="left" w:pos="851"/>
        </w:tabs>
        <w:ind w:firstLine="851"/>
        <w:jc w:val="both"/>
        <w:rPr>
          <w:sz w:val="24"/>
          <w:szCs w:val="24"/>
        </w:rPr>
      </w:pPr>
      <w:r w:rsidRPr="002837DD">
        <w:rPr>
          <w:sz w:val="24"/>
          <w:szCs w:val="24"/>
        </w:rPr>
        <w:t xml:space="preserve">10. </w:t>
      </w:r>
      <w:bookmarkStart w:id="1" w:name="_Hlk156401983"/>
      <w:r w:rsidR="005B478A" w:rsidRPr="005B478A">
        <w:rPr>
          <w:sz w:val="24"/>
          <w:szCs w:val="24"/>
        </w:rPr>
        <w:t xml:space="preserve">Išimtiniais atvejais, kai yra būtinybė ir kai išskirtinių kompetencijų Darbuotojų (pvz. pareigybė susijusi su itin siaurų, specifinių kompetencijų, žinių turėjimu) pasiūla darbo rinkoje yra itin ribota, nustatant konkrečios pareigybės pareiginės algos koeficientą yra galimi nukrypimai nuo </w:t>
      </w:r>
      <w:r w:rsidR="000F39F4">
        <w:rPr>
          <w:sz w:val="24"/>
          <w:szCs w:val="24"/>
        </w:rPr>
        <w:t>S</w:t>
      </w:r>
      <w:r w:rsidR="005B478A" w:rsidRPr="005B478A">
        <w:rPr>
          <w:sz w:val="24"/>
          <w:szCs w:val="24"/>
        </w:rPr>
        <w:t>istemoje konkrečiai pareigybei nurodyto pareiginės algos koeficiento ar koeficientų intervalo maksimalios ribos, tačiau ne didesnis nei nustatytas Administracijos direktoriaus pareiginės algos maksimalus koeficiento dydis.</w:t>
      </w:r>
    </w:p>
    <w:bookmarkEnd w:id="1"/>
    <w:p w14:paraId="629699F3" w14:textId="77777777" w:rsidR="005B478A" w:rsidRDefault="005B478A" w:rsidP="00414FF7">
      <w:pPr>
        <w:pStyle w:val="Sraopastraipa"/>
        <w:tabs>
          <w:tab w:val="left" w:pos="1158"/>
        </w:tabs>
        <w:ind w:left="0" w:firstLine="0"/>
        <w:jc w:val="center"/>
        <w:rPr>
          <w:b/>
          <w:color w:val="000009"/>
          <w:spacing w:val="-2"/>
          <w:sz w:val="24"/>
          <w:szCs w:val="24"/>
        </w:rPr>
      </w:pPr>
    </w:p>
    <w:p w14:paraId="1189B731" w14:textId="26533EA2" w:rsidR="00414FF7" w:rsidRPr="002837DD" w:rsidRDefault="00414FF7" w:rsidP="00414FF7">
      <w:pPr>
        <w:pStyle w:val="Sraopastraipa"/>
        <w:tabs>
          <w:tab w:val="left" w:pos="1158"/>
        </w:tabs>
        <w:ind w:left="0" w:firstLine="0"/>
        <w:jc w:val="center"/>
        <w:rPr>
          <w:b/>
          <w:color w:val="000009"/>
          <w:sz w:val="24"/>
          <w:szCs w:val="24"/>
        </w:rPr>
      </w:pPr>
      <w:r w:rsidRPr="002837DD">
        <w:rPr>
          <w:b/>
          <w:color w:val="000009"/>
          <w:spacing w:val="-2"/>
          <w:sz w:val="24"/>
          <w:szCs w:val="24"/>
        </w:rPr>
        <w:t>III SKYRIUS</w:t>
      </w:r>
    </w:p>
    <w:p w14:paraId="6B458274" w14:textId="77777777" w:rsidR="00414FF7" w:rsidRPr="002837DD" w:rsidRDefault="00414FF7" w:rsidP="00414FF7">
      <w:pPr>
        <w:spacing w:before="41"/>
        <w:ind w:right="231"/>
        <w:jc w:val="center"/>
        <w:rPr>
          <w:b/>
          <w:sz w:val="24"/>
          <w:szCs w:val="24"/>
        </w:rPr>
      </w:pPr>
      <w:r w:rsidRPr="002837DD">
        <w:rPr>
          <w:b/>
          <w:sz w:val="24"/>
          <w:szCs w:val="24"/>
        </w:rPr>
        <w:t>PRIEMOKŲ</w:t>
      </w:r>
      <w:r w:rsidRPr="002837DD">
        <w:rPr>
          <w:b/>
          <w:spacing w:val="-6"/>
          <w:sz w:val="24"/>
          <w:szCs w:val="24"/>
        </w:rPr>
        <w:t xml:space="preserve"> </w:t>
      </w:r>
      <w:r w:rsidRPr="002837DD">
        <w:rPr>
          <w:b/>
          <w:sz w:val="24"/>
          <w:szCs w:val="24"/>
        </w:rPr>
        <w:t>MOKĖJIMO</w:t>
      </w:r>
      <w:r w:rsidRPr="002837DD">
        <w:rPr>
          <w:b/>
          <w:spacing w:val="-3"/>
          <w:sz w:val="24"/>
          <w:szCs w:val="24"/>
        </w:rPr>
        <w:t xml:space="preserve"> </w:t>
      </w:r>
      <w:r w:rsidRPr="002837DD">
        <w:rPr>
          <w:b/>
          <w:sz w:val="24"/>
          <w:szCs w:val="24"/>
        </w:rPr>
        <w:t>TVARKA</w:t>
      </w:r>
      <w:r w:rsidRPr="002837DD">
        <w:rPr>
          <w:b/>
          <w:spacing w:val="-4"/>
          <w:sz w:val="24"/>
          <w:szCs w:val="24"/>
        </w:rPr>
        <w:t xml:space="preserve"> </w:t>
      </w:r>
      <w:r w:rsidRPr="002837DD">
        <w:rPr>
          <w:b/>
          <w:sz w:val="24"/>
          <w:szCs w:val="24"/>
        </w:rPr>
        <w:t>IR</w:t>
      </w:r>
      <w:r w:rsidRPr="002837DD">
        <w:rPr>
          <w:b/>
          <w:spacing w:val="-3"/>
          <w:sz w:val="24"/>
          <w:szCs w:val="24"/>
        </w:rPr>
        <w:t xml:space="preserve"> </w:t>
      </w:r>
      <w:r w:rsidRPr="002837DD">
        <w:rPr>
          <w:b/>
          <w:spacing w:val="-2"/>
          <w:sz w:val="24"/>
          <w:szCs w:val="24"/>
        </w:rPr>
        <w:t>SĄLYGOS</w:t>
      </w:r>
    </w:p>
    <w:p w14:paraId="64AA8A0F" w14:textId="77777777" w:rsidR="00414FF7" w:rsidRPr="002837DD" w:rsidRDefault="00414FF7" w:rsidP="00414FF7">
      <w:pPr>
        <w:pStyle w:val="Pagrindinistekstas"/>
        <w:spacing w:before="84"/>
        <w:ind w:left="0" w:firstLine="0"/>
        <w:jc w:val="left"/>
        <w:rPr>
          <w:b/>
        </w:rPr>
      </w:pPr>
    </w:p>
    <w:p w14:paraId="7D7F4D45" w14:textId="23DB7D82" w:rsidR="00414FF7" w:rsidRPr="002837DD" w:rsidRDefault="00414FF7" w:rsidP="00FC6DF0">
      <w:pPr>
        <w:pStyle w:val="Sraopastraipa"/>
        <w:tabs>
          <w:tab w:val="left" w:pos="851"/>
        </w:tabs>
        <w:ind w:left="0"/>
        <w:rPr>
          <w:spacing w:val="-2"/>
          <w:sz w:val="24"/>
          <w:szCs w:val="24"/>
        </w:rPr>
      </w:pPr>
      <w:r w:rsidRPr="002837DD">
        <w:rPr>
          <w:sz w:val="24"/>
          <w:szCs w:val="24"/>
        </w:rPr>
        <w:t>11. Priemokos</w:t>
      </w:r>
      <w:r w:rsidRPr="002837DD">
        <w:rPr>
          <w:spacing w:val="-2"/>
          <w:sz w:val="24"/>
          <w:szCs w:val="24"/>
        </w:rPr>
        <w:t xml:space="preserve"> </w:t>
      </w:r>
      <w:r w:rsidRPr="002837DD">
        <w:rPr>
          <w:sz w:val="24"/>
          <w:szCs w:val="24"/>
        </w:rPr>
        <w:t>Darbuotojams</w:t>
      </w:r>
      <w:r w:rsidRPr="002837DD">
        <w:rPr>
          <w:spacing w:val="-2"/>
          <w:sz w:val="24"/>
          <w:szCs w:val="24"/>
        </w:rPr>
        <w:t xml:space="preserve"> skiriamos atsiradus Valstybės tarnybos įstatymo 21 straipsnyje, o </w:t>
      </w:r>
      <w:r w:rsidR="0038001D">
        <w:rPr>
          <w:spacing w:val="-2"/>
          <w:sz w:val="24"/>
          <w:szCs w:val="24"/>
        </w:rPr>
        <w:t>D</w:t>
      </w:r>
      <w:r w:rsidRPr="002837DD">
        <w:rPr>
          <w:spacing w:val="-2"/>
          <w:sz w:val="24"/>
          <w:szCs w:val="24"/>
        </w:rPr>
        <w:t>arbuotojams, dirbantiems pagal darbo sutartis, Biudžetinių įstaigų darbuotojų darbo apmokėjimo ir komisijų narių atlygio už darbą įstatymo 8 straipsnyje nustatytoms aplinkybėms</w:t>
      </w:r>
      <w:r w:rsidR="0038001D">
        <w:rPr>
          <w:spacing w:val="-2"/>
          <w:sz w:val="24"/>
          <w:szCs w:val="24"/>
        </w:rPr>
        <w:t>, už</w:t>
      </w:r>
      <w:r w:rsidRPr="002837DD">
        <w:rPr>
          <w:spacing w:val="-2"/>
          <w:sz w:val="24"/>
          <w:szCs w:val="24"/>
        </w:rPr>
        <w:t>:</w:t>
      </w:r>
    </w:p>
    <w:p w14:paraId="17C43885" w14:textId="0D963304" w:rsidR="00414FF7" w:rsidRPr="002837DD" w:rsidRDefault="00414FF7" w:rsidP="000F39F4">
      <w:pPr>
        <w:pStyle w:val="Sraopastraipa"/>
        <w:tabs>
          <w:tab w:val="left" w:pos="922"/>
        </w:tabs>
        <w:ind w:left="0"/>
        <w:rPr>
          <w:spacing w:val="-2"/>
          <w:sz w:val="24"/>
          <w:szCs w:val="24"/>
        </w:rPr>
      </w:pPr>
      <w:r w:rsidRPr="002837DD">
        <w:rPr>
          <w:spacing w:val="-2"/>
          <w:sz w:val="24"/>
          <w:szCs w:val="24"/>
        </w:rPr>
        <w:t>11.1. pavadavimą, kai raštu pavedama laikinai atlikti ir kito valstybės tarnautojo (taikoma tik valstybės tarnautojui) ar darbuotojo, dirbančio pagal darbo sutartį, pareigybei nustatytas funkcijas;</w:t>
      </w:r>
    </w:p>
    <w:p w14:paraId="5DB901E2" w14:textId="562FC9BD" w:rsidR="00414FF7" w:rsidRPr="002837DD" w:rsidRDefault="00414FF7" w:rsidP="000F39F4">
      <w:pPr>
        <w:pStyle w:val="Sraopastraipa"/>
        <w:tabs>
          <w:tab w:val="left" w:pos="922"/>
        </w:tabs>
        <w:ind w:left="0"/>
        <w:rPr>
          <w:spacing w:val="-2"/>
          <w:sz w:val="24"/>
          <w:szCs w:val="24"/>
        </w:rPr>
      </w:pPr>
      <w:r w:rsidRPr="002837DD">
        <w:rPr>
          <w:spacing w:val="-2"/>
          <w:sz w:val="24"/>
          <w:szCs w:val="24"/>
        </w:rPr>
        <w:t>11.2. papildomų užduočių, suformuluotų raštu, atlikimą, kai dėl to viršijamas įprastas darbo krūvis arba kai atliekamos pareigybės aprašyme nenumatytos funkcijos;</w:t>
      </w:r>
    </w:p>
    <w:p w14:paraId="1D8A2474" w14:textId="025B34BA" w:rsidR="00414FF7" w:rsidRPr="002837DD" w:rsidRDefault="00414FF7" w:rsidP="00F360F0">
      <w:pPr>
        <w:pStyle w:val="Sraopastraipa"/>
        <w:tabs>
          <w:tab w:val="left" w:pos="922"/>
        </w:tabs>
        <w:ind w:left="0"/>
        <w:rPr>
          <w:sz w:val="24"/>
          <w:szCs w:val="24"/>
        </w:rPr>
      </w:pPr>
      <w:r w:rsidRPr="002837DD">
        <w:rPr>
          <w:spacing w:val="-2"/>
          <w:sz w:val="24"/>
          <w:szCs w:val="24"/>
        </w:rPr>
        <w:t>11.3. įprastą darbo krūvį viršijančią veiklą, kai yra padidėjęs darbų mastas atliekant pareigybės aprašyme nustatytas funkcijas neviršijant nustatytos darbo laiko trukmės.</w:t>
      </w:r>
    </w:p>
    <w:p w14:paraId="57A53873" w14:textId="0002679D" w:rsidR="00414FF7" w:rsidRPr="002837DD" w:rsidRDefault="00414FF7" w:rsidP="00F360F0">
      <w:pPr>
        <w:pStyle w:val="Sraopastraipa"/>
        <w:tabs>
          <w:tab w:val="left" w:pos="851"/>
        </w:tabs>
        <w:ind w:left="0"/>
        <w:rPr>
          <w:sz w:val="24"/>
          <w:szCs w:val="24"/>
        </w:rPr>
      </w:pPr>
      <w:r w:rsidRPr="002837DD">
        <w:rPr>
          <w:sz w:val="24"/>
          <w:szCs w:val="24"/>
        </w:rPr>
        <w:lastRenderedPageBreak/>
        <w:t>12. Darbuotojo tiesioginis vadovas, įvertinęs darbuotojui susidariusį papildomą darbo krūvį ar skiriamas papildomas pareigas ar užduotis, siūlo skirti darbuotojui priemoką, pateikdamas Administracijos direktoriui motyvuotą tarnybinį pranešimą, kuriame turi būti konkrečiai nurodoma už kokį papildomą darbo krūvį ar už kokių papildomų pareigų ar užduočių atlikimą siūloma skirti priemoką, nurodant konkretų terminą</w:t>
      </w:r>
      <w:r w:rsidR="00B67DF2">
        <w:rPr>
          <w:sz w:val="24"/>
          <w:szCs w:val="24"/>
        </w:rPr>
        <w:t xml:space="preserve"> ir siūlomos priemokos dydį</w:t>
      </w:r>
      <w:r w:rsidRPr="002837DD">
        <w:rPr>
          <w:sz w:val="24"/>
          <w:szCs w:val="24"/>
        </w:rPr>
        <w:t xml:space="preserve">. Administracijos direktoriui tiesiogiai pavaldūs darbuotojai dėl priemokos skyrimo pateikia prašymą. </w:t>
      </w:r>
    </w:p>
    <w:p w14:paraId="78738A76" w14:textId="15E6BDB8" w:rsidR="00414FF7" w:rsidRPr="002837DD" w:rsidRDefault="00414FF7" w:rsidP="00F360F0">
      <w:pPr>
        <w:pStyle w:val="Sraopastraipa"/>
        <w:tabs>
          <w:tab w:val="left" w:pos="851"/>
        </w:tabs>
        <w:ind w:left="0"/>
        <w:rPr>
          <w:sz w:val="24"/>
          <w:szCs w:val="24"/>
        </w:rPr>
      </w:pPr>
      <w:r w:rsidRPr="002837DD">
        <w:rPr>
          <w:sz w:val="24"/>
          <w:szCs w:val="24"/>
        </w:rPr>
        <w:t>13. Priemokos mokėjimas nutraukiamas, jei išnyksta jos skyrimo aplinkybės, arba pasikeičia</w:t>
      </w:r>
      <w:r w:rsidR="00355AFB">
        <w:rPr>
          <w:sz w:val="24"/>
          <w:szCs w:val="24"/>
        </w:rPr>
        <w:t>mas</w:t>
      </w:r>
      <w:r w:rsidR="00FE0973">
        <w:rPr>
          <w:sz w:val="24"/>
          <w:szCs w:val="24"/>
        </w:rPr>
        <w:t>,</w:t>
      </w:r>
      <w:r w:rsidR="00355AFB">
        <w:rPr>
          <w:sz w:val="24"/>
          <w:szCs w:val="24"/>
        </w:rPr>
        <w:t xml:space="preserve"> </w:t>
      </w:r>
      <w:r w:rsidRPr="002837DD">
        <w:rPr>
          <w:sz w:val="24"/>
          <w:szCs w:val="24"/>
        </w:rPr>
        <w:t xml:space="preserve">kurių </w:t>
      </w:r>
      <w:r w:rsidR="00FE0973">
        <w:rPr>
          <w:sz w:val="24"/>
          <w:szCs w:val="24"/>
        </w:rPr>
        <w:t xml:space="preserve">pagrindu </w:t>
      </w:r>
      <w:r w:rsidRPr="002837DD">
        <w:rPr>
          <w:sz w:val="24"/>
          <w:szCs w:val="24"/>
        </w:rPr>
        <w:t xml:space="preserve">priemoka buvo skirta (sumažėja ar padidėja papildomo darbo krūvis, papildomų pareigų ar užduočių skaičius ir pan.). </w:t>
      </w:r>
      <w:r w:rsidR="00F360F0">
        <w:rPr>
          <w:sz w:val="24"/>
          <w:szCs w:val="24"/>
        </w:rPr>
        <w:t>Nutraukti D</w:t>
      </w:r>
      <w:r w:rsidR="00F360F0" w:rsidRPr="002837DD">
        <w:rPr>
          <w:sz w:val="24"/>
          <w:szCs w:val="24"/>
        </w:rPr>
        <w:t xml:space="preserve">arbuotojui </w:t>
      </w:r>
      <w:r w:rsidR="00F360F0">
        <w:rPr>
          <w:sz w:val="24"/>
          <w:szCs w:val="24"/>
        </w:rPr>
        <w:t>skirtos priemokos mokėjimą arba pakeisti jos</w:t>
      </w:r>
      <w:r w:rsidRPr="002837DD">
        <w:rPr>
          <w:sz w:val="24"/>
          <w:szCs w:val="24"/>
        </w:rPr>
        <w:t xml:space="preserve"> </w:t>
      </w:r>
      <w:r w:rsidR="00F360F0">
        <w:rPr>
          <w:sz w:val="24"/>
          <w:szCs w:val="24"/>
        </w:rPr>
        <w:t xml:space="preserve">dydį </w:t>
      </w:r>
      <w:r w:rsidRPr="002837DD">
        <w:rPr>
          <w:sz w:val="24"/>
          <w:szCs w:val="24"/>
        </w:rPr>
        <w:t>siūlo</w:t>
      </w:r>
      <w:r w:rsidR="00F360F0">
        <w:rPr>
          <w:sz w:val="24"/>
          <w:szCs w:val="24"/>
        </w:rPr>
        <w:t xml:space="preserve"> </w:t>
      </w:r>
      <w:r w:rsidR="00F360F0" w:rsidRPr="002837DD">
        <w:rPr>
          <w:sz w:val="24"/>
          <w:szCs w:val="24"/>
        </w:rPr>
        <w:t>Darbuotojo tiesioginis vadovas</w:t>
      </w:r>
      <w:r w:rsidRPr="002837DD">
        <w:rPr>
          <w:sz w:val="24"/>
          <w:szCs w:val="24"/>
        </w:rPr>
        <w:t>, pateikdamas Administracijos direktoriui motyvuotą tarnybinį pranešimą.</w:t>
      </w:r>
    </w:p>
    <w:p w14:paraId="0393C649" w14:textId="43002D51" w:rsidR="00414FF7" w:rsidRPr="002837DD" w:rsidRDefault="00414FF7" w:rsidP="00F360F0">
      <w:pPr>
        <w:pStyle w:val="Sraopastraipa"/>
        <w:tabs>
          <w:tab w:val="left" w:pos="851"/>
        </w:tabs>
        <w:ind w:left="0"/>
        <w:rPr>
          <w:sz w:val="24"/>
          <w:szCs w:val="24"/>
        </w:rPr>
      </w:pPr>
      <w:r w:rsidRPr="002837DD">
        <w:rPr>
          <w:sz w:val="24"/>
          <w:szCs w:val="24"/>
        </w:rPr>
        <w:t>14. Kiekvien</w:t>
      </w:r>
      <w:r w:rsidR="00F360F0">
        <w:rPr>
          <w:sz w:val="24"/>
          <w:szCs w:val="24"/>
        </w:rPr>
        <w:t>os</w:t>
      </w:r>
      <w:r w:rsidRPr="002837DD">
        <w:rPr>
          <w:sz w:val="24"/>
          <w:szCs w:val="24"/>
        </w:rPr>
        <w:t xml:space="preserve"> </w:t>
      </w:r>
      <w:r w:rsidR="00F360F0">
        <w:rPr>
          <w:sz w:val="24"/>
          <w:szCs w:val="24"/>
        </w:rPr>
        <w:t>Sistemos</w:t>
      </w:r>
      <w:r w:rsidRPr="002837DD">
        <w:rPr>
          <w:sz w:val="24"/>
          <w:szCs w:val="24"/>
        </w:rPr>
        <w:t xml:space="preserve"> 11.1 – 11.3 papunkčiuose nurodyt</w:t>
      </w:r>
      <w:r w:rsidR="00F360F0">
        <w:rPr>
          <w:sz w:val="24"/>
          <w:szCs w:val="24"/>
        </w:rPr>
        <w:t>os</w:t>
      </w:r>
      <w:r w:rsidRPr="002837DD">
        <w:rPr>
          <w:sz w:val="24"/>
          <w:szCs w:val="24"/>
        </w:rPr>
        <w:t xml:space="preserve"> priemok</w:t>
      </w:r>
      <w:r w:rsidR="00F360F0">
        <w:rPr>
          <w:sz w:val="24"/>
          <w:szCs w:val="24"/>
        </w:rPr>
        <w:t>os dydis</w:t>
      </w:r>
      <w:r w:rsidRPr="002837DD">
        <w:rPr>
          <w:sz w:val="24"/>
          <w:szCs w:val="24"/>
        </w:rPr>
        <w:t xml:space="preserve"> negali būti mažesn</w:t>
      </w:r>
      <w:r w:rsidR="00F360F0">
        <w:rPr>
          <w:sz w:val="24"/>
          <w:szCs w:val="24"/>
        </w:rPr>
        <w:t xml:space="preserve">is nei </w:t>
      </w:r>
      <w:r w:rsidRPr="002837DD">
        <w:rPr>
          <w:sz w:val="24"/>
          <w:szCs w:val="24"/>
        </w:rPr>
        <w:t>10 procentų pareiginės algos, bet nedidesn</w:t>
      </w:r>
      <w:r w:rsidR="00F360F0">
        <w:rPr>
          <w:sz w:val="24"/>
          <w:szCs w:val="24"/>
        </w:rPr>
        <w:t>is</w:t>
      </w:r>
      <w:r w:rsidRPr="002837DD">
        <w:rPr>
          <w:sz w:val="24"/>
          <w:szCs w:val="24"/>
        </w:rPr>
        <w:t xml:space="preserve"> nei 40</w:t>
      </w:r>
      <w:r w:rsidR="004F22EC" w:rsidRPr="002837DD">
        <w:rPr>
          <w:sz w:val="24"/>
          <w:szCs w:val="24"/>
        </w:rPr>
        <w:t> </w:t>
      </w:r>
      <w:r w:rsidRPr="002837DD">
        <w:rPr>
          <w:sz w:val="24"/>
          <w:szCs w:val="24"/>
        </w:rPr>
        <w:t xml:space="preserve">procentų. </w:t>
      </w:r>
      <w:r w:rsidR="00F360F0">
        <w:rPr>
          <w:sz w:val="24"/>
          <w:szCs w:val="24"/>
        </w:rPr>
        <w:t>Nustatytų</w:t>
      </w:r>
      <w:r w:rsidRPr="002837DD">
        <w:rPr>
          <w:sz w:val="24"/>
          <w:szCs w:val="24"/>
        </w:rPr>
        <w:t xml:space="preserve"> priemokų</w:t>
      </w:r>
      <w:r w:rsidR="00F360F0">
        <w:rPr>
          <w:sz w:val="24"/>
          <w:szCs w:val="24"/>
        </w:rPr>
        <w:t xml:space="preserve"> dydžių</w:t>
      </w:r>
      <w:r w:rsidRPr="002837DD">
        <w:rPr>
          <w:sz w:val="24"/>
          <w:szCs w:val="24"/>
        </w:rPr>
        <w:t xml:space="preserve"> sum</w:t>
      </w:r>
      <w:r w:rsidR="00F360F0">
        <w:rPr>
          <w:sz w:val="24"/>
          <w:szCs w:val="24"/>
        </w:rPr>
        <w:t>a</w:t>
      </w:r>
      <w:r w:rsidRPr="002837DD">
        <w:rPr>
          <w:sz w:val="24"/>
          <w:szCs w:val="24"/>
        </w:rPr>
        <w:t xml:space="preserve"> negali viršyti 80</w:t>
      </w:r>
      <w:r w:rsidR="004F22EC" w:rsidRPr="002837DD">
        <w:rPr>
          <w:sz w:val="24"/>
          <w:szCs w:val="24"/>
        </w:rPr>
        <w:t> </w:t>
      </w:r>
      <w:r w:rsidRPr="002837DD">
        <w:rPr>
          <w:sz w:val="24"/>
          <w:szCs w:val="24"/>
        </w:rPr>
        <w:t>procentų pareiginės algos.</w:t>
      </w:r>
      <w:r w:rsidRPr="002837DD">
        <w:rPr>
          <w:rFonts w:eastAsiaTheme="minorHAnsi"/>
          <w:sz w:val="24"/>
          <w:szCs w:val="24"/>
        </w:rPr>
        <w:t xml:space="preserve"> </w:t>
      </w:r>
    </w:p>
    <w:p w14:paraId="572A83E8" w14:textId="6272E9D9" w:rsidR="00414FF7" w:rsidRPr="002837DD" w:rsidRDefault="00414FF7" w:rsidP="00F360F0">
      <w:pPr>
        <w:pStyle w:val="Sraopastraipa"/>
        <w:tabs>
          <w:tab w:val="left" w:pos="851"/>
        </w:tabs>
        <w:ind w:left="0"/>
        <w:rPr>
          <w:sz w:val="24"/>
          <w:szCs w:val="24"/>
        </w:rPr>
      </w:pPr>
      <w:r w:rsidRPr="002837DD">
        <w:rPr>
          <w:spacing w:val="-1"/>
          <w:sz w:val="24"/>
          <w:szCs w:val="24"/>
        </w:rPr>
        <w:t xml:space="preserve">15. Priemokos </w:t>
      </w:r>
      <w:r w:rsidR="00F360F0">
        <w:rPr>
          <w:spacing w:val="-1"/>
          <w:sz w:val="24"/>
          <w:szCs w:val="24"/>
        </w:rPr>
        <w:t>D</w:t>
      </w:r>
      <w:r w:rsidRPr="002837DD">
        <w:rPr>
          <w:spacing w:val="-1"/>
          <w:sz w:val="24"/>
          <w:szCs w:val="24"/>
        </w:rPr>
        <w:t xml:space="preserve">arbuotojui </w:t>
      </w:r>
      <w:r w:rsidR="00441CF8">
        <w:rPr>
          <w:spacing w:val="-1"/>
          <w:sz w:val="24"/>
          <w:szCs w:val="24"/>
        </w:rPr>
        <w:t xml:space="preserve">gali būti </w:t>
      </w:r>
      <w:r w:rsidRPr="002837DD">
        <w:rPr>
          <w:spacing w:val="-1"/>
          <w:sz w:val="24"/>
          <w:szCs w:val="24"/>
        </w:rPr>
        <w:t xml:space="preserve">skiriamos </w:t>
      </w:r>
      <w:r w:rsidR="00441CF8">
        <w:rPr>
          <w:spacing w:val="-1"/>
          <w:sz w:val="24"/>
          <w:szCs w:val="24"/>
        </w:rPr>
        <w:t xml:space="preserve">laikotarpiui </w:t>
      </w:r>
      <w:r w:rsidRPr="002837DD">
        <w:rPr>
          <w:spacing w:val="-1"/>
          <w:sz w:val="24"/>
          <w:szCs w:val="24"/>
        </w:rPr>
        <w:t>iki einamųjų kalendorinių metų pabaigos</w:t>
      </w:r>
      <w:r w:rsidR="00441CF8">
        <w:rPr>
          <w:spacing w:val="-1"/>
          <w:sz w:val="24"/>
          <w:szCs w:val="24"/>
        </w:rPr>
        <w:t>. Ilgesniam laikotarpiui priemoka gali būti skiriama</w:t>
      </w:r>
      <w:r w:rsidRPr="002837DD">
        <w:rPr>
          <w:spacing w:val="-1"/>
          <w:sz w:val="24"/>
          <w:szCs w:val="24"/>
        </w:rPr>
        <w:t>:</w:t>
      </w:r>
    </w:p>
    <w:p w14:paraId="15134DA0" w14:textId="2999513B" w:rsidR="00414FF7" w:rsidRPr="002837DD" w:rsidRDefault="00414FF7" w:rsidP="00F360F0">
      <w:pPr>
        <w:tabs>
          <w:tab w:val="left" w:pos="851"/>
        </w:tabs>
        <w:ind w:firstLine="851"/>
        <w:jc w:val="both"/>
        <w:rPr>
          <w:spacing w:val="-1"/>
          <w:sz w:val="24"/>
          <w:szCs w:val="24"/>
        </w:rPr>
      </w:pPr>
      <w:r w:rsidRPr="002837DD">
        <w:rPr>
          <w:spacing w:val="-1"/>
          <w:sz w:val="24"/>
          <w:szCs w:val="24"/>
        </w:rPr>
        <w:t xml:space="preserve">15.1 kai pavedama laikinai atlikti kito darbuotojo funkcijas </w:t>
      </w:r>
      <w:r w:rsidR="00441CF8">
        <w:rPr>
          <w:spacing w:val="-1"/>
          <w:sz w:val="24"/>
          <w:szCs w:val="24"/>
        </w:rPr>
        <w:t xml:space="preserve">pastarojo </w:t>
      </w:r>
      <w:r w:rsidRPr="002837DD">
        <w:rPr>
          <w:spacing w:val="-1"/>
          <w:sz w:val="24"/>
          <w:szCs w:val="24"/>
        </w:rPr>
        <w:t>laikino nedarbingumo, nėštumo ir gimdymo atostogų, atostogų vaikui prižiūrėti laikotarpiui</w:t>
      </w:r>
      <w:r w:rsidR="00441CF8">
        <w:rPr>
          <w:spacing w:val="-1"/>
          <w:sz w:val="24"/>
          <w:szCs w:val="24"/>
        </w:rPr>
        <w:t>, kai šio laikotarpio pabaiga yra vėlesnė nei einamųjų kalendorinių metų pabaiga</w:t>
      </w:r>
      <w:r w:rsidRPr="002837DD">
        <w:rPr>
          <w:spacing w:val="-1"/>
          <w:sz w:val="24"/>
          <w:szCs w:val="24"/>
        </w:rPr>
        <w:t>;</w:t>
      </w:r>
    </w:p>
    <w:p w14:paraId="2095ADA5" w14:textId="5155FFB7" w:rsidR="00414FF7" w:rsidRPr="002837DD" w:rsidRDefault="00414FF7" w:rsidP="00F360F0">
      <w:pPr>
        <w:tabs>
          <w:tab w:val="left" w:pos="851"/>
        </w:tabs>
        <w:ind w:firstLine="851"/>
        <w:jc w:val="both"/>
        <w:rPr>
          <w:sz w:val="24"/>
          <w:szCs w:val="24"/>
        </w:rPr>
      </w:pPr>
      <w:r w:rsidRPr="002837DD">
        <w:rPr>
          <w:sz w:val="24"/>
          <w:szCs w:val="24"/>
        </w:rPr>
        <w:t xml:space="preserve">15.2. kai </w:t>
      </w:r>
      <w:r w:rsidR="00441CF8">
        <w:rPr>
          <w:sz w:val="24"/>
          <w:szCs w:val="24"/>
        </w:rPr>
        <w:t xml:space="preserve">skirta </w:t>
      </w:r>
      <w:r w:rsidRPr="002837DD">
        <w:rPr>
          <w:sz w:val="24"/>
          <w:szCs w:val="24"/>
        </w:rPr>
        <w:t xml:space="preserve">priemoka </w:t>
      </w:r>
      <w:r w:rsidR="00441CF8" w:rsidRPr="002837DD">
        <w:rPr>
          <w:sz w:val="24"/>
          <w:szCs w:val="24"/>
        </w:rPr>
        <w:t xml:space="preserve">mokama </w:t>
      </w:r>
      <w:r w:rsidRPr="002837DD">
        <w:rPr>
          <w:sz w:val="24"/>
          <w:szCs w:val="24"/>
        </w:rPr>
        <w:t>iš projektinių lėšų už papildomų užduočių, suformuluotų raštu, atlikimą, atitinkamo projekto vykdymo laikotarpiui</w:t>
      </w:r>
      <w:r w:rsidR="00441CF8">
        <w:rPr>
          <w:sz w:val="24"/>
          <w:szCs w:val="24"/>
        </w:rPr>
        <w:t xml:space="preserve"> ir </w:t>
      </w:r>
      <w:r w:rsidR="00441CF8">
        <w:rPr>
          <w:spacing w:val="-1"/>
          <w:sz w:val="24"/>
          <w:szCs w:val="24"/>
        </w:rPr>
        <w:t>šio laikotarpio pabaiga yra vėlesnė nei einamųjų kalendorinių metų pabaiga</w:t>
      </w:r>
      <w:r w:rsidRPr="002837DD">
        <w:rPr>
          <w:sz w:val="24"/>
          <w:szCs w:val="24"/>
        </w:rPr>
        <w:t>.</w:t>
      </w:r>
      <w:r w:rsidRPr="002837DD">
        <w:rPr>
          <w:spacing w:val="-1"/>
          <w:sz w:val="24"/>
          <w:szCs w:val="24"/>
        </w:rPr>
        <w:t xml:space="preserve"> </w:t>
      </w:r>
    </w:p>
    <w:p w14:paraId="29336776" w14:textId="7115E388" w:rsidR="00414FF7" w:rsidRDefault="003268D1" w:rsidP="000F39F4">
      <w:pPr>
        <w:pStyle w:val="Sraopastraipa"/>
        <w:tabs>
          <w:tab w:val="left" w:pos="993"/>
          <w:tab w:val="left" w:pos="2183"/>
        </w:tabs>
        <w:spacing w:before="41"/>
        <w:ind w:left="0" w:right="152"/>
        <w:rPr>
          <w:sz w:val="24"/>
          <w:szCs w:val="24"/>
        </w:rPr>
      </w:pPr>
      <w:r w:rsidRPr="002837DD">
        <w:rPr>
          <w:sz w:val="24"/>
          <w:szCs w:val="24"/>
        </w:rPr>
        <w:t xml:space="preserve">16. </w:t>
      </w:r>
      <w:r w:rsidR="00414FF7" w:rsidRPr="002837DD">
        <w:rPr>
          <w:sz w:val="24"/>
          <w:szCs w:val="24"/>
        </w:rPr>
        <w:t>Valstybės tarnautojams, priedą už tarnybos Lietuvos valstybei stažą sudaro vienas procentas</w:t>
      </w:r>
      <w:r w:rsidR="00414FF7" w:rsidRPr="002837DD">
        <w:rPr>
          <w:spacing w:val="-4"/>
          <w:sz w:val="24"/>
          <w:szCs w:val="24"/>
        </w:rPr>
        <w:t xml:space="preserve"> </w:t>
      </w:r>
      <w:r w:rsidR="00414FF7" w:rsidRPr="002837DD">
        <w:rPr>
          <w:sz w:val="24"/>
          <w:szCs w:val="24"/>
        </w:rPr>
        <w:t>pareiginės</w:t>
      </w:r>
      <w:r w:rsidR="00414FF7" w:rsidRPr="002837DD">
        <w:rPr>
          <w:spacing w:val="-4"/>
          <w:sz w:val="24"/>
          <w:szCs w:val="24"/>
        </w:rPr>
        <w:t xml:space="preserve"> </w:t>
      </w:r>
      <w:r w:rsidR="00414FF7" w:rsidRPr="002837DD">
        <w:rPr>
          <w:sz w:val="24"/>
          <w:szCs w:val="24"/>
        </w:rPr>
        <w:t>algos</w:t>
      </w:r>
      <w:r w:rsidR="00414FF7" w:rsidRPr="002837DD">
        <w:rPr>
          <w:spacing w:val="-4"/>
          <w:sz w:val="24"/>
          <w:szCs w:val="24"/>
        </w:rPr>
        <w:t xml:space="preserve"> </w:t>
      </w:r>
      <w:r w:rsidR="00414FF7" w:rsidRPr="002837DD">
        <w:rPr>
          <w:sz w:val="24"/>
          <w:szCs w:val="24"/>
        </w:rPr>
        <w:t>už</w:t>
      </w:r>
      <w:r w:rsidR="00414FF7" w:rsidRPr="002837DD">
        <w:rPr>
          <w:spacing w:val="-4"/>
          <w:sz w:val="24"/>
          <w:szCs w:val="24"/>
        </w:rPr>
        <w:t xml:space="preserve"> </w:t>
      </w:r>
      <w:r w:rsidR="00414FF7" w:rsidRPr="002837DD">
        <w:rPr>
          <w:sz w:val="24"/>
          <w:szCs w:val="24"/>
        </w:rPr>
        <w:t>kiekvienus</w:t>
      </w:r>
      <w:r w:rsidR="00414FF7" w:rsidRPr="002837DD">
        <w:rPr>
          <w:spacing w:val="-4"/>
          <w:sz w:val="24"/>
          <w:szCs w:val="24"/>
        </w:rPr>
        <w:t xml:space="preserve"> </w:t>
      </w:r>
      <w:r w:rsidR="00414FF7" w:rsidRPr="002837DD">
        <w:rPr>
          <w:sz w:val="24"/>
          <w:szCs w:val="24"/>
        </w:rPr>
        <w:t>tarnybos</w:t>
      </w:r>
      <w:r w:rsidR="00414FF7" w:rsidRPr="002837DD">
        <w:rPr>
          <w:spacing w:val="-1"/>
          <w:sz w:val="24"/>
          <w:szCs w:val="24"/>
        </w:rPr>
        <w:t xml:space="preserve"> </w:t>
      </w:r>
      <w:r w:rsidR="00414FF7" w:rsidRPr="002837DD">
        <w:rPr>
          <w:sz w:val="24"/>
          <w:szCs w:val="24"/>
        </w:rPr>
        <w:t>Lietuvos</w:t>
      </w:r>
      <w:r w:rsidR="00414FF7" w:rsidRPr="002837DD">
        <w:rPr>
          <w:spacing w:val="-3"/>
          <w:sz w:val="24"/>
          <w:szCs w:val="24"/>
        </w:rPr>
        <w:t xml:space="preserve"> </w:t>
      </w:r>
      <w:r w:rsidR="00414FF7" w:rsidRPr="002837DD">
        <w:rPr>
          <w:sz w:val="24"/>
          <w:szCs w:val="24"/>
        </w:rPr>
        <w:t>valstybei</w:t>
      </w:r>
      <w:r w:rsidR="00414FF7" w:rsidRPr="002837DD">
        <w:rPr>
          <w:spacing w:val="-3"/>
          <w:sz w:val="24"/>
          <w:szCs w:val="24"/>
        </w:rPr>
        <w:t xml:space="preserve"> </w:t>
      </w:r>
      <w:r w:rsidR="00414FF7" w:rsidRPr="002837DD">
        <w:rPr>
          <w:sz w:val="24"/>
          <w:szCs w:val="24"/>
        </w:rPr>
        <w:t>metus.</w:t>
      </w:r>
      <w:r w:rsidR="00414FF7" w:rsidRPr="002837DD">
        <w:rPr>
          <w:spacing w:val="-3"/>
          <w:sz w:val="24"/>
          <w:szCs w:val="24"/>
        </w:rPr>
        <w:t xml:space="preserve"> </w:t>
      </w:r>
      <w:r w:rsidR="00414FF7" w:rsidRPr="002837DD">
        <w:rPr>
          <w:sz w:val="24"/>
          <w:szCs w:val="24"/>
        </w:rPr>
        <w:t>Šio</w:t>
      </w:r>
      <w:r w:rsidR="00414FF7" w:rsidRPr="002837DD">
        <w:rPr>
          <w:spacing w:val="-3"/>
          <w:sz w:val="24"/>
          <w:szCs w:val="24"/>
        </w:rPr>
        <w:t xml:space="preserve"> </w:t>
      </w:r>
      <w:r w:rsidR="00414FF7" w:rsidRPr="002837DD">
        <w:rPr>
          <w:sz w:val="24"/>
          <w:szCs w:val="24"/>
        </w:rPr>
        <w:t>priedo</w:t>
      </w:r>
      <w:r w:rsidR="00414FF7" w:rsidRPr="002837DD">
        <w:rPr>
          <w:spacing w:val="-3"/>
          <w:sz w:val="24"/>
          <w:szCs w:val="24"/>
        </w:rPr>
        <w:t xml:space="preserve"> </w:t>
      </w:r>
      <w:r w:rsidR="00414FF7" w:rsidRPr="002837DD">
        <w:rPr>
          <w:sz w:val="24"/>
          <w:szCs w:val="24"/>
        </w:rPr>
        <w:t>suma</w:t>
      </w:r>
      <w:r w:rsidR="00414FF7" w:rsidRPr="002837DD">
        <w:rPr>
          <w:spacing w:val="-4"/>
          <w:sz w:val="24"/>
          <w:szCs w:val="24"/>
        </w:rPr>
        <w:t xml:space="preserve"> </w:t>
      </w:r>
      <w:r w:rsidR="00414FF7" w:rsidRPr="002837DD">
        <w:rPr>
          <w:sz w:val="24"/>
          <w:szCs w:val="24"/>
        </w:rPr>
        <w:t xml:space="preserve">negali viršyti 20 procentų pareiginės algos. </w:t>
      </w:r>
    </w:p>
    <w:p w14:paraId="133C7169" w14:textId="77777777" w:rsidR="002837DD" w:rsidRPr="002837DD" w:rsidRDefault="002837DD" w:rsidP="003268D1">
      <w:pPr>
        <w:pStyle w:val="Sraopastraipa"/>
        <w:tabs>
          <w:tab w:val="left" w:pos="993"/>
          <w:tab w:val="left" w:pos="2183"/>
        </w:tabs>
        <w:spacing w:before="41"/>
        <w:ind w:left="0" w:right="152" w:firstLine="0"/>
        <w:rPr>
          <w:sz w:val="24"/>
          <w:szCs w:val="24"/>
        </w:rPr>
      </w:pPr>
    </w:p>
    <w:p w14:paraId="3414EF83" w14:textId="77777777" w:rsidR="00414FF7" w:rsidRPr="002837DD" w:rsidRDefault="00414FF7" w:rsidP="00414FF7">
      <w:pPr>
        <w:pStyle w:val="Sraopastraipa"/>
        <w:tabs>
          <w:tab w:val="left" w:pos="1140"/>
        </w:tabs>
        <w:spacing w:before="62"/>
        <w:ind w:left="0" w:firstLine="0"/>
        <w:jc w:val="center"/>
        <w:rPr>
          <w:b/>
          <w:sz w:val="24"/>
          <w:szCs w:val="24"/>
        </w:rPr>
      </w:pPr>
      <w:r w:rsidRPr="002837DD">
        <w:rPr>
          <w:b/>
          <w:spacing w:val="-2"/>
          <w:sz w:val="24"/>
          <w:szCs w:val="24"/>
        </w:rPr>
        <w:t>IV SKYRIUS</w:t>
      </w:r>
    </w:p>
    <w:p w14:paraId="22353FAC" w14:textId="77777777" w:rsidR="00414FF7" w:rsidRPr="002837DD" w:rsidRDefault="00414FF7" w:rsidP="00441CF8">
      <w:pPr>
        <w:spacing w:before="41" w:line="276" w:lineRule="auto"/>
        <w:ind w:right="225"/>
        <w:jc w:val="center"/>
        <w:rPr>
          <w:b/>
          <w:sz w:val="24"/>
          <w:szCs w:val="24"/>
        </w:rPr>
      </w:pPr>
      <w:r w:rsidRPr="002837DD">
        <w:rPr>
          <w:b/>
          <w:sz w:val="24"/>
          <w:szCs w:val="24"/>
        </w:rPr>
        <w:t>VIENKARTINIŲ</w:t>
      </w:r>
      <w:r w:rsidRPr="002837DD">
        <w:rPr>
          <w:b/>
          <w:spacing w:val="-7"/>
          <w:sz w:val="24"/>
          <w:szCs w:val="24"/>
        </w:rPr>
        <w:t xml:space="preserve"> </w:t>
      </w:r>
      <w:r w:rsidRPr="002837DD">
        <w:rPr>
          <w:b/>
          <w:sz w:val="24"/>
          <w:szCs w:val="24"/>
        </w:rPr>
        <w:t>PINIGINIŲ</w:t>
      </w:r>
      <w:r w:rsidRPr="002837DD">
        <w:rPr>
          <w:b/>
          <w:spacing w:val="-7"/>
          <w:sz w:val="24"/>
          <w:szCs w:val="24"/>
        </w:rPr>
        <w:t xml:space="preserve"> </w:t>
      </w:r>
      <w:r w:rsidRPr="002837DD">
        <w:rPr>
          <w:b/>
          <w:sz w:val="24"/>
          <w:szCs w:val="24"/>
        </w:rPr>
        <w:t>IŠMOKŲ,</w:t>
      </w:r>
      <w:r w:rsidRPr="002837DD">
        <w:rPr>
          <w:b/>
          <w:spacing w:val="-6"/>
          <w:sz w:val="24"/>
          <w:szCs w:val="24"/>
        </w:rPr>
        <w:t xml:space="preserve"> </w:t>
      </w:r>
      <w:r w:rsidRPr="002837DD">
        <w:rPr>
          <w:b/>
          <w:sz w:val="24"/>
          <w:szCs w:val="24"/>
        </w:rPr>
        <w:t>SKATINIMO</w:t>
      </w:r>
      <w:r w:rsidRPr="002837DD">
        <w:rPr>
          <w:b/>
          <w:spacing w:val="-5"/>
          <w:sz w:val="24"/>
          <w:szCs w:val="24"/>
        </w:rPr>
        <w:t xml:space="preserve"> </w:t>
      </w:r>
      <w:r w:rsidRPr="002837DD">
        <w:rPr>
          <w:b/>
          <w:sz w:val="24"/>
          <w:szCs w:val="24"/>
        </w:rPr>
        <w:t>IR</w:t>
      </w:r>
      <w:r w:rsidRPr="002837DD">
        <w:rPr>
          <w:b/>
          <w:spacing w:val="-7"/>
          <w:sz w:val="24"/>
          <w:szCs w:val="24"/>
        </w:rPr>
        <w:t xml:space="preserve"> </w:t>
      </w:r>
      <w:r w:rsidRPr="002837DD">
        <w:rPr>
          <w:b/>
          <w:sz w:val="24"/>
          <w:szCs w:val="24"/>
        </w:rPr>
        <w:t>MATERIALINIŲ</w:t>
      </w:r>
      <w:r w:rsidRPr="002837DD">
        <w:rPr>
          <w:b/>
          <w:spacing w:val="-7"/>
          <w:sz w:val="24"/>
          <w:szCs w:val="24"/>
        </w:rPr>
        <w:t xml:space="preserve"> </w:t>
      </w:r>
      <w:r w:rsidRPr="002837DD">
        <w:rPr>
          <w:b/>
          <w:sz w:val="24"/>
          <w:szCs w:val="24"/>
        </w:rPr>
        <w:t>PAŠALPŲ DARBUOTOJAMS SKYRIMO TVARKA</w:t>
      </w:r>
    </w:p>
    <w:p w14:paraId="6FD85D1B" w14:textId="77777777" w:rsidR="00414FF7" w:rsidRPr="002837DD" w:rsidRDefault="00414FF7" w:rsidP="00441CF8">
      <w:pPr>
        <w:pStyle w:val="Pagrindinistekstas"/>
        <w:spacing w:before="42"/>
        <w:ind w:left="0" w:firstLine="0"/>
        <w:jc w:val="left"/>
        <w:rPr>
          <w:b/>
        </w:rPr>
      </w:pPr>
    </w:p>
    <w:p w14:paraId="5A78DAC7" w14:textId="443B101A" w:rsidR="00414FF7" w:rsidRPr="00FD21B4" w:rsidRDefault="00414FF7" w:rsidP="00441CF8">
      <w:pPr>
        <w:pStyle w:val="Sraopastraipa"/>
        <w:tabs>
          <w:tab w:val="left" w:pos="851"/>
        </w:tabs>
        <w:ind w:left="0" w:right="-1"/>
        <w:rPr>
          <w:sz w:val="24"/>
          <w:szCs w:val="24"/>
        </w:rPr>
      </w:pPr>
      <w:r w:rsidRPr="002837DD">
        <w:rPr>
          <w:sz w:val="24"/>
          <w:szCs w:val="24"/>
        </w:rPr>
        <w:t>1</w:t>
      </w:r>
      <w:r w:rsidR="003268D1" w:rsidRPr="002837DD">
        <w:rPr>
          <w:sz w:val="24"/>
          <w:szCs w:val="24"/>
        </w:rPr>
        <w:t>7</w:t>
      </w:r>
      <w:r w:rsidRPr="002837DD">
        <w:rPr>
          <w:sz w:val="24"/>
          <w:szCs w:val="24"/>
        </w:rPr>
        <w:t>. Vienkartinė</w:t>
      </w:r>
      <w:r w:rsidRPr="002837DD">
        <w:rPr>
          <w:spacing w:val="80"/>
          <w:sz w:val="24"/>
          <w:szCs w:val="24"/>
        </w:rPr>
        <w:t xml:space="preserve"> </w:t>
      </w:r>
      <w:r w:rsidRPr="002837DD">
        <w:rPr>
          <w:sz w:val="24"/>
          <w:szCs w:val="24"/>
        </w:rPr>
        <w:t>piniginė</w:t>
      </w:r>
      <w:r w:rsidRPr="002837DD">
        <w:rPr>
          <w:spacing w:val="80"/>
          <w:sz w:val="24"/>
          <w:szCs w:val="24"/>
        </w:rPr>
        <w:t xml:space="preserve"> </w:t>
      </w:r>
      <w:r w:rsidRPr="002837DD">
        <w:rPr>
          <w:sz w:val="24"/>
          <w:szCs w:val="24"/>
        </w:rPr>
        <w:t>išmoka</w:t>
      </w:r>
      <w:r w:rsidRPr="002837DD">
        <w:rPr>
          <w:spacing w:val="80"/>
          <w:sz w:val="24"/>
          <w:szCs w:val="24"/>
        </w:rPr>
        <w:t xml:space="preserve"> </w:t>
      </w:r>
      <w:r w:rsidR="00884F2F">
        <w:rPr>
          <w:sz w:val="24"/>
          <w:szCs w:val="24"/>
        </w:rPr>
        <w:t>Da</w:t>
      </w:r>
      <w:r w:rsidRPr="002837DD">
        <w:rPr>
          <w:sz w:val="24"/>
          <w:szCs w:val="24"/>
        </w:rPr>
        <w:t>rbuotojui</w:t>
      </w:r>
      <w:r w:rsidRPr="002837DD">
        <w:rPr>
          <w:spacing w:val="80"/>
          <w:sz w:val="24"/>
          <w:szCs w:val="24"/>
        </w:rPr>
        <w:t xml:space="preserve"> </w:t>
      </w:r>
      <w:r w:rsidRPr="002837DD">
        <w:rPr>
          <w:sz w:val="24"/>
          <w:szCs w:val="24"/>
        </w:rPr>
        <w:t>gali</w:t>
      </w:r>
      <w:r w:rsidRPr="002837DD">
        <w:rPr>
          <w:spacing w:val="80"/>
          <w:sz w:val="24"/>
          <w:szCs w:val="24"/>
        </w:rPr>
        <w:t xml:space="preserve"> </w:t>
      </w:r>
      <w:r w:rsidRPr="002837DD">
        <w:rPr>
          <w:sz w:val="24"/>
          <w:szCs w:val="24"/>
        </w:rPr>
        <w:t>būti</w:t>
      </w:r>
      <w:r w:rsidRPr="002837DD">
        <w:rPr>
          <w:spacing w:val="80"/>
          <w:sz w:val="24"/>
          <w:szCs w:val="24"/>
        </w:rPr>
        <w:t xml:space="preserve"> </w:t>
      </w:r>
      <w:r w:rsidRPr="002837DD">
        <w:rPr>
          <w:sz w:val="24"/>
          <w:szCs w:val="24"/>
        </w:rPr>
        <w:t>skiriama</w:t>
      </w:r>
      <w:r w:rsidR="00A25348" w:rsidRPr="00A25348">
        <w:rPr>
          <w:sz w:val="24"/>
          <w:szCs w:val="24"/>
        </w:rPr>
        <w:t xml:space="preserve"> </w:t>
      </w:r>
      <w:r w:rsidR="00A25348" w:rsidRPr="002837DD">
        <w:rPr>
          <w:sz w:val="24"/>
          <w:szCs w:val="24"/>
        </w:rPr>
        <w:t>Vyriausybės</w:t>
      </w:r>
      <w:r w:rsidR="00A25348" w:rsidRPr="002837DD">
        <w:rPr>
          <w:spacing w:val="-2"/>
          <w:sz w:val="24"/>
          <w:szCs w:val="24"/>
        </w:rPr>
        <w:t xml:space="preserve"> </w:t>
      </w:r>
      <w:r w:rsidR="00A25348" w:rsidRPr="002837DD">
        <w:rPr>
          <w:sz w:val="24"/>
          <w:szCs w:val="24"/>
        </w:rPr>
        <w:t>nustatyta</w:t>
      </w:r>
      <w:r w:rsidR="00A25348" w:rsidRPr="002837DD">
        <w:rPr>
          <w:spacing w:val="-2"/>
          <w:sz w:val="24"/>
          <w:szCs w:val="24"/>
        </w:rPr>
        <w:t xml:space="preserve"> tvarka</w:t>
      </w:r>
      <w:r w:rsidR="00A25348">
        <w:rPr>
          <w:spacing w:val="-2"/>
          <w:sz w:val="24"/>
          <w:szCs w:val="24"/>
        </w:rPr>
        <w:t>, t.</w:t>
      </w:r>
      <w:r w:rsidR="00C67F1D">
        <w:rPr>
          <w:spacing w:val="-2"/>
          <w:sz w:val="24"/>
          <w:szCs w:val="24"/>
        </w:rPr>
        <w:t xml:space="preserve"> </w:t>
      </w:r>
      <w:r w:rsidR="00A25348">
        <w:rPr>
          <w:spacing w:val="-2"/>
          <w:sz w:val="24"/>
          <w:szCs w:val="24"/>
        </w:rPr>
        <w:t>y. kai</w:t>
      </w:r>
      <w:r w:rsidRPr="00FD21B4">
        <w:rPr>
          <w:sz w:val="24"/>
          <w:szCs w:val="24"/>
        </w:rPr>
        <w:t>:</w:t>
      </w:r>
    </w:p>
    <w:p w14:paraId="696DFBCD" w14:textId="1F2AA9C9" w:rsidR="00414FF7" w:rsidRPr="00FD21B4" w:rsidRDefault="00414FF7" w:rsidP="00441CF8">
      <w:pPr>
        <w:tabs>
          <w:tab w:val="left" w:pos="851"/>
        </w:tabs>
        <w:ind w:right="-1" w:firstLine="851"/>
        <w:rPr>
          <w:sz w:val="24"/>
          <w:szCs w:val="24"/>
        </w:rPr>
      </w:pPr>
      <w:r w:rsidRPr="00FD21B4">
        <w:rPr>
          <w:sz w:val="24"/>
          <w:szCs w:val="24"/>
        </w:rPr>
        <w:t>1</w:t>
      </w:r>
      <w:r w:rsidR="003268D1" w:rsidRPr="00FD21B4">
        <w:rPr>
          <w:sz w:val="24"/>
          <w:szCs w:val="24"/>
        </w:rPr>
        <w:t>7</w:t>
      </w:r>
      <w:r w:rsidRPr="00FD21B4">
        <w:rPr>
          <w:sz w:val="24"/>
          <w:szCs w:val="24"/>
        </w:rPr>
        <w:t>.1</w:t>
      </w:r>
      <w:r w:rsidR="00743B87">
        <w:rPr>
          <w:sz w:val="24"/>
          <w:szCs w:val="24"/>
        </w:rPr>
        <w:t>.</w:t>
      </w:r>
      <w:r w:rsidRPr="00FD21B4">
        <w:rPr>
          <w:sz w:val="24"/>
          <w:szCs w:val="24"/>
        </w:rPr>
        <w:t xml:space="preserve"> </w:t>
      </w:r>
      <w:r w:rsidR="00A25348">
        <w:rPr>
          <w:sz w:val="24"/>
          <w:szCs w:val="24"/>
        </w:rPr>
        <w:t xml:space="preserve">Darbuotojo </w:t>
      </w:r>
      <w:r w:rsidRPr="00FD21B4">
        <w:rPr>
          <w:sz w:val="24"/>
          <w:szCs w:val="24"/>
        </w:rPr>
        <w:t>tarnybinė</w:t>
      </w:r>
      <w:r w:rsidRPr="00FD21B4">
        <w:rPr>
          <w:spacing w:val="-1"/>
          <w:sz w:val="24"/>
          <w:szCs w:val="24"/>
        </w:rPr>
        <w:t xml:space="preserve"> </w:t>
      </w:r>
      <w:r w:rsidRPr="00FD21B4">
        <w:rPr>
          <w:sz w:val="24"/>
          <w:szCs w:val="24"/>
        </w:rPr>
        <w:t>veikla</w:t>
      </w:r>
      <w:r w:rsidRPr="00FD21B4">
        <w:rPr>
          <w:spacing w:val="-2"/>
          <w:sz w:val="24"/>
          <w:szCs w:val="24"/>
        </w:rPr>
        <w:t xml:space="preserve"> </w:t>
      </w:r>
      <w:r w:rsidRPr="00FD21B4">
        <w:rPr>
          <w:sz w:val="24"/>
          <w:szCs w:val="24"/>
        </w:rPr>
        <w:t>ar veikla</w:t>
      </w:r>
      <w:r w:rsidRPr="00FD21B4">
        <w:rPr>
          <w:spacing w:val="-2"/>
          <w:sz w:val="24"/>
          <w:szCs w:val="24"/>
        </w:rPr>
        <w:t xml:space="preserve"> </w:t>
      </w:r>
      <w:r w:rsidRPr="00FD21B4">
        <w:rPr>
          <w:sz w:val="24"/>
          <w:szCs w:val="24"/>
        </w:rPr>
        <w:t>įvertinta</w:t>
      </w:r>
      <w:r w:rsidRPr="00FD21B4">
        <w:rPr>
          <w:spacing w:val="-1"/>
          <w:sz w:val="24"/>
          <w:szCs w:val="24"/>
        </w:rPr>
        <w:t xml:space="preserve"> </w:t>
      </w:r>
      <w:r w:rsidRPr="00FD21B4">
        <w:rPr>
          <w:sz w:val="24"/>
          <w:szCs w:val="24"/>
        </w:rPr>
        <w:t>kaip</w:t>
      </w:r>
      <w:r w:rsidRPr="00FD21B4">
        <w:rPr>
          <w:spacing w:val="-1"/>
          <w:sz w:val="24"/>
          <w:szCs w:val="24"/>
        </w:rPr>
        <w:t xml:space="preserve"> </w:t>
      </w:r>
      <w:r w:rsidRPr="00FD21B4">
        <w:rPr>
          <w:sz w:val="24"/>
          <w:szCs w:val="24"/>
        </w:rPr>
        <w:t xml:space="preserve">viršijanti </w:t>
      </w:r>
      <w:r w:rsidRPr="00FD21B4">
        <w:rPr>
          <w:spacing w:val="-2"/>
          <w:sz w:val="24"/>
          <w:szCs w:val="24"/>
        </w:rPr>
        <w:t>lūkesčius;</w:t>
      </w:r>
    </w:p>
    <w:p w14:paraId="3B61DCD0" w14:textId="3D5AE908" w:rsidR="00414FF7" w:rsidRPr="00FD21B4" w:rsidRDefault="00414FF7" w:rsidP="00441CF8">
      <w:pPr>
        <w:tabs>
          <w:tab w:val="left" w:pos="851"/>
        </w:tabs>
        <w:spacing w:before="41"/>
        <w:ind w:right="-1" w:firstLine="851"/>
        <w:rPr>
          <w:sz w:val="24"/>
          <w:szCs w:val="24"/>
        </w:rPr>
      </w:pPr>
      <w:r w:rsidRPr="00FD21B4">
        <w:rPr>
          <w:sz w:val="24"/>
          <w:szCs w:val="24"/>
        </w:rPr>
        <w:t>1</w:t>
      </w:r>
      <w:r w:rsidR="003268D1" w:rsidRPr="00FD21B4">
        <w:rPr>
          <w:sz w:val="24"/>
          <w:szCs w:val="24"/>
        </w:rPr>
        <w:t>7</w:t>
      </w:r>
      <w:r w:rsidRPr="00FD21B4">
        <w:rPr>
          <w:sz w:val="24"/>
          <w:szCs w:val="24"/>
        </w:rPr>
        <w:t xml:space="preserve">.2. </w:t>
      </w:r>
      <w:r w:rsidR="00A25348">
        <w:rPr>
          <w:sz w:val="24"/>
          <w:szCs w:val="24"/>
        </w:rPr>
        <w:t xml:space="preserve">Darbuotojas </w:t>
      </w:r>
      <w:r w:rsidR="00B959FC" w:rsidRPr="00B959FC">
        <w:rPr>
          <w:sz w:val="24"/>
          <w:szCs w:val="24"/>
        </w:rPr>
        <w:t>nepriekaištingai (pavyzdingai)</w:t>
      </w:r>
      <w:r w:rsidR="00B959FC">
        <w:rPr>
          <w:sz w:val="24"/>
          <w:szCs w:val="24"/>
        </w:rPr>
        <w:t xml:space="preserve"> eina </w:t>
      </w:r>
      <w:r w:rsidR="00B959FC" w:rsidRPr="00B959FC">
        <w:rPr>
          <w:sz w:val="24"/>
          <w:szCs w:val="24"/>
        </w:rPr>
        <w:t>savo pareigas</w:t>
      </w:r>
      <w:r w:rsidR="00A25348">
        <w:rPr>
          <w:sz w:val="24"/>
          <w:szCs w:val="24"/>
        </w:rPr>
        <w:t>.</w:t>
      </w:r>
      <w:r w:rsidR="00B959FC">
        <w:rPr>
          <w:sz w:val="24"/>
          <w:szCs w:val="24"/>
        </w:rPr>
        <w:t xml:space="preserve"> </w:t>
      </w:r>
    </w:p>
    <w:p w14:paraId="427F116F" w14:textId="137EB37C" w:rsidR="00414FF7" w:rsidRPr="002837DD" w:rsidRDefault="00414FF7" w:rsidP="00441CF8">
      <w:pPr>
        <w:tabs>
          <w:tab w:val="left" w:pos="851"/>
        </w:tabs>
        <w:spacing w:before="43"/>
        <w:ind w:right="-1" w:firstLine="851"/>
        <w:jc w:val="both"/>
        <w:rPr>
          <w:sz w:val="24"/>
          <w:szCs w:val="24"/>
        </w:rPr>
      </w:pPr>
      <w:r w:rsidRPr="002837DD">
        <w:rPr>
          <w:sz w:val="24"/>
          <w:szCs w:val="24"/>
        </w:rPr>
        <w:t>1</w:t>
      </w:r>
      <w:r w:rsidR="003268D1" w:rsidRPr="002837DD">
        <w:rPr>
          <w:sz w:val="24"/>
          <w:szCs w:val="24"/>
        </w:rPr>
        <w:t>8</w:t>
      </w:r>
      <w:r w:rsidRPr="002837DD">
        <w:rPr>
          <w:sz w:val="24"/>
          <w:szCs w:val="24"/>
        </w:rPr>
        <w:t>. Sprendimą</w:t>
      </w:r>
      <w:r w:rsidRPr="002837DD">
        <w:rPr>
          <w:spacing w:val="-10"/>
          <w:sz w:val="24"/>
          <w:szCs w:val="24"/>
        </w:rPr>
        <w:t xml:space="preserve"> </w:t>
      </w:r>
      <w:r w:rsidRPr="002837DD">
        <w:rPr>
          <w:sz w:val="24"/>
          <w:szCs w:val="24"/>
        </w:rPr>
        <w:t>dėl</w:t>
      </w:r>
      <w:r w:rsidRPr="002837DD">
        <w:rPr>
          <w:spacing w:val="-9"/>
          <w:sz w:val="24"/>
          <w:szCs w:val="24"/>
        </w:rPr>
        <w:t xml:space="preserve"> </w:t>
      </w:r>
      <w:r w:rsidRPr="002837DD">
        <w:rPr>
          <w:sz w:val="24"/>
          <w:szCs w:val="24"/>
        </w:rPr>
        <w:t>vienkartinės</w:t>
      </w:r>
      <w:r w:rsidRPr="002837DD">
        <w:rPr>
          <w:spacing w:val="-9"/>
          <w:sz w:val="24"/>
          <w:szCs w:val="24"/>
        </w:rPr>
        <w:t xml:space="preserve"> </w:t>
      </w:r>
      <w:r w:rsidRPr="002837DD">
        <w:rPr>
          <w:sz w:val="24"/>
          <w:szCs w:val="24"/>
        </w:rPr>
        <w:t>piniginės</w:t>
      </w:r>
      <w:r w:rsidRPr="002837DD">
        <w:rPr>
          <w:spacing w:val="-10"/>
          <w:sz w:val="24"/>
          <w:szCs w:val="24"/>
        </w:rPr>
        <w:t xml:space="preserve"> </w:t>
      </w:r>
      <w:r w:rsidRPr="002837DD">
        <w:rPr>
          <w:sz w:val="24"/>
          <w:szCs w:val="24"/>
        </w:rPr>
        <w:t>išmokos</w:t>
      </w:r>
      <w:r w:rsidRPr="002837DD">
        <w:rPr>
          <w:spacing w:val="-9"/>
          <w:sz w:val="24"/>
          <w:szCs w:val="24"/>
        </w:rPr>
        <w:t xml:space="preserve"> </w:t>
      </w:r>
      <w:r w:rsidRPr="002837DD">
        <w:rPr>
          <w:sz w:val="24"/>
          <w:szCs w:val="24"/>
        </w:rPr>
        <w:t>skyrimo</w:t>
      </w:r>
      <w:r w:rsidRPr="002837DD">
        <w:rPr>
          <w:spacing w:val="-9"/>
          <w:sz w:val="24"/>
          <w:szCs w:val="24"/>
        </w:rPr>
        <w:t xml:space="preserve"> </w:t>
      </w:r>
      <w:r w:rsidR="00A25348">
        <w:rPr>
          <w:sz w:val="24"/>
          <w:szCs w:val="24"/>
        </w:rPr>
        <w:t>D</w:t>
      </w:r>
      <w:r w:rsidRPr="002837DD">
        <w:rPr>
          <w:sz w:val="24"/>
          <w:szCs w:val="24"/>
        </w:rPr>
        <w:t>arbuotojui</w:t>
      </w:r>
      <w:r w:rsidRPr="002837DD">
        <w:rPr>
          <w:spacing w:val="-9"/>
          <w:sz w:val="24"/>
          <w:szCs w:val="24"/>
        </w:rPr>
        <w:t xml:space="preserve"> </w:t>
      </w:r>
      <w:r w:rsidRPr="002837DD">
        <w:rPr>
          <w:sz w:val="24"/>
          <w:szCs w:val="24"/>
        </w:rPr>
        <w:t>priima</w:t>
      </w:r>
      <w:r w:rsidRPr="002837DD">
        <w:rPr>
          <w:spacing w:val="-10"/>
          <w:sz w:val="24"/>
          <w:szCs w:val="24"/>
        </w:rPr>
        <w:t xml:space="preserve"> A</w:t>
      </w:r>
      <w:r w:rsidRPr="002837DD">
        <w:rPr>
          <w:sz w:val="24"/>
          <w:szCs w:val="24"/>
        </w:rPr>
        <w:t>dministracijos direktorius.</w:t>
      </w:r>
    </w:p>
    <w:p w14:paraId="1FCCADBC" w14:textId="03956DE7" w:rsidR="00414FF7" w:rsidRPr="002837DD" w:rsidRDefault="00414FF7" w:rsidP="00441CF8">
      <w:pPr>
        <w:tabs>
          <w:tab w:val="left" w:pos="851"/>
        </w:tabs>
        <w:ind w:right="-1" w:firstLine="851"/>
        <w:jc w:val="both"/>
        <w:rPr>
          <w:sz w:val="24"/>
          <w:szCs w:val="24"/>
        </w:rPr>
      </w:pPr>
      <w:r w:rsidRPr="002837DD">
        <w:rPr>
          <w:sz w:val="24"/>
          <w:szCs w:val="24"/>
        </w:rPr>
        <w:t>1</w:t>
      </w:r>
      <w:r w:rsidR="003268D1" w:rsidRPr="002837DD">
        <w:rPr>
          <w:sz w:val="24"/>
          <w:szCs w:val="24"/>
        </w:rPr>
        <w:t>9</w:t>
      </w:r>
      <w:r w:rsidRPr="002837DD">
        <w:rPr>
          <w:sz w:val="24"/>
          <w:szCs w:val="24"/>
        </w:rPr>
        <w:t xml:space="preserve">. Kiekvienu atveju, nurodytu </w:t>
      </w:r>
      <w:r w:rsidR="00E16F1C" w:rsidRPr="00441CF8">
        <w:rPr>
          <w:sz w:val="24"/>
          <w:szCs w:val="24"/>
        </w:rPr>
        <w:t>Sistemos</w:t>
      </w:r>
      <w:r w:rsidRPr="00441CF8">
        <w:rPr>
          <w:sz w:val="24"/>
          <w:szCs w:val="24"/>
        </w:rPr>
        <w:t xml:space="preserve"> 1</w:t>
      </w:r>
      <w:r w:rsidR="003268D1" w:rsidRPr="00441CF8">
        <w:rPr>
          <w:sz w:val="24"/>
          <w:szCs w:val="24"/>
        </w:rPr>
        <w:t>7</w:t>
      </w:r>
      <w:r w:rsidRPr="00441CF8">
        <w:rPr>
          <w:sz w:val="24"/>
          <w:szCs w:val="24"/>
        </w:rPr>
        <w:t>.1–1</w:t>
      </w:r>
      <w:r w:rsidR="003268D1" w:rsidRPr="00441CF8">
        <w:rPr>
          <w:sz w:val="24"/>
          <w:szCs w:val="24"/>
        </w:rPr>
        <w:t>7</w:t>
      </w:r>
      <w:r w:rsidRPr="00441CF8">
        <w:rPr>
          <w:sz w:val="24"/>
          <w:szCs w:val="24"/>
        </w:rPr>
        <w:t>.</w:t>
      </w:r>
      <w:r w:rsidR="00A25348" w:rsidRPr="00441CF8">
        <w:rPr>
          <w:sz w:val="24"/>
          <w:szCs w:val="24"/>
        </w:rPr>
        <w:t>2</w:t>
      </w:r>
      <w:r w:rsidRPr="002837DD">
        <w:rPr>
          <w:sz w:val="24"/>
          <w:szCs w:val="24"/>
        </w:rPr>
        <w:t xml:space="preserve"> papunkčiuose, vienkartinė piniginė išmoka gali būti skiriama ne daugiau kaip kartą per metus ir negali viršyti 100 procentų nustatytosios Darbuotojo pareiginės algos.</w:t>
      </w:r>
    </w:p>
    <w:p w14:paraId="0A31DA0B" w14:textId="2C1784C8" w:rsidR="00414FF7" w:rsidRPr="002837DD" w:rsidRDefault="003268D1" w:rsidP="00FC6DF0">
      <w:pPr>
        <w:tabs>
          <w:tab w:val="left" w:pos="851"/>
        </w:tabs>
        <w:ind w:right="103" w:firstLine="851"/>
        <w:jc w:val="both"/>
        <w:rPr>
          <w:sz w:val="24"/>
          <w:szCs w:val="24"/>
        </w:rPr>
      </w:pPr>
      <w:r w:rsidRPr="002837DD">
        <w:rPr>
          <w:sz w:val="24"/>
          <w:szCs w:val="24"/>
        </w:rPr>
        <w:t>20</w:t>
      </w:r>
      <w:r w:rsidR="00414FF7" w:rsidRPr="002837DD">
        <w:rPr>
          <w:sz w:val="24"/>
          <w:szCs w:val="24"/>
        </w:rPr>
        <w:t>. Vienkartinės piniginės išmokos Darbuotojams mokamos iš Administracijoje sutaupytų darbo užmokesčio lėšų.</w:t>
      </w:r>
    </w:p>
    <w:p w14:paraId="02D41EE7" w14:textId="77777777" w:rsidR="00FC6DF0" w:rsidRDefault="00414FF7" w:rsidP="00FC6DF0">
      <w:pPr>
        <w:tabs>
          <w:tab w:val="left" w:pos="851"/>
        </w:tabs>
        <w:ind w:firstLine="851"/>
        <w:rPr>
          <w:spacing w:val="-2"/>
          <w:sz w:val="24"/>
          <w:szCs w:val="24"/>
        </w:rPr>
      </w:pPr>
      <w:r w:rsidRPr="002837DD">
        <w:rPr>
          <w:sz w:val="24"/>
          <w:szCs w:val="24"/>
        </w:rPr>
        <w:t>2</w:t>
      </w:r>
      <w:r w:rsidR="003268D1" w:rsidRPr="002837DD">
        <w:rPr>
          <w:sz w:val="24"/>
          <w:szCs w:val="24"/>
        </w:rPr>
        <w:t>1</w:t>
      </w:r>
      <w:r w:rsidRPr="002837DD">
        <w:rPr>
          <w:sz w:val="24"/>
          <w:szCs w:val="24"/>
        </w:rPr>
        <w:t>. Darbuotojai</w:t>
      </w:r>
      <w:r w:rsidRPr="002837DD">
        <w:rPr>
          <w:spacing w:val="-1"/>
          <w:sz w:val="24"/>
          <w:szCs w:val="24"/>
        </w:rPr>
        <w:t xml:space="preserve"> </w:t>
      </w:r>
      <w:r w:rsidRPr="002837DD">
        <w:rPr>
          <w:sz w:val="24"/>
          <w:szCs w:val="24"/>
        </w:rPr>
        <w:t>gali</w:t>
      </w:r>
      <w:r w:rsidRPr="002837DD">
        <w:rPr>
          <w:spacing w:val="-1"/>
          <w:sz w:val="24"/>
          <w:szCs w:val="24"/>
        </w:rPr>
        <w:t xml:space="preserve"> </w:t>
      </w:r>
      <w:r w:rsidRPr="002837DD">
        <w:rPr>
          <w:sz w:val="24"/>
          <w:szCs w:val="24"/>
        </w:rPr>
        <w:t>būti</w:t>
      </w:r>
      <w:r w:rsidRPr="002837DD">
        <w:rPr>
          <w:spacing w:val="-1"/>
          <w:sz w:val="24"/>
          <w:szCs w:val="24"/>
        </w:rPr>
        <w:t xml:space="preserve"> </w:t>
      </w:r>
      <w:r w:rsidRPr="002837DD">
        <w:rPr>
          <w:sz w:val="24"/>
          <w:szCs w:val="24"/>
        </w:rPr>
        <w:t>skatinami</w:t>
      </w:r>
      <w:r w:rsidRPr="002837DD">
        <w:rPr>
          <w:spacing w:val="-1"/>
          <w:sz w:val="24"/>
          <w:szCs w:val="24"/>
        </w:rPr>
        <w:t xml:space="preserve"> </w:t>
      </w:r>
      <w:r w:rsidRPr="002837DD">
        <w:rPr>
          <w:sz w:val="24"/>
          <w:szCs w:val="24"/>
        </w:rPr>
        <w:t>šiomis</w:t>
      </w:r>
      <w:r w:rsidRPr="002837DD">
        <w:rPr>
          <w:spacing w:val="-1"/>
          <w:sz w:val="24"/>
          <w:szCs w:val="24"/>
        </w:rPr>
        <w:t xml:space="preserve"> </w:t>
      </w:r>
      <w:r w:rsidRPr="002837DD">
        <w:rPr>
          <w:sz w:val="24"/>
          <w:szCs w:val="24"/>
        </w:rPr>
        <w:t>skatinimo</w:t>
      </w:r>
      <w:r w:rsidRPr="002837DD">
        <w:rPr>
          <w:spacing w:val="-1"/>
          <w:sz w:val="24"/>
          <w:szCs w:val="24"/>
        </w:rPr>
        <w:t xml:space="preserve"> </w:t>
      </w:r>
      <w:r w:rsidRPr="002837DD">
        <w:rPr>
          <w:spacing w:val="-2"/>
          <w:sz w:val="24"/>
          <w:szCs w:val="24"/>
        </w:rPr>
        <w:t>priemonėmis:</w:t>
      </w:r>
    </w:p>
    <w:p w14:paraId="5CFCEDA4" w14:textId="77777777" w:rsidR="00FC6DF0" w:rsidRDefault="00FC6DF0" w:rsidP="00FC6DF0">
      <w:pPr>
        <w:tabs>
          <w:tab w:val="left" w:pos="851"/>
        </w:tabs>
        <w:ind w:firstLine="851"/>
        <w:rPr>
          <w:spacing w:val="-2"/>
          <w:sz w:val="24"/>
          <w:szCs w:val="24"/>
        </w:rPr>
      </w:pPr>
      <w:r>
        <w:rPr>
          <w:spacing w:val="-2"/>
          <w:sz w:val="24"/>
          <w:szCs w:val="24"/>
        </w:rPr>
        <w:t xml:space="preserve">21.1. </w:t>
      </w:r>
      <w:r w:rsidR="00414FF7" w:rsidRPr="00FC6DF0">
        <w:rPr>
          <w:spacing w:val="-2"/>
          <w:sz w:val="24"/>
          <w:szCs w:val="24"/>
        </w:rPr>
        <w:t>padėka;</w:t>
      </w:r>
    </w:p>
    <w:p w14:paraId="4E5F60BF" w14:textId="77777777" w:rsidR="00FC6DF0" w:rsidRDefault="00FC6DF0" w:rsidP="000F39F4">
      <w:pPr>
        <w:tabs>
          <w:tab w:val="left" w:pos="851"/>
        </w:tabs>
        <w:ind w:firstLine="851"/>
        <w:jc w:val="both"/>
        <w:rPr>
          <w:sz w:val="24"/>
          <w:szCs w:val="24"/>
        </w:rPr>
      </w:pPr>
      <w:r>
        <w:rPr>
          <w:sz w:val="24"/>
          <w:szCs w:val="24"/>
        </w:rPr>
        <w:t xml:space="preserve">21.2. </w:t>
      </w:r>
      <w:r w:rsidR="00414FF7" w:rsidRPr="00FC6DF0">
        <w:rPr>
          <w:sz w:val="24"/>
          <w:szCs w:val="24"/>
        </w:rPr>
        <w:t>nuo 1 iki 2 pareiginių algų dydžio pinigine išmoka už asmeninį išskirtinį indėlį įgyvendinant</w:t>
      </w:r>
      <w:r w:rsidR="00414FF7" w:rsidRPr="00FC6DF0">
        <w:rPr>
          <w:spacing w:val="-15"/>
          <w:sz w:val="24"/>
          <w:szCs w:val="24"/>
        </w:rPr>
        <w:t xml:space="preserve"> A</w:t>
      </w:r>
      <w:r w:rsidR="00414FF7" w:rsidRPr="00FC6DF0">
        <w:rPr>
          <w:sz w:val="24"/>
          <w:szCs w:val="24"/>
        </w:rPr>
        <w:t>dministracijai</w:t>
      </w:r>
      <w:r w:rsidR="00414FF7" w:rsidRPr="00FC6DF0">
        <w:rPr>
          <w:spacing w:val="-13"/>
          <w:sz w:val="24"/>
          <w:szCs w:val="24"/>
        </w:rPr>
        <w:t xml:space="preserve"> </w:t>
      </w:r>
      <w:r w:rsidR="00414FF7" w:rsidRPr="00FC6DF0">
        <w:rPr>
          <w:sz w:val="24"/>
          <w:szCs w:val="24"/>
        </w:rPr>
        <w:t>nustatytus</w:t>
      </w:r>
      <w:r w:rsidR="00414FF7" w:rsidRPr="00FC6DF0">
        <w:rPr>
          <w:spacing w:val="-14"/>
          <w:sz w:val="24"/>
          <w:szCs w:val="24"/>
        </w:rPr>
        <w:t xml:space="preserve"> </w:t>
      </w:r>
      <w:r w:rsidR="00414FF7" w:rsidRPr="00FC6DF0">
        <w:rPr>
          <w:sz w:val="24"/>
          <w:szCs w:val="24"/>
        </w:rPr>
        <w:t>tikslus</w:t>
      </w:r>
      <w:r w:rsidR="00414FF7" w:rsidRPr="00FC6DF0">
        <w:rPr>
          <w:spacing w:val="-13"/>
          <w:sz w:val="24"/>
          <w:szCs w:val="24"/>
        </w:rPr>
        <w:t xml:space="preserve"> </w:t>
      </w:r>
      <w:r w:rsidR="00414FF7" w:rsidRPr="00FC6DF0">
        <w:rPr>
          <w:sz w:val="24"/>
          <w:szCs w:val="24"/>
        </w:rPr>
        <w:t>arba</w:t>
      </w:r>
      <w:r w:rsidR="00414FF7" w:rsidRPr="00FC6DF0">
        <w:rPr>
          <w:spacing w:val="-15"/>
          <w:sz w:val="24"/>
          <w:szCs w:val="24"/>
        </w:rPr>
        <w:t xml:space="preserve"> </w:t>
      </w:r>
      <w:r w:rsidR="00414FF7" w:rsidRPr="00FC6DF0">
        <w:rPr>
          <w:sz w:val="24"/>
          <w:szCs w:val="24"/>
        </w:rPr>
        <w:t>pasiektus</w:t>
      </w:r>
      <w:r w:rsidR="00414FF7" w:rsidRPr="00FC6DF0">
        <w:rPr>
          <w:spacing w:val="-14"/>
          <w:sz w:val="24"/>
          <w:szCs w:val="24"/>
        </w:rPr>
        <w:t xml:space="preserve"> </w:t>
      </w:r>
      <w:r w:rsidR="00414FF7" w:rsidRPr="00FC6DF0">
        <w:rPr>
          <w:sz w:val="24"/>
          <w:szCs w:val="24"/>
        </w:rPr>
        <w:t>rezultatus</w:t>
      </w:r>
      <w:r w:rsidR="00414FF7" w:rsidRPr="00FC6DF0">
        <w:rPr>
          <w:spacing w:val="-13"/>
          <w:sz w:val="24"/>
          <w:szCs w:val="24"/>
        </w:rPr>
        <w:t xml:space="preserve"> </w:t>
      </w:r>
      <w:r w:rsidR="00414FF7" w:rsidRPr="00FC6DF0">
        <w:rPr>
          <w:sz w:val="24"/>
          <w:szCs w:val="24"/>
        </w:rPr>
        <w:t>ir</w:t>
      </w:r>
      <w:r w:rsidR="00414FF7" w:rsidRPr="00FC6DF0">
        <w:rPr>
          <w:spacing w:val="-14"/>
          <w:sz w:val="24"/>
          <w:szCs w:val="24"/>
        </w:rPr>
        <w:t xml:space="preserve"> </w:t>
      </w:r>
      <w:r w:rsidR="00414FF7" w:rsidRPr="00FC6DF0">
        <w:rPr>
          <w:sz w:val="24"/>
          <w:szCs w:val="24"/>
        </w:rPr>
        <w:t>įgyvendintus uždavinius (tačiau ne dažniau kaip du kartus per kalendorinius metus);</w:t>
      </w:r>
    </w:p>
    <w:p w14:paraId="7E92E91E" w14:textId="764B6C37" w:rsidR="00FC6DF0" w:rsidRDefault="00FC6DF0" w:rsidP="000F39F4">
      <w:pPr>
        <w:tabs>
          <w:tab w:val="left" w:pos="851"/>
        </w:tabs>
        <w:ind w:firstLine="851"/>
        <w:jc w:val="both"/>
        <w:rPr>
          <w:sz w:val="24"/>
          <w:szCs w:val="24"/>
        </w:rPr>
      </w:pPr>
      <w:r>
        <w:rPr>
          <w:sz w:val="24"/>
          <w:szCs w:val="24"/>
        </w:rPr>
        <w:t xml:space="preserve">21.3. </w:t>
      </w:r>
      <w:r w:rsidR="00414FF7" w:rsidRPr="00FC6DF0">
        <w:rPr>
          <w:sz w:val="24"/>
          <w:szCs w:val="24"/>
        </w:rPr>
        <w:t>suteikiant iki 5 mokamų papildomų poilsio dienų (tačiau ne daugiau kaip 10 mokamų papildomų poilsio dienų per metus) arba atitinkamai sutrumpinant darbo laiką;</w:t>
      </w:r>
    </w:p>
    <w:p w14:paraId="3F0576C5" w14:textId="655E7541" w:rsidR="00414FF7" w:rsidRPr="002837DD" w:rsidRDefault="00FC6DF0" w:rsidP="000F39F4">
      <w:pPr>
        <w:tabs>
          <w:tab w:val="left" w:pos="851"/>
        </w:tabs>
        <w:ind w:firstLine="851"/>
        <w:jc w:val="both"/>
        <w:rPr>
          <w:sz w:val="24"/>
          <w:szCs w:val="24"/>
        </w:rPr>
      </w:pPr>
      <w:r>
        <w:rPr>
          <w:sz w:val="24"/>
          <w:szCs w:val="24"/>
        </w:rPr>
        <w:t xml:space="preserve">21.4. </w:t>
      </w:r>
      <w:r w:rsidR="00414FF7" w:rsidRPr="002837DD">
        <w:rPr>
          <w:sz w:val="24"/>
          <w:szCs w:val="24"/>
        </w:rPr>
        <w:t>vienkartine</w:t>
      </w:r>
      <w:r w:rsidR="00414FF7" w:rsidRPr="002837DD">
        <w:rPr>
          <w:spacing w:val="-4"/>
          <w:sz w:val="24"/>
          <w:szCs w:val="24"/>
        </w:rPr>
        <w:t xml:space="preserve"> </w:t>
      </w:r>
      <w:r w:rsidR="00414FF7" w:rsidRPr="002837DD">
        <w:rPr>
          <w:sz w:val="24"/>
          <w:szCs w:val="24"/>
        </w:rPr>
        <w:t>pinigine</w:t>
      </w:r>
      <w:r w:rsidR="00414FF7" w:rsidRPr="002837DD">
        <w:rPr>
          <w:spacing w:val="-2"/>
          <w:sz w:val="24"/>
          <w:szCs w:val="24"/>
        </w:rPr>
        <w:t xml:space="preserve"> </w:t>
      </w:r>
      <w:r w:rsidR="00414FF7" w:rsidRPr="002837DD">
        <w:rPr>
          <w:sz w:val="24"/>
          <w:szCs w:val="24"/>
        </w:rPr>
        <w:t>išmoka</w:t>
      </w:r>
      <w:r w:rsidR="00414FF7" w:rsidRPr="002837DD">
        <w:rPr>
          <w:spacing w:val="-2"/>
          <w:sz w:val="24"/>
          <w:szCs w:val="24"/>
        </w:rPr>
        <w:t xml:space="preserve"> </w:t>
      </w:r>
      <w:r w:rsidR="00414FF7" w:rsidRPr="002837DD">
        <w:rPr>
          <w:sz w:val="24"/>
          <w:szCs w:val="24"/>
        </w:rPr>
        <w:t>Vyriausybės</w:t>
      </w:r>
      <w:r w:rsidR="00414FF7" w:rsidRPr="002837DD">
        <w:rPr>
          <w:spacing w:val="-2"/>
          <w:sz w:val="24"/>
          <w:szCs w:val="24"/>
        </w:rPr>
        <w:t xml:space="preserve"> </w:t>
      </w:r>
      <w:r w:rsidR="00414FF7" w:rsidRPr="002837DD">
        <w:rPr>
          <w:sz w:val="24"/>
          <w:szCs w:val="24"/>
        </w:rPr>
        <w:t>nustatyta</w:t>
      </w:r>
      <w:r w:rsidR="00414FF7" w:rsidRPr="002837DD">
        <w:rPr>
          <w:spacing w:val="-2"/>
          <w:sz w:val="24"/>
          <w:szCs w:val="24"/>
        </w:rPr>
        <w:t xml:space="preserve"> tvarka;</w:t>
      </w:r>
    </w:p>
    <w:p w14:paraId="4FAA384F" w14:textId="32A02910" w:rsidR="00414FF7" w:rsidRDefault="00FC6DF0" w:rsidP="00A25348">
      <w:pPr>
        <w:pStyle w:val="Sraopastraipa"/>
        <w:ind w:left="0" w:right="109"/>
        <w:rPr>
          <w:sz w:val="24"/>
          <w:szCs w:val="24"/>
        </w:rPr>
      </w:pPr>
      <w:r>
        <w:rPr>
          <w:sz w:val="24"/>
          <w:szCs w:val="24"/>
        </w:rPr>
        <w:t xml:space="preserve">21.5. </w:t>
      </w:r>
      <w:r w:rsidR="00414FF7" w:rsidRPr="002837DD">
        <w:rPr>
          <w:sz w:val="24"/>
          <w:szCs w:val="24"/>
        </w:rPr>
        <w:t>finansuojant</w:t>
      </w:r>
      <w:r w:rsidR="00414FF7" w:rsidRPr="002837DD">
        <w:rPr>
          <w:spacing w:val="-11"/>
          <w:sz w:val="24"/>
          <w:szCs w:val="24"/>
        </w:rPr>
        <w:t xml:space="preserve"> </w:t>
      </w:r>
      <w:r w:rsidR="00414FF7" w:rsidRPr="002837DD">
        <w:rPr>
          <w:sz w:val="24"/>
          <w:szCs w:val="24"/>
        </w:rPr>
        <w:t>kvalifikacijos</w:t>
      </w:r>
      <w:r w:rsidR="00414FF7" w:rsidRPr="002837DD">
        <w:rPr>
          <w:spacing w:val="-11"/>
          <w:sz w:val="24"/>
          <w:szCs w:val="24"/>
        </w:rPr>
        <w:t xml:space="preserve"> </w:t>
      </w:r>
      <w:r w:rsidR="00414FF7" w:rsidRPr="002837DD">
        <w:rPr>
          <w:sz w:val="24"/>
          <w:szCs w:val="24"/>
        </w:rPr>
        <w:t>tobulinimą</w:t>
      </w:r>
      <w:r w:rsidR="00414FF7" w:rsidRPr="002837DD">
        <w:rPr>
          <w:spacing w:val="-12"/>
          <w:sz w:val="24"/>
          <w:szCs w:val="24"/>
        </w:rPr>
        <w:t xml:space="preserve"> </w:t>
      </w:r>
      <w:r w:rsidR="00414FF7" w:rsidRPr="002837DD">
        <w:rPr>
          <w:sz w:val="24"/>
          <w:szCs w:val="24"/>
        </w:rPr>
        <w:t>ne</w:t>
      </w:r>
      <w:r w:rsidR="00414FF7" w:rsidRPr="002837DD">
        <w:rPr>
          <w:spacing w:val="-13"/>
          <w:sz w:val="24"/>
          <w:szCs w:val="24"/>
        </w:rPr>
        <w:t xml:space="preserve"> </w:t>
      </w:r>
      <w:r w:rsidR="00414FF7" w:rsidRPr="002837DD">
        <w:rPr>
          <w:sz w:val="24"/>
          <w:szCs w:val="24"/>
        </w:rPr>
        <w:t>didesne</w:t>
      </w:r>
      <w:r w:rsidR="00414FF7" w:rsidRPr="002837DD">
        <w:rPr>
          <w:spacing w:val="-13"/>
          <w:sz w:val="24"/>
          <w:szCs w:val="24"/>
        </w:rPr>
        <w:t xml:space="preserve"> </w:t>
      </w:r>
      <w:r w:rsidR="00414FF7" w:rsidRPr="002837DD">
        <w:rPr>
          <w:sz w:val="24"/>
          <w:szCs w:val="24"/>
        </w:rPr>
        <w:t>kaip</w:t>
      </w:r>
      <w:r w:rsidR="00414FF7" w:rsidRPr="002837DD">
        <w:rPr>
          <w:spacing w:val="-11"/>
          <w:sz w:val="24"/>
          <w:szCs w:val="24"/>
        </w:rPr>
        <w:t xml:space="preserve"> </w:t>
      </w:r>
      <w:r w:rsidR="00414FF7" w:rsidRPr="002837DD">
        <w:rPr>
          <w:sz w:val="24"/>
          <w:szCs w:val="24"/>
        </w:rPr>
        <w:t>darbuotojo</w:t>
      </w:r>
      <w:r w:rsidR="00414FF7" w:rsidRPr="002837DD">
        <w:rPr>
          <w:spacing w:val="-9"/>
          <w:sz w:val="24"/>
          <w:szCs w:val="24"/>
        </w:rPr>
        <w:t xml:space="preserve"> </w:t>
      </w:r>
      <w:r w:rsidR="00414FF7" w:rsidRPr="002837DD">
        <w:rPr>
          <w:sz w:val="24"/>
          <w:szCs w:val="24"/>
        </w:rPr>
        <w:t>vienos</w:t>
      </w:r>
      <w:r w:rsidR="00414FF7" w:rsidRPr="002837DD">
        <w:rPr>
          <w:spacing w:val="-12"/>
          <w:sz w:val="24"/>
          <w:szCs w:val="24"/>
        </w:rPr>
        <w:t xml:space="preserve"> </w:t>
      </w:r>
      <w:r w:rsidR="00414FF7" w:rsidRPr="002837DD">
        <w:rPr>
          <w:sz w:val="24"/>
          <w:szCs w:val="24"/>
        </w:rPr>
        <w:t>pareiginės</w:t>
      </w:r>
      <w:r w:rsidR="00414FF7" w:rsidRPr="002837DD">
        <w:rPr>
          <w:spacing w:val="-11"/>
          <w:sz w:val="24"/>
          <w:szCs w:val="24"/>
        </w:rPr>
        <w:t xml:space="preserve"> </w:t>
      </w:r>
      <w:r w:rsidR="00414FF7" w:rsidRPr="002837DD">
        <w:rPr>
          <w:sz w:val="24"/>
          <w:szCs w:val="24"/>
        </w:rPr>
        <w:t>algos dydžio suma per metus</w:t>
      </w:r>
      <w:r w:rsidR="00403172">
        <w:rPr>
          <w:sz w:val="24"/>
          <w:szCs w:val="24"/>
        </w:rPr>
        <w:t>;</w:t>
      </w:r>
    </w:p>
    <w:p w14:paraId="46FAF8C1" w14:textId="27C34F21" w:rsidR="00403172" w:rsidRPr="002837DD" w:rsidRDefault="00403172" w:rsidP="00A25348">
      <w:pPr>
        <w:pStyle w:val="Sraopastraipa"/>
        <w:ind w:left="0" w:right="109"/>
        <w:rPr>
          <w:sz w:val="24"/>
          <w:szCs w:val="24"/>
        </w:rPr>
      </w:pPr>
      <w:r>
        <w:rPr>
          <w:sz w:val="24"/>
          <w:szCs w:val="24"/>
        </w:rPr>
        <w:t xml:space="preserve">21.6. iki 1 pareiginės algos dydžio pinigine išmoka </w:t>
      </w:r>
      <w:r w:rsidRPr="00403172">
        <w:rPr>
          <w:sz w:val="24"/>
          <w:szCs w:val="24"/>
        </w:rPr>
        <w:t>Lietuvos Respublikos darbo kodekse nustatytų švenčių dienų progomis</w:t>
      </w:r>
      <w:r>
        <w:rPr>
          <w:sz w:val="24"/>
          <w:szCs w:val="24"/>
        </w:rPr>
        <w:t xml:space="preserve"> (taikoma Darbuotojams, dirbantiems pagal darbo sutartį).</w:t>
      </w:r>
    </w:p>
    <w:p w14:paraId="503F193F" w14:textId="16A5E680" w:rsidR="00414FF7" w:rsidRPr="002837DD" w:rsidRDefault="00414FF7" w:rsidP="00414FF7">
      <w:pPr>
        <w:tabs>
          <w:tab w:val="left" w:pos="851"/>
        </w:tabs>
        <w:ind w:right="106"/>
        <w:jc w:val="both"/>
        <w:rPr>
          <w:sz w:val="24"/>
          <w:szCs w:val="24"/>
        </w:rPr>
      </w:pPr>
      <w:r w:rsidRPr="002837DD">
        <w:rPr>
          <w:sz w:val="24"/>
          <w:szCs w:val="24"/>
        </w:rPr>
        <w:lastRenderedPageBreak/>
        <w:tab/>
        <w:t>2</w:t>
      </w:r>
      <w:r w:rsidR="003268D1" w:rsidRPr="002837DD">
        <w:rPr>
          <w:sz w:val="24"/>
          <w:szCs w:val="24"/>
        </w:rPr>
        <w:t>2</w:t>
      </w:r>
      <w:r w:rsidRPr="002837DD">
        <w:rPr>
          <w:sz w:val="24"/>
          <w:szCs w:val="24"/>
        </w:rPr>
        <w:t>. Administracijo</w:t>
      </w:r>
      <w:r w:rsidR="00FC6DF0">
        <w:rPr>
          <w:sz w:val="24"/>
          <w:szCs w:val="24"/>
        </w:rPr>
        <w:t>s direktoriaus įsakymu</w:t>
      </w:r>
      <w:r w:rsidRPr="002837DD">
        <w:rPr>
          <w:sz w:val="24"/>
          <w:szCs w:val="24"/>
        </w:rPr>
        <w:t xml:space="preserve"> gali būti sudaroma komisija, kuri nagrinėja atvejus, už kuriuos skatinama ar apdovanojama, ir teikia rekomendacij</w:t>
      </w:r>
      <w:r w:rsidR="003268D1" w:rsidRPr="002837DD">
        <w:rPr>
          <w:sz w:val="24"/>
          <w:szCs w:val="24"/>
        </w:rPr>
        <w:t>as Administracijos</w:t>
      </w:r>
      <w:r w:rsidRPr="002837DD">
        <w:rPr>
          <w:sz w:val="24"/>
          <w:szCs w:val="24"/>
        </w:rPr>
        <w:t xml:space="preserve"> direktoriui.</w:t>
      </w:r>
    </w:p>
    <w:p w14:paraId="074C1384" w14:textId="2818D7E9" w:rsidR="00414FF7" w:rsidRPr="002837DD" w:rsidRDefault="00414FF7" w:rsidP="00441CF8">
      <w:pPr>
        <w:tabs>
          <w:tab w:val="left" w:pos="851"/>
        </w:tabs>
        <w:spacing w:before="1"/>
        <w:ind w:right="105" w:firstLine="851"/>
        <w:jc w:val="both"/>
        <w:rPr>
          <w:sz w:val="24"/>
          <w:szCs w:val="24"/>
        </w:rPr>
      </w:pPr>
      <w:r w:rsidRPr="002837DD">
        <w:rPr>
          <w:sz w:val="24"/>
          <w:szCs w:val="24"/>
        </w:rPr>
        <w:t>2</w:t>
      </w:r>
      <w:r w:rsidR="00A25348">
        <w:rPr>
          <w:sz w:val="24"/>
          <w:szCs w:val="24"/>
        </w:rPr>
        <w:t>3</w:t>
      </w:r>
      <w:r w:rsidRPr="002837DD">
        <w:rPr>
          <w:sz w:val="24"/>
          <w:szCs w:val="24"/>
        </w:rPr>
        <w:t>. Darbuotoja</w:t>
      </w:r>
      <w:r w:rsidR="00A25348">
        <w:rPr>
          <w:sz w:val="24"/>
          <w:szCs w:val="24"/>
        </w:rPr>
        <w:t>i</w:t>
      </w:r>
      <w:r w:rsidR="00F30961">
        <w:rPr>
          <w:sz w:val="24"/>
          <w:szCs w:val="24"/>
        </w:rPr>
        <w:t>, turintys teisę pasinaudoti garantijomis ar kitomis priemonėmis, įtvirtintomis</w:t>
      </w:r>
      <w:r w:rsidR="00F30961" w:rsidRPr="00F30961">
        <w:rPr>
          <w:sz w:val="24"/>
          <w:szCs w:val="24"/>
        </w:rPr>
        <w:t xml:space="preserve"> </w:t>
      </w:r>
      <w:r w:rsidR="00F30961" w:rsidRPr="002837DD">
        <w:rPr>
          <w:sz w:val="24"/>
          <w:szCs w:val="24"/>
        </w:rPr>
        <w:t>Lietuvos Respublikos valstybės tarnybos įstatym</w:t>
      </w:r>
      <w:r w:rsidR="00F30961">
        <w:rPr>
          <w:sz w:val="24"/>
          <w:szCs w:val="24"/>
        </w:rPr>
        <w:t xml:space="preserve">e, </w:t>
      </w:r>
      <w:r w:rsidR="00F30961" w:rsidRPr="002837DD">
        <w:rPr>
          <w:sz w:val="24"/>
          <w:szCs w:val="24"/>
        </w:rPr>
        <w:t>Lietuvos Respublikos biudžetinių įstaigų darbuotojų darbo apmokėjimo ir komisijų narių atlygio už darbą įstatym</w:t>
      </w:r>
      <w:r w:rsidR="00F30961">
        <w:rPr>
          <w:sz w:val="24"/>
          <w:szCs w:val="24"/>
        </w:rPr>
        <w:t xml:space="preserve">e ar kituose teisės aktuose, kai šie teisės aktai nenumato specialios prašymo pateikimo tvarkos, </w:t>
      </w:r>
      <w:r w:rsidR="00A25348" w:rsidRPr="002837DD">
        <w:rPr>
          <w:sz w:val="24"/>
          <w:szCs w:val="24"/>
        </w:rPr>
        <w:t>rašyt</w:t>
      </w:r>
      <w:r w:rsidR="00A25348">
        <w:rPr>
          <w:sz w:val="24"/>
          <w:szCs w:val="24"/>
        </w:rPr>
        <w:t xml:space="preserve">inį </w:t>
      </w:r>
      <w:r w:rsidRPr="002837DD">
        <w:rPr>
          <w:sz w:val="24"/>
          <w:szCs w:val="24"/>
        </w:rPr>
        <w:t>prašym</w:t>
      </w:r>
      <w:r w:rsidR="00A25348">
        <w:rPr>
          <w:sz w:val="24"/>
          <w:szCs w:val="24"/>
        </w:rPr>
        <w:t xml:space="preserve">ą </w:t>
      </w:r>
      <w:r w:rsidR="00A25348" w:rsidRPr="002837DD">
        <w:rPr>
          <w:sz w:val="24"/>
          <w:szCs w:val="24"/>
        </w:rPr>
        <w:t>ir atitinkam</w:t>
      </w:r>
      <w:r w:rsidR="00F30961">
        <w:rPr>
          <w:sz w:val="24"/>
          <w:szCs w:val="24"/>
        </w:rPr>
        <w:t>as</w:t>
      </w:r>
      <w:r w:rsidR="00A25348" w:rsidRPr="002837DD">
        <w:rPr>
          <w:sz w:val="24"/>
          <w:szCs w:val="24"/>
        </w:rPr>
        <w:t xml:space="preserve"> aplinkyb</w:t>
      </w:r>
      <w:r w:rsidR="00F30961">
        <w:rPr>
          <w:sz w:val="24"/>
          <w:szCs w:val="24"/>
        </w:rPr>
        <w:t>es</w:t>
      </w:r>
      <w:r w:rsidR="00A25348" w:rsidRPr="002837DD">
        <w:rPr>
          <w:sz w:val="24"/>
          <w:szCs w:val="24"/>
        </w:rPr>
        <w:t xml:space="preserve"> patvirtinan</w:t>
      </w:r>
      <w:r w:rsidR="00A25348">
        <w:rPr>
          <w:sz w:val="24"/>
          <w:szCs w:val="24"/>
        </w:rPr>
        <w:t>čius</w:t>
      </w:r>
      <w:r w:rsidR="00A25348" w:rsidRPr="002837DD">
        <w:rPr>
          <w:sz w:val="24"/>
          <w:szCs w:val="24"/>
        </w:rPr>
        <w:t xml:space="preserve"> dokument</w:t>
      </w:r>
      <w:r w:rsidR="00A25348">
        <w:rPr>
          <w:sz w:val="24"/>
          <w:szCs w:val="24"/>
        </w:rPr>
        <w:t xml:space="preserve">us </w:t>
      </w:r>
      <w:r w:rsidR="00F30961">
        <w:rPr>
          <w:sz w:val="24"/>
          <w:szCs w:val="24"/>
        </w:rPr>
        <w:t xml:space="preserve">teikia </w:t>
      </w:r>
      <w:r w:rsidR="00A25348">
        <w:rPr>
          <w:sz w:val="24"/>
          <w:szCs w:val="24"/>
        </w:rPr>
        <w:t>Administracijos direktoriui</w:t>
      </w:r>
      <w:r w:rsidRPr="002837DD">
        <w:rPr>
          <w:sz w:val="24"/>
          <w:szCs w:val="24"/>
        </w:rPr>
        <w:t>.</w:t>
      </w:r>
      <w:r w:rsidR="00F30961">
        <w:rPr>
          <w:sz w:val="24"/>
          <w:szCs w:val="24"/>
        </w:rPr>
        <w:t xml:space="preserve"> </w:t>
      </w:r>
    </w:p>
    <w:p w14:paraId="0C9568A7" w14:textId="3E5D4D08" w:rsidR="00414FF7" w:rsidRPr="002837DD" w:rsidRDefault="00414FF7" w:rsidP="00F30961">
      <w:pPr>
        <w:tabs>
          <w:tab w:val="left" w:pos="851"/>
        </w:tabs>
        <w:ind w:right="102" w:firstLine="851"/>
        <w:jc w:val="both"/>
        <w:rPr>
          <w:sz w:val="24"/>
          <w:szCs w:val="24"/>
        </w:rPr>
      </w:pPr>
      <w:r w:rsidRPr="002837DD">
        <w:rPr>
          <w:sz w:val="24"/>
          <w:szCs w:val="24"/>
        </w:rPr>
        <w:t>2</w:t>
      </w:r>
      <w:r w:rsidR="00A25348">
        <w:rPr>
          <w:sz w:val="24"/>
          <w:szCs w:val="24"/>
        </w:rPr>
        <w:t>4</w:t>
      </w:r>
      <w:r w:rsidRPr="002837DD">
        <w:rPr>
          <w:sz w:val="24"/>
          <w:szCs w:val="24"/>
        </w:rPr>
        <w:t xml:space="preserve">. </w:t>
      </w:r>
      <w:r w:rsidR="00F30961">
        <w:rPr>
          <w:sz w:val="24"/>
          <w:szCs w:val="24"/>
        </w:rPr>
        <w:t xml:space="preserve">Mirusio </w:t>
      </w:r>
      <w:r w:rsidRPr="002837DD">
        <w:rPr>
          <w:sz w:val="24"/>
          <w:szCs w:val="24"/>
        </w:rPr>
        <w:t>Darbuotoj</w:t>
      </w:r>
      <w:r w:rsidR="00F30961">
        <w:rPr>
          <w:sz w:val="24"/>
          <w:szCs w:val="24"/>
        </w:rPr>
        <w:t>o</w:t>
      </w:r>
      <w:r w:rsidRPr="002837DD">
        <w:rPr>
          <w:sz w:val="24"/>
          <w:szCs w:val="24"/>
        </w:rPr>
        <w:t xml:space="preserve"> šeimos </w:t>
      </w:r>
      <w:r w:rsidR="00A25348" w:rsidRPr="002837DD">
        <w:rPr>
          <w:sz w:val="24"/>
          <w:szCs w:val="24"/>
        </w:rPr>
        <w:t>nari</w:t>
      </w:r>
      <w:r w:rsidR="00A25348">
        <w:rPr>
          <w:sz w:val="24"/>
          <w:szCs w:val="24"/>
        </w:rPr>
        <w:t>ai</w:t>
      </w:r>
      <w:r w:rsidR="00F30961">
        <w:rPr>
          <w:sz w:val="24"/>
          <w:szCs w:val="24"/>
        </w:rPr>
        <w:t>, turintys teisę pasinaudoti garantijomis ar kitomis priemonėmis, įtvirtintomis</w:t>
      </w:r>
      <w:r w:rsidR="00F30961" w:rsidRPr="00F30961">
        <w:rPr>
          <w:sz w:val="24"/>
          <w:szCs w:val="24"/>
        </w:rPr>
        <w:t xml:space="preserve"> </w:t>
      </w:r>
      <w:r w:rsidR="00F30961" w:rsidRPr="002837DD">
        <w:rPr>
          <w:sz w:val="24"/>
          <w:szCs w:val="24"/>
        </w:rPr>
        <w:t>Lietuvos Respublikos valstybės tarnybos įstatym</w:t>
      </w:r>
      <w:r w:rsidR="00F30961">
        <w:rPr>
          <w:sz w:val="24"/>
          <w:szCs w:val="24"/>
        </w:rPr>
        <w:t xml:space="preserve">e, </w:t>
      </w:r>
      <w:r w:rsidR="00F30961" w:rsidRPr="002837DD">
        <w:rPr>
          <w:sz w:val="24"/>
          <w:szCs w:val="24"/>
        </w:rPr>
        <w:t>Lietuvos Respublikos biudžetinių įstaigų darbuotojų darbo apmokėjimo ir komisijų narių atlygio už darbą įstatym</w:t>
      </w:r>
      <w:r w:rsidR="00F30961">
        <w:rPr>
          <w:sz w:val="24"/>
          <w:szCs w:val="24"/>
        </w:rPr>
        <w:t xml:space="preserve">e ar kituose teisės aktuose, kai šie teisės aktai nenumato specialios prašymo pateikimo tvarkos, </w:t>
      </w:r>
      <w:r w:rsidR="00F30961" w:rsidRPr="002837DD">
        <w:rPr>
          <w:sz w:val="24"/>
          <w:szCs w:val="24"/>
        </w:rPr>
        <w:t>rašyt</w:t>
      </w:r>
      <w:r w:rsidR="00F30961">
        <w:rPr>
          <w:sz w:val="24"/>
          <w:szCs w:val="24"/>
        </w:rPr>
        <w:t xml:space="preserve">inį </w:t>
      </w:r>
      <w:r w:rsidR="00F30961" w:rsidRPr="002837DD">
        <w:rPr>
          <w:sz w:val="24"/>
          <w:szCs w:val="24"/>
        </w:rPr>
        <w:t>prašym</w:t>
      </w:r>
      <w:r w:rsidR="00F30961">
        <w:rPr>
          <w:sz w:val="24"/>
          <w:szCs w:val="24"/>
        </w:rPr>
        <w:t xml:space="preserve">ą </w:t>
      </w:r>
      <w:r w:rsidR="00F30961" w:rsidRPr="002837DD">
        <w:rPr>
          <w:sz w:val="24"/>
          <w:szCs w:val="24"/>
        </w:rPr>
        <w:t>ir atitinkam</w:t>
      </w:r>
      <w:r w:rsidR="00F30961">
        <w:rPr>
          <w:sz w:val="24"/>
          <w:szCs w:val="24"/>
        </w:rPr>
        <w:t>as</w:t>
      </w:r>
      <w:r w:rsidR="00F30961" w:rsidRPr="002837DD">
        <w:rPr>
          <w:sz w:val="24"/>
          <w:szCs w:val="24"/>
        </w:rPr>
        <w:t xml:space="preserve"> aplinkyb</w:t>
      </w:r>
      <w:r w:rsidR="00F30961">
        <w:rPr>
          <w:sz w:val="24"/>
          <w:szCs w:val="24"/>
        </w:rPr>
        <w:t>es</w:t>
      </w:r>
      <w:r w:rsidR="00F30961" w:rsidRPr="002837DD">
        <w:rPr>
          <w:sz w:val="24"/>
          <w:szCs w:val="24"/>
        </w:rPr>
        <w:t xml:space="preserve"> patvirtinan</w:t>
      </w:r>
      <w:r w:rsidR="00F30961">
        <w:rPr>
          <w:sz w:val="24"/>
          <w:szCs w:val="24"/>
        </w:rPr>
        <w:t>čius</w:t>
      </w:r>
      <w:r w:rsidR="00F30961" w:rsidRPr="002837DD">
        <w:rPr>
          <w:sz w:val="24"/>
          <w:szCs w:val="24"/>
        </w:rPr>
        <w:t xml:space="preserve"> dokument</w:t>
      </w:r>
      <w:r w:rsidR="00F30961">
        <w:rPr>
          <w:sz w:val="24"/>
          <w:szCs w:val="24"/>
        </w:rPr>
        <w:t>us teikia Administracijos direktoriui</w:t>
      </w:r>
      <w:r w:rsidR="00F30961" w:rsidRPr="002837DD">
        <w:rPr>
          <w:sz w:val="24"/>
          <w:szCs w:val="24"/>
        </w:rPr>
        <w:t>.</w:t>
      </w:r>
    </w:p>
    <w:p w14:paraId="59699C50" w14:textId="4EB7B4DC" w:rsidR="00414FF7" w:rsidRPr="002837DD" w:rsidRDefault="00414FF7" w:rsidP="00414FF7">
      <w:pPr>
        <w:tabs>
          <w:tab w:val="left" w:pos="851"/>
        </w:tabs>
        <w:spacing w:line="276" w:lineRule="auto"/>
        <w:ind w:right="103"/>
        <w:jc w:val="both"/>
        <w:rPr>
          <w:sz w:val="24"/>
          <w:szCs w:val="24"/>
        </w:rPr>
      </w:pPr>
    </w:p>
    <w:p w14:paraId="439E96C2" w14:textId="77777777" w:rsidR="00414FF7" w:rsidRPr="002837DD" w:rsidRDefault="00414FF7" w:rsidP="00414FF7">
      <w:pPr>
        <w:pStyle w:val="Sraopastraipa"/>
        <w:ind w:left="0" w:firstLine="0"/>
        <w:jc w:val="center"/>
        <w:rPr>
          <w:b/>
          <w:sz w:val="24"/>
          <w:szCs w:val="24"/>
        </w:rPr>
      </w:pPr>
      <w:r w:rsidRPr="002837DD">
        <w:rPr>
          <w:b/>
          <w:spacing w:val="-2"/>
          <w:sz w:val="24"/>
          <w:szCs w:val="24"/>
        </w:rPr>
        <w:t>V SKYRIUS</w:t>
      </w:r>
    </w:p>
    <w:p w14:paraId="360A6752" w14:textId="77777777" w:rsidR="00414FF7" w:rsidRPr="002837DD" w:rsidRDefault="00414FF7" w:rsidP="00414FF7">
      <w:pPr>
        <w:spacing w:before="43" w:line="276" w:lineRule="auto"/>
        <w:ind w:right="225"/>
        <w:jc w:val="center"/>
        <w:rPr>
          <w:b/>
          <w:sz w:val="24"/>
          <w:szCs w:val="24"/>
        </w:rPr>
      </w:pPr>
      <w:r w:rsidRPr="002837DD">
        <w:rPr>
          <w:b/>
          <w:sz w:val="24"/>
          <w:szCs w:val="24"/>
        </w:rPr>
        <w:t>PAREIGINĖS</w:t>
      </w:r>
      <w:r w:rsidRPr="002837DD">
        <w:rPr>
          <w:b/>
          <w:spacing w:val="-6"/>
          <w:sz w:val="24"/>
          <w:szCs w:val="24"/>
        </w:rPr>
        <w:t xml:space="preserve"> </w:t>
      </w:r>
      <w:r w:rsidRPr="002837DD">
        <w:rPr>
          <w:b/>
          <w:sz w:val="24"/>
          <w:szCs w:val="24"/>
        </w:rPr>
        <w:t>ALGOS</w:t>
      </w:r>
      <w:r w:rsidRPr="002837DD">
        <w:rPr>
          <w:b/>
          <w:spacing w:val="-9"/>
          <w:sz w:val="24"/>
          <w:szCs w:val="24"/>
        </w:rPr>
        <w:t xml:space="preserve"> </w:t>
      </w:r>
      <w:r w:rsidRPr="002837DD">
        <w:rPr>
          <w:b/>
          <w:sz w:val="24"/>
          <w:szCs w:val="24"/>
        </w:rPr>
        <w:t>NUSTATYMAS,</w:t>
      </w:r>
      <w:r w:rsidRPr="002837DD">
        <w:rPr>
          <w:b/>
          <w:spacing w:val="-7"/>
          <w:sz w:val="24"/>
          <w:szCs w:val="24"/>
        </w:rPr>
        <w:t xml:space="preserve"> </w:t>
      </w:r>
      <w:r w:rsidRPr="002837DD">
        <w:rPr>
          <w:b/>
          <w:sz w:val="24"/>
          <w:szCs w:val="24"/>
        </w:rPr>
        <w:t>ATLIKUS</w:t>
      </w:r>
      <w:r w:rsidRPr="002837DD">
        <w:rPr>
          <w:b/>
          <w:spacing w:val="-7"/>
          <w:sz w:val="24"/>
          <w:szCs w:val="24"/>
        </w:rPr>
        <w:t xml:space="preserve"> </w:t>
      </w:r>
      <w:r w:rsidRPr="002837DD">
        <w:rPr>
          <w:b/>
          <w:sz w:val="24"/>
          <w:szCs w:val="24"/>
        </w:rPr>
        <w:t>TARNYBINĖS</w:t>
      </w:r>
      <w:r w:rsidRPr="002837DD">
        <w:rPr>
          <w:b/>
          <w:spacing w:val="-6"/>
          <w:sz w:val="24"/>
          <w:szCs w:val="24"/>
        </w:rPr>
        <w:t xml:space="preserve"> </w:t>
      </w:r>
      <w:r w:rsidRPr="002837DD">
        <w:rPr>
          <w:b/>
          <w:sz w:val="24"/>
          <w:szCs w:val="24"/>
        </w:rPr>
        <w:t xml:space="preserve">VEIKLOS </w:t>
      </w:r>
      <w:r w:rsidRPr="002837DD">
        <w:rPr>
          <w:b/>
          <w:spacing w:val="-2"/>
          <w:sz w:val="24"/>
          <w:szCs w:val="24"/>
        </w:rPr>
        <w:t>VERTINIMĄ</w:t>
      </w:r>
    </w:p>
    <w:p w14:paraId="482A7C45" w14:textId="77777777" w:rsidR="00414FF7" w:rsidRPr="002837DD" w:rsidRDefault="00414FF7" w:rsidP="00414FF7">
      <w:pPr>
        <w:pStyle w:val="Pagrindinistekstas"/>
        <w:spacing w:before="40"/>
        <w:ind w:left="0" w:firstLine="0"/>
        <w:rPr>
          <w:b/>
        </w:rPr>
      </w:pPr>
    </w:p>
    <w:p w14:paraId="20EE47D9" w14:textId="1147CCAC" w:rsidR="00414FF7" w:rsidRPr="000F39F4" w:rsidRDefault="006C7164" w:rsidP="000F39F4">
      <w:pPr>
        <w:ind w:right="155" w:firstLine="851"/>
        <w:jc w:val="both"/>
        <w:rPr>
          <w:sz w:val="24"/>
          <w:szCs w:val="24"/>
        </w:rPr>
      </w:pPr>
      <w:r>
        <w:rPr>
          <w:sz w:val="24"/>
          <w:szCs w:val="24"/>
        </w:rPr>
        <w:t>2</w:t>
      </w:r>
      <w:r w:rsidR="00441CF8">
        <w:rPr>
          <w:sz w:val="24"/>
          <w:szCs w:val="24"/>
        </w:rPr>
        <w:t>5</w:t>
      </w:r>
      <w:r>
        <w:rPr>
          <w:sz w:val="24"/>
          <w:szCs w:val="24"/>
        </w:rPr>
        <w:t>. Darbuotojams</w:t>
      </w:r>
      <w:r w:rsidR="00414FF7" w:rsidRPr="000F39F4">
        <w:rPr>
          <w:sz w:val="24"/>
          <w:szCs w:val="24"/>
        </w:rPr>
        <w:t>,</w:t>
      </w:r>
      <w:r w:rsidR="00414FF7" w:rsidRPr="000F39F4">
        <w:rPr>
          <w:spacing w:val="-12"/>
          <w:sz w:val="24"/>
          <w:szCs w:val="24"/>
        </w:rPr>
        <w:t xml:space="preserve"> </w:t>
      </w:r>
      <w:r w:rsidR="00414FF7" w:rsidRPr="000F39F4">
        <w:rPr>
          <w:sz w:val="24"/>
          <w:szCs w:val="24"/>
        </w:rPr>
        <w:t>kurių</w:t>
      </w:r>
      <w:r w:rsidR="00414FF7" w:rsidRPr="000F39F4">
        <w:rPr>
          <w:spacing w:val="-13"/>
          <w:sz w:val="24"/>
          <w:szCs w:val="24"/>
        </w:rPr>
        <w:t xml:space="preserve"> </w:t>
      </w:r>
      <w:r w:rsidR="00414FF7" w:rsidRPr="000F39F4">
        <w:rPr>
          <w:sz w:val="24"/>
          <w:szCs w:val="24"/>
        </w:rPr>
        <w:t>tarnybinė</w:t>
      </w:r>
      <w:r w:rsidR="00414FF7" w:rsidRPr="000F39F4">
        <w:rPr>
          <w:spacing w:val="-14"/>
          <w:sz w:val="24"/>
          <w:szCs w:val="24"/>
        </w:rPr>
        <w:t xml:space="preserve"> </w:t>
      </w:r>
      <w:r w:rsidR="00414FF7" w:rsidRPr="000F39F4">
        <w:rPr>
          <w:sz w:val="24"/>
          <w:szCs w:val="24"/>
        </w:rPr>
        <w:t>veikla</w:t>
      </w:r>
      <w:r w:rsidR="00414FF7" w:rsidRPr="000F39F4">
        <w:rPr>
          <w:spacing w:val="-14"/>
          <w:sz w:val="24"/>
          <w:szCs w:val="24"/>
        </w:rPr>
        <w:t xml:space="preserve"> </w:t>
      </w:r>
      <w:r w:rsidR="00414FF7" w:rsidRPr="000F39F4">
        <w:rPr>
          <w:sz w:val="24"/>
          <w:szCs w:val="24"/>
        </w:rPr>
        <w:t>3</w:t>
      </w:r>
      <w:r w:rsidR="00414FF7" w:rsidRPr="000F39F4">
        <w:rPr>
          <w:spacing w:val="-13"/>
          <w:sz w:val="24"/>
          <w:szCs w:val="24"/>
        </w:rPr>
        <w:t xml:space="preserve"> </w:t>
      </w:r>
      <w:r w:rsidR="00414FF7" w:rsidRPr="000F39F4">
        <w:rPr>
          <w:sz w:val="24"/>
          <w:szCs w:val="24"/>
        </w:rPr>
        <w:t>metus</w:t>
      </w:r>
      <w:r w:rsidR="00414FF7" w:rsidRPr="000F39F4">
        <w:rPr>
          <w:spacing w:val="-13"/>
          <w:sz w:val="24"/>
          <w:szCs w:val="24"/>
        </w:rPr>
        <w:t xml:space="preserve"> </w:t>
      </w:r>
      <w:r w:rsidR="00414FF7" w:rsidRPr="000F39F4">
        <w:rPr>
          <w:sz w:val="24"/>
          <w:szCs w:val="24"/>
        </w:rPr>
        <w:t>iš</w:t>
      </w:r>
      <w:r w:rsidR="00414FF7" w:rsidRPr="000F39F4">
        <w:rPr>
          <w:spacing w:val="-12"/>
          <w:sz w:val="24"/>
          <w:szCs w:val="24"/>
        </w:rPr>
        <w:t xml:space="preserve"> </w:t>
      </w:r>
      <w:r w:rsidR="00414FF7" w:rsidRPr="000F39F4">
        <w:rPr>
          <w:sz w:val="24"/>
          <w:szCs w:val="24"/>
        </w:rPr>
        <w:t>eilės</w:t>
      </w:r>
      <w:r w:rsidR="00414FF7" w:rsidRPr="000F39F4">
        <w:rPr>
          <w:spacing w:val="-13"/>
          <w:sz w:val="24"/>
          <w:szCs w:val="24"/>
        </w:rPr>
        <w:t xml:space="preserve"> </w:t>
      </w:r>
      <w:r w:rsidR="00414FF7" w:rsidRPr="000F39F4">
        <w:rPr>
          <w:sz w:val="24"/>
          <w:szCs w:val="24"/>
        </w:rPr>
        <w:t>įvertinama</w:t>
      </w:r>
      <w:r w:rsidR="00414FF7" w:rsidRPr="000F39F4">
        <w:rPr>
          <w:spacing w:val="-14"/>
          <w:sz w:val="24"/>
          <w:szCs w:val="24"/>
        </w:rPr>
        <w:t xml:space="preserve"> </w:t>
      </w:r>
      <w:r w:rsidR="00414FF7" w:rsidRPr="000F39F4">
        <w:rPr>
          <w:sz w:val="24"/>
          <w:szCs w:val="24"/>
        </w:rPr>
        <w:t>kaip</w:t>
      </w:r>
      <w:r w:rsidR="00414FF7" w:rsidRPr="000F39F4">
        <w:rPr>
          <w:spacing w:val="-13"/>
          <w:sz w:val="24"/>
          <w:szCs w:val="24"/>
        </w:rPr>
        <w:t xml:space="preserve"> </w:t>
      </w:r>
      <w:r w:rsidR="00414FF7" w:rsidRPr="000F39F4">
        <w:rPr>
          <w:sz w:val="24"/>
          <w:szCs w:val="24"/>
        </w:rPr>
        <w:t xml:space="preserve">viršijanti lūkesčius, bent vieną kartą per 3 metus rekomenduojama nustatyti didesnę pareiginę algą, išskyrus atvejus, kai </w:t>
      </w:r>
      <w:r>
        <w:rPr>
          <w:sz w:val="24"/>
          <w:szCs w:val="24"/>
        </w:rPr>
        <w:t>Darbuotojui jau yra</w:t>
      </w:r>
      <w:r w:rsidR="00414FF7" w:rsidRPr="000F39F4">
        <w:rPr>
          <w:sz w:val="24"/>
          <w:szCs w:val="24"/>
        </w:rPr>
        <w:t xml:space="preserve"> nustatytas maksimalus pareiginės algos koeficientas pagal </w:t>
      </w:r>
      <w:r w:rsidR="00F360F0">
        <w:rPr>
          <w:sz w:val="24"/>
          <w:szCs w:val="24"/>
        </w:rPr>
        <w:t>S</w:t>
      </w:r>
      <w:r w:rsidR="00414FF7" w:rsidRPr="000F39F4">
        <w:rPr>
          <w:sz w:val="24"/>
          <w:szCs w:val="24"/>
        </w:rPr>
        <w:t>istemą.</w:t>
      </w:r>
    </w:p>
    <w:p w14:paraId="70470F12" w14:textId="77777777" w:rsidR="00414FF7" w:rsidRPr="002837DD" w:rsidRDefault="00414FF7" w:rsidP="00414FF7">
      <w:pPr>
        <w:pStyle w:val="Pagrindinistekstas"/>
        <w:spacing w:before="43"/>
        <w:ind w:left="0" w:firstLine="0"/>
        <w:jc w:val="left"/>
      </w:pPr>
    </w:p>
    <w:p w14:paraId="711A0B10" w14:textId="77777777" w:rsidR="00414FF7" w:rsidRPr="002837DD" w:rsidRDefault="00414FF7" w:rsidP="00414FF7">
      <w:pPr>
        <w:pStyle w:val="Sraopastraipa"/>
        <w:spacing w:before="1" w:line="276" w:lineRule="auto"/>
        <w:ind w:left="0" w:right="-1" w:firstLine="0"/>
        <w:jc w:val="center"/>
        <w:rPr>
          <w:b/>
          <w:spacing w:val="-2"/>
          <w:sz w:val="24"/>
          <w:szCs w:val="24"/>
        </w:rPr>
      </w:pPr>
      <w:r w:rsidRPr="002837DD">
        <w:rPr>
          <w:b/>
          <w:spacing w:val="-2"/>
          <w:sz w:val="24"/>
          <w:szCs w:val="24"/>
        </w:rPr>
        <w:t>VI SKYRIUS</w:t>
      </w:r>
    </w:p>
    <w:p w14:paraId="0F2769D0" w14:textId="77777777" w:rsidR="00414FF7" w:rsidRPr="002837DD" w:rsidRDefault="00414FF7" w:rsidP="00414FF7">
      <w:pPr>
        <w:pStyle w:val="Sraopastraipa"/>
        <w:spacing w:before="1" w:line="276" w:lineRule="auto"/>
        <w:ind w:left="0" w:right="-1" w:firstLine="0"/>
        <w:jc w:val="center"/>
        <w:rPr>
          <w:b/>
          <w:sz w:val="24"/>
          <w:szCs w:val="24"/>
        </w:rPr>
      </w:pPr>
      <w:r w:rsidRPr="002837DD">
        <w:rPr>
          <w:b/>
          <w:sz w:val="24"/>
          <w:szCs w:val="24"/>
        </w:rPr>
        <w:t>BAIGIAMOSIOS</w:t>
      </w:r>
      <w:r w:rsidRPr="002837DD">
        <w:rPr>
          <w:b/>
          <w:spacing w:val="-15"/>
          <w:sz w:val="24"/>
          <w:szCs w:val="24"/>
        </w:rPr>
        <w:t xml:space="preserve"> </w:t>
      </w:r>
      <w:r w:rsidRPr="002837DD">
        <w:rPr>
          <w:b/>
          <w:sz w:val="24"/>
          <w:szCs w:val="24"/>
        </w:rPr>
        <w:t>NUOSTATOS</w:t>
      </w:r>
    </w:p>
    <w:p w14:paraId="761313EC" w14:textId="77777777" w:rsidR="00414FF7" w:rsidRPr="002837DD" w:rsidRDefault="00414FF7" w:rsidP="00414FF7">
      <w:pPr>
        <w:pStyle w:val="Pagrindinistekstas"/>
        <w:spacing w:before="39"/>
        <w:ind w:left="0" w:firstLine="0"/>
        <w:jc w:val="left"/>
        <w:rPr>
          <w:b/>
        </w:rPr>
      </w:pPr>
    </w:p>
    <w:p w14:paraId="54F029E3" w14:textId="35731352" w:rsidR="00414FF7" w:rsidRPr="002837DD" w:rsidRDefault="00414FF7" w:rsidP="000F39F4">
      <w:pPr>
        <w:pStyle w:val="Sraopastraipa"/>
        <w:ind w:left="567" w:right="-1" w:firstLine="0"/>
        <w:rPr>
          <w:sz w:val="24"/>
          <w:szCs w:val="24"/>
        </w:rPr>
      </w:pPr>
    </w:p>
    <w:p w14:paraId="1C83CBB3" w14:textId="518FD3E1" w:rsidR="00414FF7" w:rsidRPr="00441CF8" w:rsidRDefault="00414FF7" w:rsidP="00441CF8">
      <w:pPr>
        <w:pStyle w:val="Sraopastraipa"/>
        <w:numPr>
          <w:ilvl w:val="0"/>
          <w:numId w:val="10"/>
        </w:numPr>
        <w:spacing w:before="1"/>
        <w:ind w:left="0" w:right="-1" w:firstLine="851"/>
        <w:rPr>
          <w:sz w:val="24"/>
          <w:szCs w:val="24"/>
        </w:rPr>
      </w:pPr>
      <w:r w:rsidRPr="00441CF8">
        <w:rPr>
          <w:sz w:val="24"/>
          <w:szCs w:val="24"/>
        </w:rPr>
        <w:t>Pareiginės algos koeficientų</w:t>
      </w:r>
      <w:r w:rsidR="006C7164" w:rsidRPr="00441CF8">
        <w:rPr>
          <w:sz w:val="24"/>
          <w:szCs w:val="24"/>
        </w:rPr>
        <w:t xml:space="preserve"> ar jų</w:t>
      </w:r>
      <w:r w:rsidRPr="00441CF8">
        <w:rPr>
          <w:sz w:val="24"/>
          <w:szCs w:val="24"/>
        </w:rPr>
        <w:t xml:space="preserve"> intervalų peržiūrėjim</w:t>
      </w:r>
      <w:r w:rsidR="006C7164" w:rsidRPr="00441CF8">
        <w:rPr>
          <w:sz w:val="24"/>
          <w:szCs w:val="24"/>
        </w:rPr>
        <w:t>as</w:t>
      </w:r>
      <w:r w:rsidRPr="00441CF8">
        <w:rPr>
          <w:sz w:val="24"/>
          <w:szCs w:val="24"/>
        </w:rPr>
        <w:t xml:space="preserve"> ir</w:t>
      </w:r>
      <w:r w:rsidR="00395EF0">
        <w:rPr>
          <w:sz w:val="24"/>
          <w:szCs w:val="24"/>
        </w:rPr>
        <w:t xml:space="preserve"> </w:t>
      </w:r>
      <w:r w:rsidR="006C7164" w:rsidRPr="00441CF8">
        <w:rPr>
          <w:sz w:val="24"/>
          <w:szCs w:val="24"/>
        </w:rPr>
        <w:t>(ar)</w:t>
      </w:r>
      <w:r w:rsidRPr="00441CF8">
        <w:rPr>
          <w:sz w:val="24"/>
          <w:szCs w:val="24"/>
        </w:rPr>
        <w:t xml:space="preserve"> pakeitim</w:t>
      </w:r>
      <w:r w:rsidR="006C7164" w:rsidRPr="00441CF8">
        <w:rPr>
          <w:sz w:val="24"/>
          <w:szCs w:val="24"/>
        </w:rPr>
        <w:t>as</w:t>
      </w:r>
      <w:r w:rsidR="00F360F0" w:rsidRPr="00441CF8">
        <w:rPr>
          <w:sz w:val="24"/>
          <w:szCs w:val="24"/>
        </w:rPr>
        <w:t xml:space="preserve"> </w:t>
      </w:r>
      <w:r w:rsidR="006C7164" w:rsidRPr="00441CF8">
        <w:rPr>
          <w:sz w:val="24"/>
          <w:szCs w:val="24"/>
        </w:rPr>
        <w:t xml:space="preserve">atliekamas </w:t>
      </w:r>
      <w:r w:rsidRPr="00441CF8">
        <w:rPr>
          <w:sz w:val="24"/>
          <w:szCs w:val="24"/>
        </w:rPr>
        <w:t xml:space="preserve">pasikeitus darbo rinkos sąlygoms, įstatymuose nustatytoms pareiginės algos koeficientų riboms, priskirtoms </w:t>
      </w:r>
      <w:r w:rsidRPr="00441CF8">
        <w:rPr>
          <w:spacing w:val="-2"/>
          <w:sz w:val="24"/>
          <w:szCs w:val="24"/>
        </w:rPr>
        <w:t>funkcijoms</w:t>
      </w:r>
      <w:r w:rsidR="006C7164" w:rsidRPr="00441CF8">
        <w:rPr>
          <w:spacing w:val="-2"/>
          <w:sz w:val="24"/>
          <w:szCs w:val="24"/>
        </w:rPr>
        <w:t xml:space="preserve"> ir kitais atvejais</w:t>
      </w:r>
      <w:r w:rsidRPr="00441CF8">
        <w:rPr>
          <w:spacing w:val="-2"/>
          <w:sz w:val="24"/>
          <w:szCs w:val="24"/>
        </w:rPr>
        <w:t>.</w:t>
      </w:r>
    </w:p>
    <w:p w14:paraId="50DEEF54" w14:textId="53283B99" w:rsidR="00FC5F7B" w:rsidRPr="002837DD" w:rsidRDefault="00FC5F7B" w:rsidP="00FC5F7B">
      <w:pPr>
        <w:pStyle w:val="Sraopastraipa"/>
        <w:spacing w:before="1" w:line="276" w:lineRule="auto"/>
        <w:ind w:left="851" w:right="161" w:firstLine="0"/>
        <w:jc w:val="center"/>
        <w:rPr>
          <w:sz w:val="24"/>
          <w:szCs w:val="24"/>
        </w:rPr>
      </w:pPr>
      <w:r w:rsidRPr="002837DD">
        <w:rPr>
          <w:sz w:val="24"/>
          <w:szCs w:val="24"/>
        </w:rPr>
        <w:t>________________________</w:t>
      </w:r>
    </w:p>
    <w:p w14:paraId="1FBFB3E1" w14:textId="77777777" w:rsidR="00FC5F7B" w:rsidRPr="002837DD" w:rsidRDefault="00FC5F7B" w:rsidP="00FC5F7B">
      <w:pPr>
        <w:pStyle w:val="Sraopastraipa"/>
        <w:spacing w:before="1" w:line="276" w:lineRule="auto"/>
        <w:ind w:left="851" w:right="161" w:firstLine="0"/>
        <w:rPr>
          <w:sz w:val="24"/>
          <w:szCs w:val="24"/>
        </w:rPr>
      </w:pPr>
    </w:p>
    <w:p w14:paraId="450EE438" w14:textId="77777777" w:rsidR="00E35EC7" w:rsidRPr="004F22EC" w:rsidRDefault="00E35EC7">
      <w:pPr>
        <w:rPr>
          <w:sz w:val="24"/>
          <w:szCs w:val="24"/>
        </w:rPr>
        <w:sectPr w:rsidR="00E35EC7" w:rsidRPr="004F22EC" w:rsidSect="00ED1083">
          <w:pgSz w:w="11906" w:h="16838"/>
          <w:pgMar w:top="851" w:right="566" w:bottom="851" w:left="1418" w:header="567" w:footer="567" w:gutter="0"/>
          <w:cols w:space="1296"/>
          <w:docGrid w:linePitch="360"/>
        </w:sectPr>
      </w:pPr>
    </w:p>
    <w:p w14:paraId="46D87205" w14:textId="77777777" w:rsidR="00EA7235" w:rsidRPr="004F22EC" w:rsidRDefault="00EA7235">
      <w:pPr>
        <w:rPr>
          <w:sz w:val="24"/>
          <w:szCs w:val="24"/>
        </w:rPr>
      </w:pPr>
    </w:p>
    <w:p w14:paraId="099D65B2" w14:textId="77777777" w:rsidR="00C31027" w:rsidRDefault="00414FF7" w:rsidP="00C31027">
      <w:pPr>
        <w:pStyle w:val="Pagrindinistekstas"/>
        <w:tabs>
          <w:tab w:val="left" w:pos="5387"/>
        </w:tabs>
        <w:ind w:left="5387" w:firstLine="0"/>
      </w:pPr>
      <w:r w:rsidRPr="004F22EC">
        <w:rPr>
          <w:spacing w:val="-1"/>
        </w:rPr>
        <w:t xml:space="preserve">Neringos </w:t>
      </w:r>
      <w:r w:rsidRPr="004F22EC">
        <w:rPr>
          <w:spacing w:val="-2"/>
        </w:rPr>
        <w:t>savivaldybės</w:t>
      </w:r>
      <w:r w:rsidR="00E35EC7" w:rsidRPr="004F22EC">
        <w:rPr>
          <w:spacing w:val="-2"/>
        </w:rPr>
        <w:t xml:space="preserve"> </w:t>
      </w:r>
      <w:r w:rsidRPr="004F22EC">
        <w:t>administracijo</w:t>
      </w:r>
      <w:r w:rsidR="00C31027">
        <w:t xml:space="preserve">s darbo apmokėjimo sistemos </w:t>
      </w:r>
    </w:p>
    <w:p w14:paraId="65DDCA4E" w14:textId="7D6AE9EF" w:rsidR="00414FF7" w:rsidRPr="004F22EC" w:rsidRDefault="00414FF7" w:rsidP="00C31027">
      <w:pPr>
        <w:pStyle w:val="Pagrindinistekstas"/>
        <w:tabs>
          <w:tab w:val="left" w:pos="5387"/>
        </w:tabs>
        <w:ind w:left="5387" w:firstLine="0"/>
      </w:pPr>
      <w:r w:rsidRPr="004F22EC">
        <w:t>priedas</w:t>
      </w:r>
    </w:p>
    <w:p w14:paraId="08A71204" w14:textId="77777777" w:rsidR="00414FF7" w:rsidRPr="004F22EC" w:rsidRDefault="00414FF7" w:rsidP="00E35EC7">
      <w:pPr>
        <w:pStyle w:val="Pagrindinistekstas"/>
        <w:ind w:left="0" w:firstLine="0"/>
      </w:pPr>
    </w:p>
    <w:p w14:paraId="5C0610B6" w14:textId="77777777" w:rsidR="00E35EC7" w:rsidRPr="004F22EC" w:rsidRDefault="00E35EC7" w:rsidP="00E35EC7">
      <w:pPr>
        <w:jc w:val="center"/>
        <w:rPr>
          <w:b/>
          <w:spacing w:val="-10"/>
          <w:sz w:val="24"/>
          <w:szCs w:val="24"/>
        </w:rPr>
      </w:pPr>
      <w:r w:rsidRPr="004F22EC">
        <w:rPr>
          <w:b/>
          <w:sz w:val="24"/>
          <w:szCs w:val="24"/>
        </w:rPr>
        <w:t>NERINGOS S</w:t>
      </w:r>
      <w:r w:rsidR="00414FF7" w:rsidRPr="004F22EC">
        <w:rPr>
          <w:b/>
          <w:sz w:val="24"/>
          <w:szCs w:val="24"/>
        </w:rPr>
        <w:t>AVIVALDYBĖS</w:t>
      </w:r>
      <w:r w:rsidR="00414FF7" w:rsidRPr="004F22EC">
        <w:rPr>
          <w:b/>
          <w:spacing w:val="-9"/>
          <w:sz w:val="24"/>
          <w:szCs w:val="24"/>
        </w:rPr>
        <w:t xml:space="preserve"> </w:t>
      </w:r>
      <w:r w:rsidR="00414FF7" w:rsidRPr="004F22EC">
        <w:rPr>
          <w:b/>
          <w:sz w:val="24"/>
          <w:szCs w:val="24"/>
        </w:rPr>
        <w:t>ADMINISTRACIJOS</w:t>
      </w:r>
      <w:r w:rsidR="00414FF7" w:rsidRPr="004F22EC">
        <w:rPr>
          <w:b/>
          <w:spacing w:val="-9"/>
          <w:sz w:val="24"/>
          <w:szCs w:val="24"/>
        </w:rPr>
        <w:t xml:space="preserve"> </w:t>
      </w:r>
      <w:r w:rsidR="00414FF7" w:rsidRPr="004F22EC">
        <w:rPr>
          <w:b/>
          <w:sz w:val="24"/>
          <w:szCs w:val="24"/>
        </w:rPr>
        <w:t>PAREIGYBIŲ</w:t>
      </w:r>
    </w:p>
    <w:p w14:paraId="0C6AEAB7" w14:textId="2E1E5094" w:rsidR="00414FF7" w:rsidRPr="004F22EC" w:rsidRDefault="00414FF7" w:rsidP="00E35EC7">
      <w:pPr>
        <w:jc w:val="center"/>
        <w:rPr>
          <w:b/>
          <w:sz w:val="24"/>
          <w:szCs w:val="24"/>
        </w:rPr>
      </w:pPr>
      <w:r w:rsidRPr="004F22EC">
        <w:rPr>
          <w:b/>
          <w:sz w:val="24"/>
          <w:szCs w:val="24"/>
        </w:rPr>
        <w:t>PAREIGINĖS</w:t>
      </w:r>
      <w:r w:rsidRPr="004F22EC">
        <w:rPr>
          <w:b/>
          <w:spacing w:val="-8"/>
          <w:sz w:val="24"/>
          <w:szCs w:val="24"/>
        </w:rPr>
        <w:t xml:space="preserve"> </w:t>
      </w:r>
      <w:r w:rsidRPr="004F22EC">
        <w:rPr>
          <w:b/>
          <w:sz w:val="24"/>
          <w:szCs w:val="24"/>
        </w:rPr>
        <w:t>ALGOS KOEFICIENTŲ INTERVALAI</w:t>
      </w:r>
    </w:p>
    <w:p w14:paraId="7CBB17FD" w14:textId="77777777" w:rsidR="00414FF7" w:rsidRPr="004F22EC" w:rsidRDefault="00414FF7" w:rsidP="00414FF7">
      <w:pPr>
        <w:pStyle w:val="Pagrindinistekstas"/>
        <w:spacing w:before="87"/>
        <w:ind w:left="0" w:firstLine="0"/>
        <w:jc w:val="left"/>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700"/>
        <w:gridCol w:w="3544"/>
      </w:tblGrid>
      <w:tr w:rsidR="00414FF7" w:rsidRPr="004F22EC" w14:paraId="6D9B2087" w14:textId="77777777" w:rsidTr="008127EF">
        <w:trPr>
          <w:trHeight w:val="506"/>
        </w:trPr>
        <w:tc>
          <w:tcPr>
            <w:tcW w:w="994" w:type="dxa"/>
          </w:tcPr>
          <w:p w14:paraId="309436E1" w14:textId="77777777" w:rsidR="00414FF7" w:rsidRPr="004F22EC" w:rsidRDefault="00414FF7" w:rsidP="00023090">
            <w:pPr>
              <w:pStyle w:val="TableParagraph"/>
              <w:spacing w:before="125" w:line="240" w:lineRule="auto"/>
              <w:ind w:left="141"/>
              <w:rPr>
                <w:b/>
                <w:sz w:val="24"/>
                <w:szCs w:val="24"/>
                <w:lang w:val="lt-LT"/>
              </w:rPr>
            </w:pPr>
            <w:r w:rsidRPr="004F22EC">
              <w:rPr>
                <w:b/>
                <w:spacing w:val="-2"/>
                <w:sz w:val="24"/>
                <w:szCs w:val="24"/>
                <w:lang w:val="lt-LT"/>
              </w:rPr>
              <w:t>Pakopa</w:t>
            </w:r>
          </w:p>
        </w:tc>
        <w:tc>
          <w:tcPr>
            <w:tcW w:w="4700" w:type="dxa"/>
          </w:tcPr>
          <w:p w14:paraId="410A13DB" w14:textId="77777777" w:rsidR="00414FF7" w:rsidRPr="004F22EC" w:rsidRDefault="00414FF7" w:rsidP="00023090">
            <w:pPr>
              <w:pStyle w:val="TableParagraph"/>
              <w:spacing w:before="125" w:line="240" w:lineRule="auto"/>
              <w:ind w:left="11"/>
              <w:jc w:val="center"/>
              <w:rPr>
                <w:b/>
                <w:sz w:val="24"/>
                <w:szCs w:val="24"/>
                <w:lang w:val="lt-LT"/>
              </w:rPr>
            </w:pPr>
            <w:r w:rsidRPr="004F22EC">
              <w:rPr>
                <w:b/>
                <w:spacing w:val="-2"/>
                <w:sz w:val="24"/>
                <w:szCs w:val="24"/>
                <w:lang w:val="lt-LT"/>
              </w:rPr>
              <w:t>Pareigybė</w:t>
            </w:r>
          </w:p>
        </w:tc>
        <w:tc>
          <w:tcPr>
            <w:tcW w:w="3544" w:type="dxa"/>
          </w:tcPr>
          <w:p w14:paraId="3AA8824A" w14:textId="77777777" w:rsidR="00414FF7" w:rsidRPr="004F22EC" w:rsidRDefault="00414FF7" w:rsidP="00450E12">
            <w:pPr>
              <w:pStyle w:val="TableParagraph"/>
              <w:spacing w:line="252" w:lineRule="exact"/>
              <w:jc w:val="center"/>
              <w:rPr>
                <w:b/>
                <w:sz w:val="24"/>
                <w:szCs w:val="24"/>
                <w:lang w:val="lt-LT"/>
              </w:rPr>
            </w:pPr>
            <w:r w:rsidRPr="004F22EC">
              <w:rPr>
                <w:b/>
                <w:sz w:val="24"/>
                <w:szCs w:val="24"/>
                <w:lang w:val="lt-LT"/>
              </w:rPr>
              <w:t>Pareiginės</w:t>
            </w:r>
            <w:r w:rsidRPr="004F22EC">
              <w:rPr>
                <w:b/>
                <w:spacing w:val="-14"/>
                <w:sz w:val="24"/>
                <w:szCs w:val="24"/>
                <w:lang w:val="lt-LT"/>
              </w:rPr>
              <w:t xml:space="preserve"> </w:t>
            </w:r>
            <w:r w:rsidRPr="004F22EC">
              <w:rPr>
                <w:b/>
                <w:sz w:val="24"/>
                <w:szCs w:val="24"/>
                <w:lang w:val="lt-LT"/>
              </w:rPr>
              <w:t>algos</w:t>
            </w:r>
            <w:r w:rsidRPr="004F22EC">
              <w:rPr>
                <w:b/>
                <w:spacing w:val="-14"/>
                <w:sz w:val="24"/>
                <w:szCs w:val="24"/>
                <w:lang w:val="lt-LT"/>
              </w:rPr>
              <w:t xml:space="preserve"> </w:t>
            </w:r>
            <w:r w:rsidRPr="004F22EC">
              <w:rPr>
                <w:b/>
                <w:sz w:val="24"/>
                <w:szCs w:val="24"/>
                <w:lang w:val="lt-LT"/>
              </w:rPr>
              <w:t xml:space="preserve">koeficientų </w:t>
            </w:r>
            <w:r w:rsidRPr="004F22EC">
              <w:rPr>
                <w:b/>
                <w:spacing w:val="-2"/>
                <w:sz w:val="24"/>
                <w:szCs w:val="24"/>
                <w:lang w:val="lt-LT"/>
              </w:rPr>
              <w:t>intervalai</w:t>
            </w:r>
          </w:p>
        </w:tc>
      </w:tr>
      <w:tr w:rsidR="00414FF7" w:rsidRPr="004F22EC" w14:paraId="6CEFE833" w14:textId="77777777" w:rsidTr="008127EF">
        <w:trPr>
          <w:trHeight w:val="554"/>
        </w:trPr>
        <w:tc>
          <w:tcPr>
            <w:tcW w:w="994" w:type="dxa"/>
          </w:tcPr>
          <w:p w14:paraId="733BDE77" w14:textId="77777777" w:rsidR="00414FF7" w:rsidRPr="004F22EC" w:rsidRDefault="00414FF7" w:rsidP="00023090">
            <w:pPr>
              <w:pStyle w:val="TableParagraph"/>
              <w:spacing w:before="1" w:line="240" w:lineRule="auto"/>
              <w:rPr>
                <w:b/>
                <w:sz w:val="24"/>
                <w:szCs w:val="24"/>
                <w:lang w:val="lt-LT"/>
              </w:rPr>
            </w:pPr>
            <w:r w:rsidRPr="004F22EC">
              <w:rPr>
                <w:b/>
                <w:spacing w:val="-5"/>
                <w:sz w:val="24"/>
                <w:szCs w:val="24"/>
                <w:lang w:val="lt-LT"/>
              </w:rPr>
              <w:t>1.</w:t>
            </w:r>
          </w:p>
        </w:tc>
        <w:tc>
          <w:tcPr>
            <w:tcW w:w="4700" w:type="dxa"/>
          </w:tcPr>
          <w:p w14:paraId="5AD26C25" w14:textId="77777777" w:rsidR="00414FF7" w:rsidRPr="004F22EC" w:rsidRDefault="00414FF7" w:rsidP="00023090">
            <w:pPr>
              <w:pStyle w:val="TableParagraph"/>
              <w:spacing w:before="1" w:line="240" w:lineRule="auto"/>
              <w:rPr>
                <w:b/>
                <w:sz w:val="24"/>
                <w:szCs w:val="24"/>
                <w:lang w:val="lt-LT"/>
              </w:rPr>
            </w:pPr>
            <w:r w:rsidRPr="004F22EC">
              <w:rPr>
                <w:b/>
                <w:sz w:val="24"/>
                <w:szCs w:val="24"/>
                <w:lang w:val="lt-LT"/>
              </w:rPr>
              <w:t>Administracijos</w:t>
            </w:r>
            <w:r w:rsidRPr="004F22EC">
              <w:rPr>
                <w:b/>
                <w:spacing w:val="-2"/>
                <w:sz w:val="24"/>
                <w:szCs w:val="24"/>
                <w:lang w:val="lt-LT"/>
              </w:rPr>
              <w:t xml:space="preserve"> direktorius</w:t>
            </w:r>
          </w:p>
        </w:tc>
        <w:tc>
          <w:tcPr>
            <w:tcW w:w="3544" w:type="dxa"/>
          </w:tcPr>
          <w:p w14:paraId="558BBD74" w14:textId="77777777" w:rsidR="00414FF7" w:rsidRPr="004F22EC" w:rsidRDefault="00414FF7" w:rsidP="00023090">
            <w:pPr>
              <w:pStyle w:val="TableParagraph"/>
              <w:spacing w:before="1" w:line="257" w:lineRule="exact"/>
              <w:rPr>
                <w:sz w:val="24"/>
                <w:szCs w:val="24"/>
                <w:lang w:val="lt-LT"/>
              </w:rPr>
            </w:pPr>
            <w:r w:rsidRPr="004F22EC">
              <w:rPr>
                <w:spacing w:val="-5"/>
                <w:sz w:val="24"/>
                <w:szCs w:val="24"/>
                <w:lang w:val="lt-LT"/>
              </w:rPr>
              <w:t>2,6</w:t>
            </w:r>
          </w:p>
        </w:tc>
      </w:tr>
      <w:tr w:rsidR="00414FF7" w:rsidRPr="004F22EC" w14:paraId="4579D360" w14:textId="77777777" w:rsidTr="008127EF">
        <w:trPr>
          <w:trHeight w:val="554"/>
        </w:trPr>
        <w:tc>
          <w:tcPr>
            <w:tcW w:w="994" w:type="dxa"/>
          </w:tcPr>
          <w:p w14:paraId="4AABDD4B" w14:textId="77777777" w:rsidR="00414FF7" w:rsidRPr="004F22EC" w:rsidRDefault="00414FF7" w:rsidP="00414FF7">
            <w:pPr>
              <w:pStyle w:val="TableParagraph"/>
              <w:numPr>
                <w:ilvl w:val="0"/>
                <w:numId w:val="7"/>
              </w:numPr>
              <w:spacing w:before="1" w:line="240" w:lineRule="auto"/>
              <w:ind w:firstLine="0"/>
              <w:rPr>
                <w:b/>
                <w:spacing w:val="-5"/>
                <w:sz w:val="24"/>
                <w:szCs w:val="24"/>
                <w:lang w:val="lt-LT"/>
              </w:rPr>
            </w:pPr>
          </w:p>
        </w:tc>
        <w:tc>
          <w:tcPr>
            <w:tcW w:w="4700" w:type="dxa"/>
          </w:tcPr>
          <w:p w14:paraId="3E556E52" w14:textId="77777777" w:rsidR="00414FF7" w:rsidRPr="004F22EC" w:rsidRDefault="00414FF7" w:rsidP="00023090">
            <w:pPr>
              <w:pStyle w:val="TableParagraph"/>
              <w:spacing w:before="1" w:line="240" w:lineRule="auto"/>
              <w:rPr>
                <w:b/>
                <w:sz w:val="24"/>
                <w:szCs w:val="24"/>
                <w:lang w:val="lt-LT"/>
              </w:rPr>
            </w:pPr>
            <w:r w:rsidRPr="004F22EC">
              <w:rPr>
                <w:b/>
                <w:sz w:val="24"/>
                <w:szCs w:val="24"/>
                <w:lang w:val="lt-LT"/>
              </w:rPr>
              <w:t>Administracijos direktoriaus pavaduotojas</w:t>
            </w:r>
          </w:p>
        </w:tc>
        <w:tc>
          <w:tcPr>
            <w:tcW w:w="3544" w:type="dxa"/>
          </w:tcPr>
          <w:p w14:paraId="6E762517" w14:textId="77777777" w:rsidR="00414FF7" w:rsidRPr="004F22EC" w:rsidRDefault="00414FF7" w:rsidP="00023090">
            <w:pPr>
              <w:pStyle w:val="TableParagraph"/>
              <w:spacing w:before="1" w:line="257" w:lineRule="exact"/>
              <w:rPr>
                <w:spacing w:val="-5"/>
                <w:sz w:val="24"/>
                <w:szCs w:val="24"/>
                <w:lang w:val="lt-LT"/>
              </w:rPr>
            </w:pPr>
            <w:r w:rsidRPr="004F22EC">
              <w:rPr>
                <w:spacing w:val="-5"/>
                <w:sz w:val="24"/>
                <w:szCs w:val="24"/>
                <w:lang w:val="lt-LT"/>
              </w:rPr>
              <w:t>2,40</w:t>
            </w:r>
          </w:p>
        </w:tc>
      </w:tr>
      <w:tr w:rsidR="00414FF7" w:rsidRPr="004F22EC" w14:paraId="541623A3" w14:textId="77777777" w:rsidTr="00E35EC7">
        <w:trPr>
          <w:trHeight w:val="275"/>
        </w:trPr>
        <w:tc>
          <w:tcPr>
            <w:tcW w:w="994" w:type="dxa"/>
          </w:tcPr>
          <w:p w14:paraId="6DAED2A1" w14:textId="77777777" w:rsidR="00414FF7" w:rsidRPr="004F22EC" w:rsidRDefault="00414FF7" w:rsidP="00023090">
            <w:pPr>
              <w:pStyle w:val="TableParagraph"/>
              <w:spacing w:line="256" w:lineRule="exact"/>
              <w:rPr>
                <w:b/>
                <w:spacing w:val="-5"/>
                <w:sz w:val="24"/>
                <w:szCs w:val="24"/>
                <w:lang w:val="lt-LT"/>
              </w:rPr>
            </w:pPr>
            <w:r w:rsidRPr="004F22EC">
              <w:rPr>
                <w:b/>
                <w:spacing w:val="-5"/>
                <w:sz w:val="24"/>
                <w:szCs w:val="24"/>
                <w:lang w:val="lt-LT"/>
              </w:rPr>
              <w:t>3.</w:t>
            </w:r>
          </w:p>
        </w:tc>
        <w:tc>
          <w:tcPr>
            <w:tcW w:w="8244" w:type="dxa"/>
            <w:gridSpan w:val="2"/>
          </w:tcPr>
          <w:p w14:paraId="66D352A3" w14:textId="77777777" w:rsidR="00414FF7" w:rsidRPr="004F22EC" w:rsidRDefault="00414FF7" w:rsidP="00023090">
            <w:pPr>
              <w:pStyle w:val="TableParagraph"/>
              <w:spacing w:line="256" w:lineRule="exact"/>
              <w:ind w:left="7"/>
              <w:jc w:val="center"/>
              <w:rPr>
                <w:b/>
                <w:sz w:val="24"/>
                <w:szCs w:val="24"/>
                <w:lang w:val="lt-LT"/>
              </w:rPr>
            </w:pPr>
            <w:r w:rsidRPr="004F22EC">
              <w:rPr>
                <w:b/>
                <w:sz w:val="24"/>
                <w:szCs w:val="24"/>
                <w:lang w:val="lt-LT"/>
              </w:rPr>
              <w:t>Skyriaus</w:t>
            </w:r>
            <w:r w:rsidRPr="004F22EC">
              <w:rPr>
                <w:b/>
                <w:spacing w:val="-3"/>
                <w:sz w:val="24"/>
                <w:szCs w:val="24"/>
                <w:lang w:val="lt-LT"/>
              </w:rPr>
              <w:t xml:space="preserve"> </w:t>
            </w:r>
            <w:r w:rsidRPr="004F22EC">
              <w:rPr>
                <w:b/>
                <w:spacing w:val="-2"/>
                <w:sz w:val="24"/>
                <w:szCs w:val="24"/>
                <w:lang w:val="lt-LT"/>
              </w:rPr>
              <w:t>vedėjas</w:t>
            </w:r>
          </w:p>
        </w:tc>
      </w:tr>
      <w:tr w:rsidR="00414FF7" w:rsidRPr="004F22EC" w14:paraId="0BC86096" w14:textId="77777777" w:rsidTr="008127EF">
        <w:trPr>
          <w:trHeight w:val="275"/>
        </w:trPr>
        <w:tc>
          <w:tcPr>
            <w:tcW w:w="994" w:type="dxa"/>
          </w:tcPr>
          <w:p w14:paraId="7061F7AF" w14:textId="77777777" w:rsidR="00414FF7" w:rsidRPr="004F22EC" w:rsidRDefault="00414FF7" w:rsidP="00023090">
            <w:pPr>
              <w:pStyle w:val="TableParagraph"/>
              <w:spacing w:line="256" w:lineRule="exact"/>
              <w:rPr>
                <w:sz w:val="24"/>
                <w:szCs w:val="24"/>
                <w:lang w:val="lt-LT"/>
              </w:rPr>
            </w:pPr>
            <w:r w:rsidRPr="004F22EC">
              <w:rPr>
                <w:spacing w:val="-5"/>
                <w:sz w:val="24"/>
                <w:szCs w:val="24"/>
                <w:lang w:val="lt-LT"/>
              </w:rPr>
              <w:t>3.1</w:t>
            </w:r>
          </w:p>
        </w:tc>
        <w:tc>
          <w:tcPr>
            <w:tcW w:w="4700" w:type="dxa"/>
          </w:tcPr>
          <w:p w14:paraId="7967DBBF" w14:textId="77777777" w:rsidR="00414FF7" w:rsidRPr="004F22EC" w:rsidRDefault="00414FF7" w:rsidP="00023090">
            <w:pPr>
              <w:pStyle w:val="TableParagraph"/>
              <w:spacing w:line="256" w:lineRule="exact"/>
              <w:rPr>
                <w:sz w:val="24"/>
                <w:szCs w:val="24"/>
                <w:lang w:val="lt-LT"/>
              </w:rPr>
            </w:pPr>
            <w:r w:rsidRPr="004F22EC">
              <w:rPr>
                <w:sz w:val="24"/>
                <w:szCs w:val="24"/>
                <w:lang w:val="lt-LT"/>
              </w:rPr>
              <w:t>Skyriaus</w:t>
            </w:r>
            <w:r w:rsidRPr="004F22EC">
              <w:rPr>
                <w:spacing w:val="-3"/>
                <w:sz w:val="24"/>
                <w:szCs w:val="24"/>
                <w:lang w:val="lt-LT"/>
              </w:rPr>
              <w:t xml:space="preserve"> </w:t>
            </w:r>
            <w:r w:rsidRPr="004F22EC">
              <w:rPr>
                <w:sz w:val="24"/>
                <w:szCs w:val="24"/>
                <w:lang w:val="lt-LT"/>
              </w:rPr>
              <w:t>vedėjas</w:t>
            </w:r>
            <w:r w:rsidRPr="004F22EC">
              <w:rPr>
                <w:spacing w:val="-2"/>
                <w:sz w:val="24"/>
                <w:szCs w:val="24"/>
                <w:lang w:val="lt-LT"/>
              </w:rPr>
              <w:t xml:space="preserve"> </w:t>
            </w:r>
            <w:r w:rsidRPr="004F22EC">
              <w:rPr>
                <w:sz w:val="24"/>
                <w:szCs w:val="24"/>
                <w:lang w:val="lt-LT"/>
              </w:rPr>
              <w:t>–</w:t>
            </w:r>
            <w:r w:rsidRPr="004F22EC">
              <w:rPr>
                <w:spacing w:val="-2"/>
                <w:sz w:val="24"/>
                <w:szCs w:val="24"/>
                <w:lang w:val="lt-LT"/>
              </w:rPr>
              <w:t xml:space="preserve"> </w:t>
            </w:r>
            <w:r w:rsidRPr="004F22EC">
              <w:rPr>
                <w:sz w:val="24"/>
                <w:szCs w:val="24"/>
                <w:lang w:val="lt-LT"/>
              </w:rPr>
              <w:t>valstybės</w:t>
            </w:r>
            <w:r w:rsidRPr="004F22EC">
              <w:rPr>
                <w:spacing w:val="-2"/>
                <w:sz w:val="24"/>
                <w:szCs w:val="24"/>
                <w:lang w:val="lt-LT"/>
              </w:rPr>
              <w:t xml:space="preserve"> tarnautojas</w:t>
            </w:r>
          </w:p>
        </w:tc>
        <w:tc>
          <w:tcPr>
            <w:tcW w:w="3544" w:type="dxa"/>
          </w:tcPr>
          <w:p w14:paraId="2066333D" w14:textId="77777777" w:rsidR="00414FF7" w:rsidRPr="004F22EC" w:rsidRDefault="00414FF7" w:rsidP="00023090">
            <w:pPr>
              <w:pStyle w:val="TableParagraph"/>
              <w:spacing w:line="256" w:lineRule="exact"/>
              <w:rPr>
                <w:sz w:val="24"/>
                <w:szCs w:val="24"/>
                <w:lang w:val="lt-LT"/>
              </w:rPr>
            </w:pPr>
            <w:r w:rsidRPr="004F22EC">
              <w:rPr>
                <w:sz w:val="24"/>
                <w:szCs w:val="24"/>
                <w:lang w:val="lt-LT"/>
              </w:rPr>
              <w:t>0,84 -</w:t>
            </w:r>
            <w:r w:rsidRPr="004F22EC">
              <w:rPr>
                <w:spacing w:val="-1"/>
                <w:sz w:val="24"/>
                <w:szCs w:val="24"/>
                <w:lang w:val="lt-LT"/>
              </w:rPr>
              <w:t xml:space="preserve"> </w:t>
            </w:r>
            <w:r w:rsidRPr="004F22EC">
              <w:rPr>
                <w:spacing w:val="-4"/>
                <w:sz w:val="24"/>
                <w:szCs w:val="24"/>
                <w:lang w:val="lt-LT"/>
              </w:rPr>
              <w:t>2,22</w:t>
            </w:r>
          </w:p>
        </w:tc>
      </w:tr>
      <w:tr w:rsidR="00414FF7" w:rsidRPr="004F22EC" w14:paraId="7733065D" w14:textId="77777777" w:rsidTr="008127EF">
        <w:trPr>
          <w:trHeight w:val="551"/>
        </w:trPr>
        <w:tc>
          <w:tcPr>
            <w:tcW w:w="994" w:type="dxa"/>
          </w:tcPr>
          <w:p w14:paraId="212E2187" w14:textId="77777777" w:rsidR="00414FF7" w:rsidRPr="004F22EC" w:rsidRDefault="00414FF7" w:rsidP="00023090">
            <w:pPr>
              <w:pStyle w:val="TableParagraph"/>
              <w:rPr>
                <w:sz w:val="24"/>
                <w:szCs w:val="24"/>
                <w:lang w:val="lt-LT"/>
              </w:rPr>
            </w:pPr>
            <w:r w:rsidRPr="004F22EC">
              <w:rPr>
                <w:spacing w:val="-4"/>
                <w:sz w:val="24"/>
                <w:szCs w:val="24"/>
                <w:lang w:val="lt-LT"/>
              </w:rPr>
              <w:t>3.2.</w:t>
            </w:r>
          </w:p>
        </w:tc>
        <w:tc>
          <w:tcPr>
            <w:tcW w:w="4700" w:type="dxa"/>
          </w:tcPr>
          <w:p w14:paraId="01C8F304" w14:textId="488CD7E6" w:rsidR="00414FF7" w:rsidRPr="004F22EC" w:rsidRDefault="00414FF7" w:rsidP="00023090">
            <w:pPr>
              <w:pStyle w:val="TableParagraph"/>
              <w:spacing w:line="276" w:lineRule="exact"/>
              <w:rPr>
                <w:sz w:val="24"/>
                <w:szCs w:val="24"/>
                <w:lang w:val="lt-LT"/>
              </w:rPr>
            </w:pPr>
            <w:r w:rsidRPr="004F22EC">
              <w:rPr>
                <w:sz w:val="24"/>
                <w:szCs w:val="24"/>
                <w:lang w:val="lt-LT"/>
              </w:rPr>
              <w:t>Skyriaus</w:t>
            </w:r>
            <w:r w:rsidRPr="004F22EC">
              <w:rPr>
                <w:spacing w:val="-9"/>
                <w:sz w:val="24"/>
                <w:szCs w:val="24"/>
                <w:lang w:val="lt-LT"/>
              </w:rPr>
              <w:t xml:space="preserve"> </w:t>
            </w:r>
            <w:r w:rsidRPr="004F22EC">
              <w:rPr>
                <w:sz w:val="24"/>
                <w:szCs w:val="24"/>
                <w:lang w:val="lt-LT"/>
              </w:rPr>
              <w:t>vedėjas</w:t>
            </w:r>
            <w:r w:rsidRPr="004F22EC">
              <w:rPr>
                <w:spacing w:val="-9"/>
                <w:sz w:val="24"/>
                <w:szCs w:val="24"/>
                <w:lang w:val="lt-LT"/>
              </w:rPr>
              <w:t xml:space="preserve"> </w:t>
            </w:r>
            <w:r w:rsidRPr="004F22EC">
              <w:rPr>
                <w:sz w:val="24"/>
                <w:szCs w:val="24"/>
                <w:lang w:val="lt-LT"/>
              </w:rPr>
              <w:t>–</w:t>
            </w:r>
            <w:r w:rsidRPr="004F22EC">
              <w:rPr>
                <w:spacing w:val="-8"/>
                <w:sz w:val="24"/>
                <w:szCs w:val="24"/>
                <w:lang w:val="lt-LT"/>
              </w:rPr>
              <w:t xml:space="preserve"> </w:t>
            </w:r>
            <w:r w:rsidR="00450E12">
              <w:rPr>
                <w:sz w:val="23"/>
                <w:szCs w:val="23"/>
                <w:lang w:val="lt-LT"/>
              </w:rPr>
              <w:t>d</w:t>
            </w:r>
            <w:r w:rsidR="00450E12" w:rsidRPr="00450E12">
              <w:rPr>
                <w:sz w:val="23"/>
                <w:szCs w:val="23"/>
                <w:lang w:val="pt-BR"/>
              </w:rPr>
              <w:t>arbuotoja</w:t>
            </w:r>
            <w:r w:rsidR="00450E12">
              <w:rPr>
                <w:sz w:val="23"/>
                <w:szCs w:val="23"/>
                <w:lang w:val="pt-BR"/>
              </w:rPr>
              <w:t>s</w:t>
            </w:r>
            <w:r w:rsidR="00450E12">
              <w:rPr>
                <w:spacing w:val="-8"/>
                <w:sz w:val="24"/>
                <w:szCs w:val="24"/>
                <w:lang w:val="lt-LT"/>
              </w:rPr>
              <w:t xml:space="preserve">, </w:t>
            </w:r>
            <w:r w:rsidRPr="004F22EC">
              <w:rPr>
                <w:sz w:val="24"/>
                <w:szCs w:val="24"/>
                <w:lang w:val="lt-LT"/>
              </w:rPr>
              <w:t>dirbantis</w:t>
            </w:r>
            <w:r w:rsidRPr="004F22EC">
              <w:rPr>
                <w:spacing w:val="-8"/>
                <w:sz w:val="24"/>
                <w:szCs w:val="24"/>
                <w:lang w:val="lt-LT"/>
              </w:rPr>
              <w:t xml:space="preserve"> </w:t>
            </w:r>
            <w:r w:rsidRPr="004F22EC">
              <w:rPr>
                <w:sz w:val="24"/>
                <w:szCs w:val="24"/>
                <w:lang w:val="lt-LT"/>
              </w:rPr>
              <w:t>pagal</w:t>
            </w:r>
            <w:r w:rsidRPr="004F22EC">
              <w:rPr>
                <w:spacing w:val="-8"/>
                <w:sz w:val="24"/>
                <w:szCs w:val="24"/>
                <w:lang w:val="lt-LT"/>
              </w:rPr>
              <w:t xml:space="preserve"> </w:t>
            </w:r>
            <w:r w:rsidRPr="004F22EC">
              <w:rPr>
                <w:sz w:val="24"/>
                <w:szCs w:val="24"/>
                <w:lang w:val="lt-LT"/>
              </w:rPr>
              <w:t xml:space="preserve">darbo </w:t>
            </w:r>
            <w:r w:rsidRPr="004F22EC">
              <w:rPr>
                <w:spacing w:val="-2"/>
                <w:sz w:val="24"/>
                <w:szCs w:val="24"/>
                <w:lang w:val="lt-LT"/>
              </w:rPr>
              <w:t>sutartį</w:t>
            </w:r>
          </w:p>
        </w:tc>
        <w:tc>
          <w:tcPr>
            <w:tcW w:w="3544" w:type="dxa"/>
          </w:tcPr>
          <w:p w14:paraId="151F920F" w14:textId="1F51B951" w:rsidR="00414FF7" w:rsidRPr="004F22EC" w:rsidRDefault="00414FF7" w:rsidP="00023090">
            <w:pPr>
              <w:pStyle w:val="TableParagraph"/>
              <w:rPr>
                <w:sz w:val="24"/>
                <w:szCs w:val="24"/>
                <w:lang w:val="lt-LT"/>
              </w:rPr>
            </w:pPr>
            <w:r w:rsidRPr="004F22EC">
              <w:rPr>
                <w:sz w:val="24"/>
                <w:szCs w:val="24"/>
                <w:lang w:val="lt-LT"/>
              </w:rPr>
              <w:t>0,88</w:t>
            </w:r>
            <w:r w:rsidRPr="004F22EC">
              <w:rPr>
                <w:spacing w:val="-1"/>
                <w:sz w:val="24"/>
                <w:szCs w:val="24"/>
                <w:lang w:val="lt-LT"/>
              </w:rPr>
              <w:t xml:space="preserve"> </w:t>
            </w:r>
            <w:r w:rsidRPr="004F22EC">
              <w:rPr>
                <w:sz w:val="24"/>
                <w:szCs w:val="24"/>
                <w:lang w:val="lt-LT"/>
              </w:rPr>
              <w:t>(A lygis)</w:t>
            </w:r>
            <w:r w:rsidRPr="004F22EC">
              <w:rPr>
                <w:spacing w:val="-1"/>
                <w:sz w:val="24"/>
                <w:szCs w:val="24"/>
                <w:lang w:val="lt-LT"/>
              </w:rPr>
              <w:t xml:space="preserve"> </w:t>
            </w:r>
            <w:r w:rsidR="00450E12" w:rsidRPr="004F22EC">
              <w:rPr>
                <w:sz w:val="24"/>
                <w:szCs w:val="24"/>
                <w:lang w:val="lt-LT"/>
              </w:rPr>
              <w:t>–</w:t>
            </w:r>
            <w:r w:rsidRPr="004F22EC">
              <w:rPr>
                <w:spacing w:val="-1"/>
                <w:sz w:val="24"/>
                <w:szCs w:val="24"/>
                <w:lang w:val="lt-LT"/>
              </w:rPr>
              <w:t xml:space="preserve"> </w:t>
            </w:r>
            <w:r w:rsidRPr="004F22EC">
              <w:rPr>
                <w:sz w:val="24"/>
                <w:szCs w:val="24"/>
                <w:lang w:val="lt-LT"/>
              </w:rPr>
              <w:t>2,22  (A</w:t>
            </w:r>
            <w:r w:rsidRPr="004F22EC">
              <w:rPr>
                <w:spacing w:val="-2"/>
                <w:sz w:val="24"/>
                <w:szCs w:val="24"/>
                <w:lang w:val="lt-LT"/>
              </w:rPr>
              <w:t xml:space="preserve"> lygis)</w:t>
            </w:r>
          </w:p>
        </w:tc>
      </w:tr>
      <w:tr w:rsidR="00414FF7" w:rsidRPr="004F22EC" w14:paraId="66CF9FB0" w14:textId="77777777" w:rsidTr="008127EF">
        <w:trPr>
          <w:trHeight w:val="551"/>
        </w:trPr>
        <w:tc>
          <w:tcPr>
            <w:tcW w:w="994" w:type="dxa"/>
          </w:tcPr>
          <w:p w14:paraId="7B882879" w14:textId="77777777" w:rsidR="00414FF7" w:rsidRPr="004F22EC" w:rsidRDefault="00414FF7" w:rsidP="00023090">
            <w:pPr>
              <w:pStyle w:val="TableParagraph"/>
              <w:rPr>
                <w:sz w:val="24"/>
                <w:szCs w:val="24"/>
                <w:lang w:val="lt-LT"/>
              </w:rPr>
            </w:pPr>
            <w:r w:rsidRPr="004F22EC">
              <w:rPr>
                <w:spacing w:val="-4"/>
                <w:sz w:val="24"/>
                <w:szCs w:val="24"/>
                <w:lang w:val="lt-LT"/>
              </w:rPr>
              <w:t>3.3.</w:t>
            </w:r>
          </w:p>
        </w:tc>
        <w:tc>
          <w:tcPr>
            <w:tcW w:w="4700" w:type="dxa"/>
          </w:tcPr>
          <w:p w14:paraId="3185B28D" w14:textId="659A01FB" w:rsidR="00414FF7" w:rsidRPr="004F22EC" w:rsidRDefault="00414FF7" w:rsidP="00023090">
            <w:pPr>
              <w:pStyle w:val="TableParagraph"/>
              <w:spacing w:line="276" w:lineRule="exact"/>
              <w:rPr>
                <w:sz w:val="24"/>
                <w:szCs w:val="24"/>
                <w:lang w:val="lt-LT"/>
              </w:rPr>
            </w:pPr>
            <w:r w:rsidRPr="004F22EC">
              <w:rPr>
                <w:sz w:val="24"/>
                <w:szCs w:val="24"/>
                <w:lang w:val="lt-LT"/>
              </w:rPr>
              <w:t>Skyriaus</w:t>
            </w:r>
            <w:r w:rsidRPr="004F22EC">
              <w:rPr>
                <w:spacing w:val="-10"/>
                <w:sz w:val="24"/>
                <w:szCs w:val="24"/>
                <w:lang w:val="lt-LT"/>
              </w:rPr>
              <w:t xml:space="preserve"> </w:t>
            </w:r>
            <w:r w:rsidRPr="004F22EC">
              <w:rPr>
                <w:sz w:val="24"/>
                <w:szCs w:val="24"/>
                <w:lang w:val="lt-LT"/>
              </w:rPr>
              <w:t>vedėjas</w:t>
            </w:r>
            <w:r w:rsidRPr="004F22EC">
              <w:rPr>
                <w:spacing w:val="-10"/>
                <w:sz w:val="24"/>
                <w:szCs w:val="24"/>
                <w:lang w:val="lt-LT"/>
              </w:rPr>
              <w:t xml:space="preserve"> </w:t>
            </w:r>
            <w:r w:rsidRPr="004F22EC">
              <w:rPr>
                <w:sz w:val="24"/>
                <w:szCs w:val="24"/>
                <w:lang w:val="lt-LT"/>
              </w:rPr>
              <w:t>(auditorius)</w:t>
            </w:r>
            <w:r w:rsidRPr="004F22EC">
              <w:rPr>
                <w:spacing w:val="-9"/>
                <w:sz w:val="24"/>
                <w:szCs w:val="24"/>
                <w:lang w:val="lt-LT"/>
              </w:rPr>
              <w:t xml:space="preserve"> </w:t>
            </w:r>
            <w:r w:rsidRPr="004F22EC">
              <w:rPr>
                <w:sz w:val="24"/>
                <w:szCs w:val="24"/>
                <w:lang w:val="lt-LT"/>
              </w:rPr>
              <w:t>–</w:t>
            </w:r>
            <w:r w:rsidRPr="004F22EC">
              <w:rPr>
                <w:spacing w:val="-9"/>
                <w:sz w:val="24"/>
                <w:szCs w:val="24"/>
                <w:lang w:val="lt-LT"/>
              </w:rPr>
              <w:t xml:space="preserve"> </w:t>
            </w:r>
            <w:r w:rsidR="00450E12">
              <w:rPr>
                <w:sz w:val="23"/>
                <w:szCs w:val="23"/>
                <w:lang w:val="lt-LT"/>
              </w:rPr>
              <w:t>d</w:t>
            </w:r>
            <w:r w:rsidR="00450E12" w:rsidRPr="00450E12">
              <w:rPr>
                <w:sz w:val="23"/>
                <w:szCs w:val="23"/>
                <w:lang w:val="pt-BR"/>
              </w:rPr>
              <w:t>arbuotoja</w:t>
            </w:r>
            <w:r w:rsidR="00450E12">
              <w:rPr>
                <w:sz w:val="23"/>
                <w:szCs w:val="23"/>
                <w:lang w:val="pt-BR"/>
              </w:rPr>
              <w:t>s,</w:t>
            </w:r>
            <w:r w:rsidR="00450E12" w:rsidRPr="004F22EC">
              <w:rPr>
                <w:sz w:val="24"/>
                <w:szCs w:val="24"/>
                <w:lang w:val="lt-LT"/>
              </w:rPr>
              <w:t xml:space="preserve"> </w:t>
            </w:r>
            <w:r w:rsidRPr="004F22EC">
              <w:rPr>
                <w:sz w:val="24"/>
                <w:szCs w:val="24"/>
                <w:lang w:val="lt-LT"/>
              </w:rPr>
              <w:t>dirbantis pagal darbo sutartį</w:t>
            </w:r>
          </w:p>
        </w:tc>
        <w:tc>
          <w:tcPr>
            <w:tcW w:w="3544" w:type="dxa"/>
          </w:tcPr>
          <w:p w14:paraId="711FAA27" w14:textId="1BAEF56E" w:rsidR="00414FF7" w:rsidRPr="004F22EC" w:rsidRDefault="00414FF7" w:rsidP="00023090">
            <w:pPr>
              <w:pStyle w:val="TableParagraph"/>
              <w:rPr>
                <w:sz w:val="24"/>
                <w:szCs w:val="24"/>
                <w:lang w:val="lt-LT"/>
              </w:rPr>
            </w:pPr>
            <w:r w:rsidRPr="004F22EC">
              <w:rPr>
                <w:sz w:val="24"/>
                <w:szCs w:val="24"/>
                <w:lang w:val="lt-LT"/>
              </w:rPr>
              <w:t>0,88</w:t>
            </w:r>
            <w:r w:rsidRPr="004F22EC">
              <w:rPr>
                <w:spacing w:val="-1"/>
                <w:sz w:val="24"/>
                <w:szCs w:val="24"/>
                <w:lang w:val="lt-LT"/>
              </w:rPr>
              <w:t xml:space="preserve"> </w:t>
            </w:r>
            <w:r w:rsidRPr="004F22EC">
              <w:rPr>
                <w:sz w:val="24"/>
                <w:szCs w:val="24"/>
                <w:lang w:val="lt-LT"/>
              </w:rPr>
              <w:t>(A lygis)</w:t>
            </w:r>
            <w:r w:rsidRPr="004F22EC">
              <w:rPr>
                <w:spacing w:val="-1"/>
                <w:sz w:val="24"/>
                <w:szCs w:val="24"/>
                <w:lang w:val="lt-LT"/>
              </w:rPr>
              <w:t xml:space="preserve"> </w:t>
            </w:r>
            <w:r w:rsidR="00450E12" w:rsidRPr="004F22EC">
              <w:rPr>
                <w:sz w:val="24"/>
                <w:szCs w:val="24"/>
                <w:lang w:val="lt-LT"/>
              </w:rPr>
              <w:t>–</w:t>
            </w:r>
            <w:r w:rsidRPr="004F22EC">
              <w:rPr>
                <w:spacing w:val="-1"/>
                <w:sz w:val="24"/>
                <w:szCs w:val="24"/>
                <w:lang w:val="lt-LT"/>
              </w:rPr>
              <w:t xml:space="preserve"> </w:t>
            </w:r>
            <w:r w:rsidRPr="004F22EC">
              <w:rPr>
                <w:sz w:val="24"/>
                <w:szCs w:val="24"/>
                <w:lang w:val="lt-LT"/>
              </w:rPr>
              <w:t>2,22 (A</w:t>
            </w:r>
            <w:r w:rsidRPr="004F22EC">
              <w:rPr>
                <w:spacing w:val="-2"/>
                <w:sz w:val="24"/>
                <w:szCs w:val="24"/>
                <w:lang w:val="lt-LT"/>
              </w:rPr>
              <w:t xml:space="preserve"> lygis)</w:t>
            </w:r>
          </w:p>
        </w:tc>
      </w:tr>
      <w:tr w:rsidR="00414FF7" w:rsidRPr="004F22EC" w14:paraId="7FD989A1" w14:textId="77777777" w:rsidTr="00E35EC7">
        <w:trPr>
          <w:trHeight w:val="275"/>
        </w:trPr>
        <w:tc>
          <w:tcPr>
            <w:tcW w:w="994" w:type="dxa"/>
          </w:tcPr>
          <w:p w14:paraId="462E1727" w14:textId="77777777" w:rsidR="00414FF7" w:rsidRPr="004F22EC" w:rsidRDefault="00414FF7" w:rsidP="00023090">
            <w:pPr>
              <w:pStyle w:val="TableParagraph"/>
              <w:spacing w:line="256" w:lineRule="exact"/>
              <w:rPr>
                <w:b/>
                <w:sz w:val="24"/>
                <w:szCs w:val="24"/>
                <w:lang w:val="lt-LT"/>
              </w:rPr>
            </w:pPr>
            <w:r w:rsidRPr="004F22EC">
              <w:rPr>
                <w:b/>
                <w:spacing w:val="-5"/>
                <w:sz w:val="24"/>
                <w:szCs w:val="24"/>
                <w:lang w:val="lt-LT"/>
              </w:rPr>
              <w:t>3.</w:t>
            </w:r>
          </w:p>
        </w:tc>
        <w:tc>
          <w:tcPr>
            <w:tcW w:w="8244" w:type="dxa"/>
            <w:gridSpan w:val="2"/>
          </w:tcPr>
          <w:p w14:paraId="713B0270" w14:textId="77777777" w:rsidR="00414FF7" w:rsidRPr="004F22EC" w:rsidRDefault="00414FF7" w:rsidP="00023090">
            <w:pPr>
              <w:pStyle w:val="TableParagraph"/>
              <w:spacing w:line="256" w:lineRule="exact"/>
              <w:ind w:left="7" w:right="6"/>
              <w:jc w:val="center"/>
              <w:rPr>
                <w:b/>
                <w:sz w:val="24"/>
                <w:szCs w:val="24"/>
                <w:lang w:val="lt-LT"/>
              </w:rPr>
            </w:pPr>
            <w:r w:rsidRPr="004F22EC">
              <w:rPr>
                <w:b/>
                <w:sz w:val="24"/>
                <w:szCs w:val="24"/>
                <w:lang w:val="lt-LT"/>
              </w:rPr>
              <w:t>Skyriaus</w:t>
            </w:r>
            <w:r w:rsidRPr="004F22EC">
              <w:rPr>
                <w:b/>
                <w:spacing w:val="-3"/>
                <w:sz w:val="24"/>
                <w:szCs w:val="24"/>
                <w:lang w:val="lt-LT"/>
              </w:rPr>
              <w:t xml:space="preserve"> </w:t>
            </w:r>
            <w:r w:rsidRPr="004F22EC">
              <w:rPr>
                <w:b/>
                <w:sz w:val="24"/>
                <w:szCs w:val="24"/>
                <w:lang w:val="lt-LT"/>
              </w:rPr>
              <w:t>vedėjo</w:t>
            </w:r>
            <w:r w:rsidRPr="004F22EC">
              <w:rPr>
                <w:b/>
                <w:spacing w:val="-2"/>
                <w:sz w:val="24"/>
                <w:szCs w:val="24"/>
                <w:lang w:val="lt-LT"/>
              </w:rPr>
              <w:t xml:space="preserve"> pavaduotojas</w:t>
            </w:r>
          </w:p>
        </w:tc>
      </w:tr>
      <w:tr w:rsidR="00414FF7" w:rsidRPr="004F22EC" w14:paraId="79305823" w14:textId="77777777" w:rsidTr="008127EF">
        <w:trPr>
          <w:trHeight w:val="553"/>
        </w:trPr>
        <w:tc>
          <w:tcPr>
            <w:tcW w:w="994" w:type="dxa"/>
          </w:tcPr>
          <w:p w14:paraId="5781EAEF" w14:textId="77777777" w:rsidR="00414FF7" w:rsidRPr="004F22EC" w:rsidRDefault="00414FF7" w:rsidP="00023090">
            <w:pPr>
              <w:pStyle w:val="TableParagraph"/>
              <w:spacing w:before="1" w:line="240" w:lineRule="auto"/>
              <w:rPr>
                <w:sz w:val="24"/>
                <w:szCs w:val="24"/>
                <w:lang w:val="lt-LT"/>
              </w:rPr>
            </w:pPr>
            <w:r w:rsidRPr="004F22EC">
              <w:rPr>
                <w:spacing w:val="-4"/>
                <w:sz w:val="24"/>
                <w:szCs w:val="24"/>
                <w:lang w:val="lt-LT"/>
              </w:rPr>
              <w:t>3.1.</w:t>
            </w:r>
          </w:p>
        </w:tc>
        <w:tc>
          <w:tcPr>
            <w:tcW w:w="4700" w:type="dxa"/>
          </w:tcPr>
          <w:p w14:paraId="2E1EBFFF" w14:textId="77777777" w:rsidR="00414FF7" w:rsidRPr="004F22EC" w:rsidRDefault="00414FF7" w:rsidP="00023090">
            <w:pPr>
              <w:pStyle w:val="TableParagraph"/>
              <w:spacing w:line="270" w:lineRule="atLeast"/>
              <w:ind w:right="174"/>
              <w:rPr>
                <w:sz w:val="24"/>
                <w:szCs w:val="24"/>
                <w:lang w:val="lt-LT"/>
              </w:rPr>
            </w:pPr>
            <w:r w:rsidRPr="004F22EC">
              <w:rPr>
                <w:sz w:val="24"/>
                <w:szCs w:val="24"/>
                <w:lang w:val="lt-LT"/>
              </w:rPr>
              <w:t>Skyriaus</w:t>
            </w:r>
            <w:r w:rsidRPr="004F22EC">
              <w:rPr>
                <w:spacing w:val="-14"/>
                <w:sz w:val="24"/>
                <w:szCs w:val="24"/>
                <w:lang w:val="lt-LT"/>
              </w:rPr>
              <w:t xml:space="preserve"> </w:t>
            </w:r>
            <w:r w:rsidRPr="004F22EC">
              <w:rPr>
                <w:sz w:val="24"/>
                <w:szCs w:val="24"/>
                <w:lang w:val="lt-LT"/>
              </w:rPr>
              <w:t>vedėjo</w:t>
            </w:r>
            <w:r w:rsidRPr="004F22EC">
              <w:rPr>
                <w:spacing w:val="-13"/>
                <w:sz w:val="24"/>
                <w:szCs w:val="24"/>
                <w:lang w:val="lt-LT"/>
              </w:rPr>
              <w:t xml:space="preserve"> </w:t>
            </w:r>
            <w:r w:rsidRPr="004F22EC">
              <w:rPr>
                <w:sz w:val="24"/>
                <w:szCs w:val="24"/>
                <w:lang w:val="lt-LT"/>
              </w:rPr>
              <w:t>pavaduotojas</w:t>
            </w:r>
            <w:r w:rsidRPr="004F22EC">
              <w:rPr>
                <w:spacing w:val="-12"/>
                <w:sz w:val="24"/>
                <w:szCs w:val="24"/>
                <w:lang w:val="lt-LT"/>
              </w:rPr>
              <w:t xml:space="preserve"> </w:t>
            </w:r>
            <w:r w:rsidRPr="004F22EC">
              <w:rPr>
                <w:sz w:val="24"/>
                <w:szCs w:val="24"/>
                <w:lang w:val="lt-LT"/>
              </w:rPr>
              <w:t>– valstybės tarnautojas</w:t>
            </w:r>
          </w:p>
        </w:tc>
        <w:tc>
          <w:tcPr>
            <w:tcW w:w="3544" w:type="dxa"/>
          </w:tcPr>
          <w:p w14:paraId="6CB86610" w14:textId="77777777" w:rsidR="00414FF7" w:rsidRPr="004F22EC" w:rsidRDefault="00414FF7" w:rsidP="00023090">
            <w:pPr>
              <w:pStyle w:val="TableParagraph"/>
              <w:spacing w:before="1" w:line="240" w:lineRule="auto"/>
              <w:rPr>
                <w:sz w:val="24"/>
                <w:szCs w:val="24"/>
                <w:lang w:val="lt-LT"/>
              </w:rPr>
            </w:pPr>
            <w:r w:rsidRPr="004F22EC">
              <w:rPr>
                <w:sz w:val="24"/>
                <w:szCs w:val="24"/>
                <w:lang w:val="lt-LT"/>
              </w:rPr>
              <w:t>0,77 – 2,10</w:t>
            </w:r>
          </w:p>
        </w:tc>
      </w:tr>
      <w:tr w:rsidR="00414FF7" w:rsidRPr="004F22EC" w14:paraId="4AC588EB" w14:textId="77777777" w:rsidTr="008127EF">
        <w:trPr>
          <w:trHeight w:val="594"/>
        </w:trPr>
        <w:tc>
          <w:tcPr>
            <w:tcW w:w="994" w:type="dxa"/>
          </w:tcPr>
          <w:p w14:paraId="4EB23F4F" w14:textId="77777777" w:rsidR="00414FF7" w:rsidRPr="004F22EC" w:rsidRDefault="00414FF7" w:rsidP="00023090">
            <w:pPr>
              <w:pStyle w:val="TableParagraph"/>
              <w:rPr>
                <w:sz w:val="24"/>
                <w:szCs w:val="24"/>
                <w:lang w:val="lt-LT"/>
              </w:rPr>
            </w:pPr>
            <w:r w:rsidRPr="004F22EC">
              <w:rPr>
                <w:spacing w:val="-4"/>
                <w:sz w:val="24"/>
                <w:szCs w:val="24"/>
                <w:lang w:val="lt-LT"/>
              </w:rPr>
              <w:t>3.2.</w:t>
            </w:r>
          </w:p>
        </w:tc>
        <w:tc>
          <w:tcPr>
            <w:tcW w:w="4700" w:type="dxa"/>
          </w:tcPr>
          <w:p w14:paraId="273398A3" w14:textId="51CE0878" w:rsidR="00414FF7" w:rsidRPr="004F22EC" w:rsidRDefault="00414FF7" w:rsidP="00023090">
            <w:pPr>
              <w:pStyle w:val="TableParagraph"/>
              <w:spacing w:line="240" w:lineRule="auto"/>
              <w:rPr>
                <w:sz w:val="24"/>
                <w:szCs w:val="24"/>
                <w:lang w:val="lt-LT"/>
              </w:rPr>
            </w:pPr>
            <w:r w:rsidRPr="004F22EC">
              <w:rPr>
                <w:sz w:val="24"/>
                <w:szCs w:val="24"/>
                <w:lang w:val="lt-LT"/>
              </w:rPr>
              <w:t>Skyriaus</w:t>
            </w:r>
            <w:r w:rsidRPr="004F22EC">
              <w:rPr>
                <w:spacing w:val="-11"/>
                <w:sz w:val="24"/>
                <w:szCs w:val="24"/>
                <w:lang w:val="lt-LT"/>
              </w:rPr>
              <w:t xml:space="preserve"> </w:t>
            </w:r>
            <w:r w:rsidRPr="004F22EC">
              <w:rPr>
                <w:sz w:val="24"/>
                <w:szCs w:val="24"/>
                <w:lang w:val="lt-LT"/>
              </w:rPr>
              <w:t>vedėjo</w:t>
            </w:r>
            <w:r w:rsidRPr="004F22EC">
              <w:rPr>
                <w:spacing w:val="-10"/>
                <w:sz w:val="24"/>
                <w:szCs w:val="24"/>
                <w:lang w:val="lt-LT"/>
              </w:rPr>
              <w:t xml:space="preserve"> </w:t>
            </w:r>
            <w:r w:rsidRPr="004F22EC">
              <w:rPr>
                <w:sz w:val="24"/>
                <w:szCs w:val="24"/>
                <w:lang w:val="lt-LT"/>
              </w:rPr>
              <w:t>pavaduotojas</w:t>
            </w:r>
            <w:r w:rsidRPr="004F22EC">
              <w:rPr>
                <w:spacing w:val="-9"/>
                <w:sz w:val="24"/>
                <w:szCs w:val="24"/>
                <w:lang w:val="lt-LT"/>
              </w:rPr>
              <w:t xml:space="preserve"> </w:t>
            </w:r>
            <w:r w:rsidRPr="004F22EC">
              <w:rPr>
                <w:sz w:val="24"/>
                <w:szCs w:val="24"/>
                <w:lang w:val="lt-LT"/>
              </w:rPr>
              <w:t>–</w:t>
            </w:r>
            <w:r w:rsidRPr="004F22EC">
              <w:rPr>
                <w:spacing w:val="-10"/>
                <w:sz w:val="24"/>
                <w:szCs w:val="24"/>
                <w:lang w:val="lt-LT"/>
              </w:rPr>
              <w:t xml:space="preserve"> </w:t>
            </w:r>
            <w:r w:rsidR="00450E12">
              <w:rPr>
                <w:sz w:val="23"/>
                <w:szCs w:val="23"/>
                <w:lang w:val="lt-LT"/>
              </w:rPr>
              <w:t>d</w:t>
            </w:r>
            <w:r w:rsidR="00450E12" w:rsidRPr="00450E12">
              <w:rPr>
                <w:sz w:val="23"/>
                <w:szCs w:val="23"/>
                <w:lang w:val="pt-BR"/>
              </w:rPr>
              <w:t>arbuotoja</w:t>
            </w:r>
            <w:r w:rsidR="00450E12">
              <w:rPr>
                <w:sz w:val="23"/>
                <w:szCs w:val="23"/>
                <w:lang w:val="pt-BR"/>
              </w:rPr>
              <w:t>s,</w:t>
            </w:r>
            <w:r w:rsidR="00450E12" w:rsidRPr="004F22EC">
              <w:rPr>
                <w:sz w:val="24"/>
                <w:szCs w:val="24"/>
                <w:lang w:val="lt-LT"/>
              </w:rPr>
              <w:t xml:space="preserve"> </w:t>
            </w:r>
            <w:r w:rsidRPr="004F22EC">
              <w:rPr>
                <w:sz w:val="24"/>
                <w:szCs w:val="24"/>
                <w:lang w:val="lt-LT"/>
              </w:rPr>
              <w:t>dirbantis pagal darbo sutartį</w:t>
            </w:r>
          </w:p>
        </w:tc>
        <w:tc>
          <w:tcPr>
            <w:tcW w:w="3544" w:type="dxa"/>
          </w:tcPr>
          <w:p w14:paraId="01735E04" w14:textId="77777777" w:rsidR="00414FF7" w:rsidRPr="004F22EC" w:rsidRDefault="00414FF7" w:rsidP="00023090">
            <w:pPr>
              <w:pStyle w:val="TableParagraph"/>
              <w:rPr>
                <w:sz w:val="24"/>
                <w:szCs w:val="24"/>
                <w:lang w:val="lt-LT"/>
              </w:rPr>
            </w:pPr>
            <w:r w:rsidRPr="004F22EC">
              <w:rPr>
                <w:sz w:val="24"/>
                <w:szCs w:val="24"/>
                <w:lang w:val="lt-LT"/>
              </w:rPr>
              <w:t>0,83</w:t>
            </w:r>
            <w:r w:rsidRPr="004F22EC">
              <w:rPr>
                <w:spacing w:val="-1"/>
                <w:sz w:val="24"/>
                <w:szCs w:val="24"/>
                <w:lang w:val="lt-LT"/>
              </w:rPr>
              <w:t xml:space="preserve"> </w:t>
            </w:r>
            <w:r w:rsidRPr="004F22EC">
              <w:rPr>
                <w:sz w:val="24"/>
                <w:szCs w:val="24"/>
                <w:lang w:val="lt-LT"/>
              </w:rPr>
              <w:t>(A lygis)</w:t>
            </w:r>
            <w:r w:rsidRPr="004F22EC">
              <w:rPr>
                <w:spacing w:val="-1"/>
                <w:sz w:val="24"/>
                <w:szCs w:val="24"/>
                <w:lang w:val="lt-LT"/>
              </w:rPr>
              <w:t xml:space="preserve"> </w:t>
            </w:r>
            <w:r w:rsidRPr="004F22EC">
              <w:rPr>
                <w:sz w:val="24"/>
                <w:szCs w:val="24"/>
                <w:lang w:val="lt-LT"/>
              </w:rPr>
              <w:t>–</w:t>
            </w:r>
            <w:r w:rsidRPr="004F22EC">
              <w:rPr>
                <w:spacing w:val="-1"/>
                <w:sz w:val="24"/>
                <w:szCs w:val="24"/>
                <w:lang w:val="lt-LT"/>
              </w:rPr>
              <w:t xml:space="preserve"> </w:t>
            </w:r>
            <w:r w:rsidRPr="004F22EC">
              <w:rPr>
                <w:sz w:val="24"/>
                <w:szCs w:val="24"/>
                <w:lang w:val="lt-LT"/>
              </w:rPr>
              <w:t>2,10 (A</w:t>
            </w:r>
            <w:r w:rsidRPr="004F22EC">
              <w:rPr>
                <w:spacing w:val="-2"/>
                <w:sz w:val="24"/>
                <w:szCs w:val="24"/>
                <w:lang w:val="lt-LT"/>
              </w:rPr>
              <w:t xml:space="preserve"> lygis)</w:t>
            </w:r>
          </w:p>
          <w:p w14:paraId="58763B15" w14:textId="77777777" w:rsidR="00414FF7" w:rsidRPr="004F22EC" w:rsidRDefault="00414FF7" w:rsidP="00023090">
            <w:pPr>
              <w:pStyle w:val="TableParagraph"/>
              <w:spacing w:line="257" w:lineRule="exact"/>
              <w:rPr>
                <w:sz w:val="24"/>
                <w:szCs w:val="24"/>
                <w:lang w:val="lt-LT"/>
              </w:rPr>
            </w:pPr>
            <w:r w:rsidRPr="004F22EC">
              <w:rPr>
                <w:sz w:val="24"/>
                <w:szCs w:val="24"/>
                <w:lang w:val="lt-LT"/>
              </w:rPr>
              <w:t>0,72</w:t>
            </w:r>
            <w:r w:rsidRPr="004F22EC">
              <w:rPr>
                <w:spacing w:val="-1"/>
                <w:sz w:val="24"/>
                <w:szCs w:val="24"/>
                <w:lang w:val="lt-LT"/>
              </w:rPr>
              <w:t xml:space="preserve"> </w:t>
            </w:r>
            <w:r w:rsidRPr="004F22EC">
              <w:rPr>
                <w:sz w:val="24"/>
                <w:szCs w:val="24"/>
                <w:lang w:val="lt-LT"/>
              </w:rPr>
              <w:t>(B lygis) –</w:t>
            </w:r>
            <w:r w:rsidRPr="004F22EC">
              <w:rPr>
                <w:spacing w:val="-1"/>
                <w:sz w:val="24"/>
                <w:szCs w:val="24"/>
                <w:lang w:val="lt-LT"/>
              </w:rPr>
              <w:t xml:space="preserve"> 2,00</w:t>
            </w:r>
            <w:r w:rsidRPr="004F22EC">
              <w:rPr>
                <w:sz w:val="24"/>
                <w:szCs w:val="24"/>
                <w:lang w:val="lt-LT"/>
              </w:rPr>
              <w:t xml:space="preserve"> (B </w:t>
            </w:r>
            <w:r w:rsidRPr="004F22EC">
              <w:rPr>
                <w:spacing w:val="-2"/>
                <w:sz w:val="24"/>
                <w:szCs w:val="24"/>
                <w:lang w:val="lt-LT"/>
              </w:rPr>
              <w:t>lygis)</w:t>
            </w:r>
          </w:p>
        </w:tc>
      </w:tr>
      <w:tr w:rsidR="00414FF7" w:rsidRPr="004F22EC" w14:paraId="4378BB85" w14:textId="77777777" w:rsidTr="00E35EC7">
        <w:trPr>
          <w:trHeight w:val="275"/>
        </w:trPr>
        <w:tc>
          <w:tcPr>
            <w:tcW w:w="994" w:type="dxa"/>
          </w:tcPr>
          <w:p w14:paraId="1722759E" w14:textId="77777777" w:rsidR="00414FF7" w:rsidRPr="004F22EC" w:rsidRDefault="00414FF7" w:rsidP="00023090">
            <w:pPr>
              <w:pStyle w:val="TableParagraph"/>
              <w:spacing w:line="255" w:lineRule="exact"/>
              <w:rPr>
                <w:b/>
                <w:sz w:val="24"/>
                <w:szCs w:val="24"/>
                <w:lang w:val="lt-LT"/>
              </w:rPr>
            </w:pPr>
            <w:r w:rsidRPr="004F22EC">
              <w:rPr>
                <w:b/>
                <w:spacing w:val="-5"/>
                <w:sz w:val="24"/>
                <w:szCs w:val="24"/>
                <w:lang w:val="lt-LT"/>
              </w:rPr>
              <w:t>4.</w:t>
            </w:r>
          </w:p>
        </w:tc>
        <w:tc>
          <w:tcPr>
            <w:tcW w:w="8244" w:type="dxa"/>
            <w:gridSpan w:val="2"/>
          </w:tcPr>
          <w:p w14:paraId="2006E480" w14:textId="77777777" w:rsidR="00414FF7" w:rsidRPr="004F22EC" w:rsidRDefault="00414FF7" w:rsidP="00023090">
            <w:pPr>
              <w:pStyle w:val="TableParagraph"/>
              <w:spacing w:line="255" w:lineRule="exact"/>
              <w:ind w:left="7" w:right="3"/>
              <w:jc w:val="center"/>
              <w:rPr>
                <w:b/>
                <w:sz w:val="24"/>
                <w:szCs w:val="24"/>
                <w:lang w:val="lt-LT"/>
              </w:rPr>
            </w:pPr>
            <w:r w:rsidRPr="004F22EC">
              <w:rPr>
                <w:b/>
                <w:sz w:val="24"/>
                <w:szCs w:val="24"/>
                <w:lang w:val="lt-LT"/>
              </w:rPr>
              <w:t>Vyriausiasis</w:t>
            </w:r>
            <w:r w:rsidRPr="004F22EC">
              <w:rPr>
                <w:b/>
                <w:spacing w:val="-1"/>
                <w:sz w:val="24"/>
                <w:szCs w:val="24"/>
                <w:lang w:val="lt-LT"/>
              </w:rPr>
              <w:t xml:space="preserve"> </w:t>
            </w:r>
            <w:r w:rsidRPr="004F22EC">
              <w:rPr>
                <w:b/>
                <w:spacing w:val="-2"/>
                <w:sz w:val="24"/>
                <w:szCs w:val="24"/>
                <w:lang w:val="lt-LT"/>
              </w:rPr>
              <w:t>specialistas</w:t>
            </w:r>
          </w:p>
        </w:tc>
      </w:tr>
      <w:tr w:rsidR="00414FF7" w:rsidRPr="004F22EC" w14:paraId="5DD6B741" w14:textId="77777777" w:rsidTr="008127EF">
        <w:trPr>
          <w:trHeight w:val="551"/>
        </w:trPr>
        <w:tc>
          <w:tcPr>
            <w:tcW w:w="994" w:type="dxa"/>
          </w:tcPr>
          <w:p w14:paraId="09BEBFED" w14:textId="77777777" w:rsidR="00414FF7" w:rsidRPr="004F22EC" w:rsidRDefault="00414FF7" w:rsidP="00023090">
            <w:pPr>
              <w:pStyle w:val="TableParagraph"/>
              <w:rPr>
                <w:sz w:val="24"/>
                <w:szCs w:val="24"/>
                <w:lang w:val="lt-LT"/>
              </w:rPr>
            </w:pPr>
            <w:r w:rsidRPr="004F22EC">
              <w:rPr>
                <w:spacing w:val="-4"/>
                <w:sz w:val="24"/>
                <w:szCs w:val="24"/>
                <w:lang w:val="lt-LT"/>
              </w:rPr>
              <w:t>4.1.</w:t>
            </w:r>
          </w:p>
        </w:tc>
        <w:tc>
          <w:tcPr>
            <w:tcW w:w="4700" w:type="dxa"/>
          </w:tcPr>
          <w:p w14:paraId="75D59C12" w14:textId="77777777" w:rsidR="00414FF7" w:rsidRPr="004F22EC" w:rsidRDefault="00414FF7" w:rsidP="00023090">
            <w:pPr>
              <w:pStyle w:val="TableParagraph"/>
              <w:spacing w:line="276" w:lineRule="exact"/>
              <w:rPr>
                <w:sz w:val="24"/>
                <w:szCs w:val="24"/>
                <w:lang w:val="lt-LT"/>
              </w:rPr>
            </w:pPr>
            <w:r w:rsidRPr="004F22EC">
              <w:rPr>
                <w:sz w:val="24"/>
                <w:szCs w:val="24"/>
                <w:lang w:val="lt-LT"/>
              </w:rPr>
              <w:t>Vyriausiasis</w:t>
            </w:r>
            <w:r w:rsidRPr="004F22EC">
              <w:rPr>
                <w:spacing w:val="-14"/>
                <w:sz w:val="24"/>
                <w:szCs w:val="24"/>
                <w:lang w:val="lt-LT"/>
              </w:rPr>
              <w:t xml:space="preserve"> </w:t>
            </w:r>
            <w:r w:rsidRPr="004F22EC">
              <w:rPr>
                <w:sz w:val="24"/>
                <w:szCs w:val="24"/>
                <w:lang w:val="lt-LT"/>
              </w:rPr>
              <w:t>specialistas</w:t>
            </w:r>
            <w:r w:rsidRPr="004F22EC">
              <w:rPr>
                <w:spacing w:val="-11"/>
                <w:sz w:val="24"/>
                <w:szCs w:val="24"/>
                <w:lang w:val="lt-LT"/>
              </w:rPr>
              <w:t xml:space="preserve"> </w:t>
            </w:r>
            <w:r w:rsidRPr="004F22EC">
              <w:rPr>
                <w:sz w:val="24"/>
                <w:szCs w:val="24"/>
                <w:lang w:val="lt-LT"/>
              </w:rPr>
              <w:t>–</w:t>
            </w:r>
            <w:r w:rsidRPr="004F22EC">
              <w:rPr>
                <w:spacing w:val="-14"/>
                <w:sz w:val="24"/>
                <w:szCs w:val="24"/>
                <w:lang w:val="lt-LT"/>
              </w:rPr>
              <w:t xml:space="preserve"> </w:t>
            </w:r>
            <w:r w:rsidRPr="004F22EC">
              <w:rPr>
                <w:sz w:val="24"/>
                <w:szCs w:val="24"/>
                <w:lang w:val="lt-LT"/>
              </w:rPr>
              <w:t xml:space="preserve">valstybės </w:t>
            </w:r>
            <w:r w:rsidRPr="004F22EC">
              <w:rPr>
                <w:spacing w:val="-2"/>
                <w:sz w:val="24"/>
                <w:szCs w:val="24"/>
                <w:lang w:val="lt-LT"/>
              </w:rPr>
              <w:t>tarnautojas</w:t>
            </w:r>
          </w:p>
        </w:tc>
        <w:tc>
          <w:tcPr>
            <w:tcW w:w="3544" w:type="dxa"/>
          </w:tcPr>
          <w:p w14:paraId="1ED1487D" w14:textId="470F98E6" w:rsidR="00414FF7" w:rsidRPr="004F22EC" w:rsidRDefault="00414FF7" w:rsidP="00023090">
            <w:pPr>
              <w:pStyle w:val="TableParagraph"/>
              <w:rPr>
                <w:sz w:val="24"/>
                <w:szCs w:val="24"/>
                <w:lang w:val="lt-LT"/>
              </w:rPr>
            </w:pPr>
            <w:r w:rsidRPr="004F22EC">
              <w:rPr>
                <w:sz w:val="24"/>
                <w:szCs w:val="24"/>
                <w:lang w:val="lt-LT"/>
              </w:rPr>
              <w:t>0,</w:t>
            </w:r>
            <w:r w:rsidR="00D509DB">
              <w:rPr>
                <w:sz w:val="24"/>
                <w:szCs w:val="24"/>
                <w:lang w:val="lt-LT"/>
              </w:rPr>
              <w:t>7</w:t>
            </w:r>
            <w:r w:rsidRPr="004F22EC">
              <w:rPr>
                <w:sz w:val="24"/>
                <w:szCs w:val="24"/>
                <w:lang w:val="lt-LT"/>
              </w:rPr>
              <w:t xml:space="preserve"> – 1,92</w:t>
            </w:r>
          </w:p>
        </w:tc>
      </w:tr>
      <w:tr w:rsidR="00414FF7" w:rsidRPr="004F22EC" w14:paraId="2B537724" w14:textId="77777777" w:rsidTr="008127EF">
        <w:trPr>
          <w:trHeight w:val="558"/>
        </w:trPr>
        <w:tc>
          <w:tcPr>
            <w:tcW w:w="994" w:type="dxa"/>
          </w:tcPr>
          <w:p w14:paraId="11411C45" w14:textId="77777777" w:rsidR="00414FF7" w:rsidRPr="004F22EC" w:rsidRDefault="00414FF7" w:rsidP="00023090">
            <w:pPr>
              <w:pStyle w:val="TableParagraph"/>
              <w:rPr>
                <w:sz w:val="24"/>
                <w:szCs w:val="24"/>
                <w:lang w:val="lt-LT"/>
              </w:rPr>
            </w:pPr>
            <w:r w:rsidRPr="004F22EC">
              <w:rPr>
                <w:spacing w:val="-4"/>
                <w:sz w:val="24"/>
                <w:szCs w:val="24"/>
                <w:lang w:val="lt-LT"/>
              </w:rPr>
              <w:t>4.2.</w:t>
            </w:r>
          </w:p>
        </w:tc>
        <w:tc>
          <w:tcPr>
            <w:tcW w:w="4700" w:type="dxa"/>
          </w:tcPr>
          <w:p w14:paraId="09E64CE0" w14:textId="119850E7" w:rsidR="00414FF7" w:rsidRPr="004F22EC" w:rsidRDefault="00414FF7" w:rsidP="00023090">
            <w:pPr>
              <w:pStyle w:val="TableParagraph"/>
              <w:spacing w:line="240" w:lineRule="auto"/>
              <w:ind w:right="174"/>
              <w:rPr>
                <w:sz w:val="24"/>
                <w:szCs w:val="24"/>
                <w:lang w:val="lt-LT"/>
              </w:rPr>
            </w:pPr>
            <w:r w:rsidRPr="004F22EC">
              <w:rPr>
                <w:sz w:val="24"/>
                <w:szCs w:val="24"/>
                <w:lang w:val="lt-LT"/>
              </w:rPr>
              <w:t>Vyriausiasis</w:t>
            </w:r>
            <w:r w:rsidRPr="004F22EC">
              <w:rPr>
                <w:spacing w:val="-13"/>
                <w:sz w:val="24"/>
                <w:szCs w:val="24"/>
                <w:lang w:val="lt-LT"/>
              </w:rPr>
              <w:t xml:space="preserve"> </w:t>
            </w:r>
            <w:r w:rsidRPr="004F22EC">
              <w:rPr>
                <w:sz w:val="24"/>
                <w:szCs w:val="24"/>
                <w:lang w:val="lt-LT"/>
              </w:rPr>
              <w:t>specialistas</w:t>
            </w:r>
            <w:r w:rsidRPr="004F22EC">
              <w:rPr>
                <w:spacing w:val="-11"/>
                <w:sz w:val="24"/>
                <w:szCs w:val="24"/>
                <w:lang w:val="lt-LT"/>
              </w:rPr>
              <w:t xml:space="preserve"> </w:t>
            </w:r>
            <w:r w:rsidRPr="004F22EC">
              <w:rPr>
                <w:sz w:val="24"/>
                <w:szCs w:val="24"/>
                <w:lang w:val="lt-LT"/>
              </w:rPr>
              <w:t>–</w:t>
            </w:r>
            <w:r w:rsidRPr="004F22EC">
              <w:rPr>
                <w:spacing w:val="-13"/>
                <w:sz w:val="24"/>
                <w:szCs w:val="24"/>
                <w:lang w:val="lt-LT"/>
              </w:rPr>
              <w:t xml:space="preserve"> </w:t>
            </w:r>
            <w:r w:rsidR="00450E12">
              <w:rPr>
                <w:sz w:val="23"/>
                <w:szCs w:val="23"/>
                <w:lang w:val="lt-LT"/>
              </w:rPr>
              <w:t>d</w:t>
            </w:r>
            <w:r w:rsidR="00450E12" w:rsidRPr="00450E12">
              <w:rPr>
                <w:sz w:val="23"/>
                <w:szCs w:val="23"/>
                <w:lang w:val="pt-BR"/>
              </w:rPr>
              <w:t>arbuotoja</w:t>
            </w:r>
            <w:r w:rsidR="00450E12">
              <w:rPr>
                <w:sz w:val="23"/>
                <w:szCs w:val="23"/>
                <w:lang w:val="pt-BR"/>
              </w:rPr>
              <w:t>s,</w:t>
            </w:r>
            <w:r w:rsidR="00450E12" w:rsidRPr="004F22EC">
              <w:rPr>
                <w:sz w:val="24"/>
                <w:szCs w:val="24"/>
                <w:lang w:val="lt-LT"/>
              </w:rPr>
              <w:t xml:space="preserve"> </w:t>
            </w:r>
            <w:r w:rsidRPr="004F22EC">
              <w:rPr>
                <w:sz w:val="24"/>
                <w:szCs w:val="24"/>
                <w:lang w:val="lt-LT"/>
              </w:rPr>
              <w:t>dirbantis pagal darbo sutartį</w:t>
            </w:r>
          </w:p>
        </w:tc>
        <w:tc>
          <w:tcPr>
            <w:tcW w:w="3544" w:type="dxa"/>
          </w:tcPr>
          <w:p w14:paraId="631FDDA1" w14:textId="36136084" w:rsidR="00414FF7" w:rsidRPr="004F22EC" w:rsidRDefault="00414FF7" w:rsidP="00023090">
            <w:pPr>
              <w:pStyle w:val="TableParagraph"/>
              <w:rPr>
                <w:sz w:val="24"/>
                <w:szCs w:val="24"/>
                <w:lang w:val="lt-LT"/>
              </w:rPr>
            </w:pPr>
            <w:r w:rsidRPr="004F22EC">
              <w:rPr>
                <w:sz w:val="24"/>
                <w:szCs w:val="24"/>
                <w:lang w:val="lt-LT"/>
              </w:rPr>
              <w:t>0,7</w:t>
            </w:r>
            <w:r w:rsidRPr="004F22EC">
              <w:rPr>
                <w:spacing w:val="-1"/>
                <w:sz w:val="24"/>
                <w:szCs w:val="24"/>
                <w:lang w:val="lt-LT"/>
              </w:rPr>
              <w:t xml:space="preserve"> </w:t>
            </w:r>
            <w:r w:rsidRPr="004F22EC">
              <w:rPr>
                <w:sz w:val="24"/>
                <w:szCs w:val="24"/>
                <w:lang w:val="lt-LT"/>
              </w:rPr>
              <w:t>(A lygis)</w:t>
            </w:r>
            <w:r w:rsidRPr="004F22EC">
              <w:rPr>
                <w:spacing w:val="-1"/>
                <w:sz w:val="24"/>
                <w:szCs w:val="24"/>
                <w:lang w:val="lt-LT"/>
              </w:rPr>
              <w:t xml:space="preserve"> </w:t>
            </w:r>
            <w:r w:rsidRPr="004F22EC">
              <w:rPr>
                <w:sz w:val="24"/>
                <w:szCs w:val="24"/>
                <w:lang w:val="lt-LT"/>
              </w:rPr>
              <w:t>–</w:t>
            </w:r>
            <w:r w:rsidRPr="004F22EC">
              <w:rPr>
                <w:spacing w:val="-1"/>
                <w:sz w:val="24"/>
                <w:szCs w:val="24"/>
                <w:lang w:val="lt-LT"/>
              </w:rPr>
              <w:t xml:space="preserve"> 1,90</w:t>
            </w:r>
            <w:r w:rsidRPr="004F22EC">
              <w:rPr>
                <w:sz w:val="24"/>
                <w:szCs w:val="24"/>
                <w:lang w:val="lt-LT"/>
              </w:rPr>
              <w:t xml:space="preserve"> (A</w:t>
            </w:r>
            <w:r w:rsidRPr="004F22EC">
              <w:rPr>
                <w:spacing w:val="-2"/>
                <w:sz w:val="24"/>
                <w:szCs w:val="24"/>
                <w:lang w:val="lt-LT"/>
              </w:rPr>
              <w:t xml:space="preserve"> lygis)</w:t>
            </w:r>
          </w:p>
          <w:p w14:paraId="31AF40BE" w14:textId="2F58AD8F" w:rsidR="00414FF7" w:rsidRPr="004F22EC" w:rsidRDefault="00414FF7" w:rsidP="00023090">
            <w:pPr>
              <w:pStyle w:val="TableParagraph"/>
              <w:spacing w:line="257" w:lineRule="exact"/>
              <w:rPr>
                <w:sz w:val="24"/>
                <w:szCs w:val="24"/>
                <w:lang w:val="lt-LT"/>
              </w:rPr>
            </w:pPr>
            <w:r w:rsidRPr="004F22EC">
              <w:rPr>
                <w:sz w:val="24"/>
                <w:szCs w:val="24"/>
                <w:lang w:val="lt-LT"/>
              </w:rPr>
              <w:t>0,6</w:t>
            </w:r>
            <w:r w:rsidR="002750FB">
              <w:rPr>
                <w:sz w:val="24"/>
                <w:szCs w:val="24"/>
                <w:lang w:val="lt-LT"/>
              </w:rPr>
              <w:t>7</w:t>
            </w:r>
            <w:r w:rsidRPr="004F22EC">
              <w:rPr>
                <w:spacing w:val="-1"/>
                <w:sz w:val="24"/>
                <w:szCs w:val="24"/>
                <w:lang w:val="lt-LT"/>
              </w:rPr>
              <w:t xml:space="preserve"> </w:t>
            </w:r>
            <w:r w:rsidRPr="004F22EC">
              <w:rPr>
                <w:sz w:val="24"/>
                <w:szCs w:val="24"/>
                <w:lang w:val="lt-LT"/>
              </w:rPr>
              <w:t>(B lygis)</w:t>
            </w:r>
            <w:r w:rsidRPr="004F22EC">
              <w:rPr>
                <w:spacing w:val="-1"/>
                <w:sz w:val="24"/>
                <w:szCs w:val="24"/>
                <w:lang w:val="lt-LT"/>
              </w:rPr>
              <w:t xml:space="preserve"> </w:t>
            </w:r>
            <w:r w:rsidR="00450E12" w:rsidRPr="004F22EC">
              <w:rPr>
                <w:sz w:val="24"/>
                <w:szCs w:val="24"/>
                <w:lang w:val="lt-LT"/>
              </w:rPr>
              <w:t>–</w:t>
            </w:r>
            <w:r w:rsidRPr="004F22EC">
              <w:rPr>
                <w:spacing w:val="-2"/>
                <w:sz w:val="24"/>
                <w:szCs w:val="24"/>
                <w:lang w:val="lt-LT"/>
              </w:rPr>
              <w:t xml:space="preserve"> </w:t>
            </w:r>
            <w:r w:rsidRPr="004F22EC">
              <w:rPr>
                <w:sz w:val="24"/>
                <w:szCs w:val="24"/>
                <w:lang w:val="lt-LT"/>
              </w:rPr>
              <w:t xml:space="preserve">1,80 (B </w:t>
            </w:r>
            <w:r w:rsidRPr="004F22EC">
              <w:rPr>
                <w:spacing w:val="-2"/>
                <w:sz w:val="24"/>
                <w:szCs w:val="24"/>
                <w:lang w:val="lt-LT"/>
              </w:rPr>
              <w:t>lygis)</w:t>
            </w:r>
          </w:p>
        </w:tc>
      </w:tr>
      <w:tr w:rsidR="00414FF7" w:rsidRPr="004F22EC" w14:paraId="0D4ED999" w14:textId="77777777" w:rsidTr="008127EF">
        <w:trPr>
          <w:trHeight w:val="552"/>
        </w:trPr>
        <w:tc>
          <w:tcPr>
            <w:tcW w:w="994" w:type="dxa"/>
          </w:tcPr>
          <w:p w14:paraId="3C0E69CF" w14:textId="77777777" w:rsidR="00414FF7" w:rsidRPr="004F22EC" w:rsidRDefault="00414FF7" w:rsidP="00023090">
            <w:pPr>
              <w:pStyle w:val="TableParagraph"/>
              <w:spacing w:before="1" w:line="240" w:lineRule="auto"/>
              <w:rPr>
                <w:sz w:val="24"/>
                <w:szCs w:val="24"/>
                <w:lang w:val="lt-LT"/>
              </w:rPr>
            </w:pPr>
            <w:r w:rsidRPr="004F22EC">
              <w:rPr>
                <w:spacing w:val="-4"/>
                <w:sz w:val="24"/>
                <w:szCs w:val="24"/>
                <w:lang w:val="lt-LT"/>
              </w:rPr>
              <w:t>4.3.</w:t>
            </w:r>
          </w:p>
        </w:tc>
        <w:tc>
          <w:tcPr>
            <w:tcW w:w="4700" w:type="dxa"/>
          </w:tcPr>
          <w:p w14:paraId="0FFDF9DA" w14:textId="215970B2" w:rsidR="00414FF7" w:rsidRPr="004F22EC" w:rsidRDefault="00414FF7" w:rsidP="00023090">
            <w:pPr>
              <w:pStyle w:val="TableParagraph"/>
              <w:spacing w:line="274" w:lineRule="exact"/>
              <w:rPr>
                <w:sz w:val="24"/>
                <w:szCs w:val="24"/>
                <w:lang w:val="lt-LT"/>
              </w:rPr>
            </w:pPr>
            <w:r w:rsidRPr="004F22EC">
              <w:rPr>
                <w:sz w:val="24"/>
                <w:szCs w:val="24"/>
                <w:lang w:val="lt-LT"/>
              </w:rPr>
              <w:t>Vyriausiasis</w:t>
            </w:r>
            <w:r w:rsidRPr="004F22EC">
              <w:rPr>
                <w:spacing w:val="-14"/>
                <w:sz w:val="24"/>
                <w:szCs w:val="24"/>
                <w:lang w:val="lt-LT"/>
              </w:rPr>
              <w:t xml:space="preserve"> </w:t>
            </w:r>
            <w:r w:rsidRPr="004F22EC">
              <w:rPr>
                <w:sz w:val="24"/>
                <w:szCs w:val="24"/>
                <w:lang w:val="lt-LT"/>
              </w:rPr>
              <w:t>specialistas</w:t>
            </w:r>
            <w:r w:rsidRPr="004F22EC">
              <w:rPr>
                <w:spacing w:val="-12"/>
                <w:sz w:val="24"/>
                <w:szCs w:val="24"/>
                <w:lang w:val="lt-LT"/>
              </w:rPr>
              <w:t xml:space="preserve"> </w:t>
            </w:r>
            <w:r w:rsidRPr="004F22EC">
              <w:rPr>
                <w:sz w:val="24"/>
                <w:szCs w:val="24"/>
                <w:lang w:val="lt-LT"/>
              </w:rPr>
              <w:t>(auditorius)</w:t>
            </w:r>
            <w:r w:rsidRPr="004F22EC">
              <w:rPr>
                <w:spacing w:val="-13"/>
                <w:sz w:val="24"/>
                <w:szCs w:val="24"/>
                <w:lang w:val="lt-LT"/>
              </w:rPr>
              <w:t xml:space="preserve"> </w:t>
            </w:r>
            <w:r w:rsidRPr="004F22EC">
              <w:rPr>
                <w:sz w:val="24"/>
                <w:szCs w:val="24"/>
                <w:lang w:val="lt-LT"/>
              </w:rPr>
              <w:t xml:space="preserve">– </w:t>
            </w:r>
            <w:r w:rsidR="00450E12">
              <w:rPr>
                <w:sz w:val="23"/>
                <w:szCs w:val="23"/>
                <w:lang w:val="lt-LT"/>
              </w:rPr>
              <w:t>d</w:t>
            </w:r>
            <w:r w:rsidR="00450E12" w:rsidRPr="00450E12">
              <w:rPr>
                <w:sz w:val="23"/>
                <w:szCs w:val="23"/>
                <w:lang w:val="pt-BR"/>
              </w:rPr>
              <w:t>arbuotoja</w:t>
            </w:r>
            <w:r w:rsidR="00450E12">
              <w:rPr>
                <w:sz w:val="23"/>
                <w:szCs w:val="23"/>
                <w:lang w:val="pt-BR"/>
              </w:rPr>
              <w:t>s,</w:t>
            </w:r>
            <w:r w:rsidR="00450E12" w:rsidRPr="004F22EC">
              <w:rPr>
                <w:sz w:val="24"/>
                <w:szCs w:val="24"/>
                <w:lang w:val="lt-LT"/>
              </w:rPr>
              <w:t xml:space="preserve"> </w:t>
            </w:r>
            <w:r w:rsidRPr="004F22EC">
              <w:rPr>
                <w:sz w:val="24"/>
                <w:szCs w:val="24"/>
                <w:lang w:val="lt-LT"/>
              </w:rPr>
              <w:t>dirbantis pagal darbo sutartį</w:t>
            </w:r>
          </w:p>
        </w:tc>
        <w:tc>
          <w:tcPr>
            <w:tcW w:w="3544" w:type="dxa"/>
          </w:tcPr>
          <w:p w14:paraId="1D66D6E5" w14:textId="50610BED" w:rsidR="00414FF7" w:rsidRPr="004F22EC" w:rsidRDefault="00414FF7" w:rsidP="00023090">
            <w:pPr>
              <w:pStyle w:val="TableParagraph"/>
              <w:spacing w:before="1" w:line="240" w:lineRule="auto"/>
              <w:rPr>
                <w:sz w:val="24"/>
                <w:szCs w:val="24"/>
                <w:lang w:val="lt-LT"/>
              </w:rPr>
            </w:pPr>
            <w:r w:rsidRPr="004F22EC">
              <w:rPr>
                <w:sz w:val="24"/>
                <w:szCs w:val="24"/>
                <w:lang w:val="lt-LT"/>
              </w:rPr>
              <w:t>0,7</w:t>
            </w:r>
            <w:r w:rsidRPr="004F22EC">
              <w:rPr>
                <w:spacing w:val="-1"/>
                <w:sz w:val="24"/>
                <w:szCs w:val="24"/>
                <w:lang w:val="lt-LT"/>
              </w:rPr>
              <w:t xml:space="preserve"> </w:t>
            </w:r>
            <w:r w:rsidRPr="004F22EC">
              <w:rPr>
                <w:sz w:val="24"/>
                <w:szCs w:val="24"/>
                <w:lang w:val="lt-LT"/>
              </w:rPr>
              <w:t>(A lygis)</w:t>
            </w:r>
            <w:r w:rsidRPr="004F22EC">
              <w:rPr>
                <w:spacing w:val="-1"/>
                <w:sz w:val="24"/>
                <w:szCs w:val="24"/>
                <w:lang w:val="lt-LT"/>
              </w:rPr>
              <w:t xml:space="preserve"> </w:t>
            </w:r>
            <w:r w:rsidRPr="004F22EC">
              <w:rPr>
                <w:sz w:val="24"/>
                <w:szCs w:val="24"/>
                <w:lang w:val="lt-LT"/>
              </w:rPr>
              <w:t>–</w:t>
            </w:r>
            <w:r w:rsidRPr="004F22EC">
              <w:rPr>
                <w:spacing w:val="-1"/>
                <w:sz w:val="24"/>
                <w:szCs w:val="24"/>
                <w:lang w:val="lt-LT"/>
              </w:rPr>
              <w:t xml:space="preserve"> 1,90</w:t>
            </w:r>
            <w:r w:rsidRPr="004F22EC">
              <w:rPr>
                <w:sz w:val="24"/>
                <w:szCs w:val="24"/>
                <w:lang w:val="lt-LT"/>
              </w:rPr>
              <w:t xml:space="preserve"> (A</w:t>
            </w:r>
            <w:r w:rsidRPr="004F22EC">
              <w:rPr>
                <w:spacing w:val="-2"/>
                <w:sz w:val="24"/>
                <w:szCs w:val="24"/>
                <w:lang w:val="lt-LT"/>
              </w:rPr>
              <w:t xml:space="preserve"> lygis)</w:t>
            </w:r>
          </w:p>
        </w:tc>
      </w:tr>
      <w:tr w:rsidR="00414FF7" w:rsidRPr="004F22EC" w14:paraId="08F57EFD" w14:textId="77777777" w:rsidTr="00E35EC7">
        <w:trPr>
          <w:trHeight w:val="278"/>
        </w:trPr>
        <w:tc>
          <w:tcPr>
            <w:tcW w:w="994" w:type="dxa"/>
          </w:tcPr>
          <w:p w14:paraId="24FE8439" w14:textId="77777777" w:rsidR="00414FF7" w:rsidRPr="004F22EC" w:rsidRDefault="00414FF7" w:rsidP="00023090">
            <w:pPr>
              <w:pStyle w:val="TableParagraph"/>
              <w:spacing w:before="1" w:line="257" w:lineRule="exact"/>
              <w:rPr>
                <w:b/>
                <w:sz w:val="24"/>
                <w:szCs w:val="24"/>
                <w:lang w:val="lt-LT"/>
              </w:rPr>
            </w:pPr>
            <w:r w:rsidRPr="004F22EC">
              <w:rPr>
                <w:b/>
                <w:spacing w:val="-5"/>
                <w:sz w:val="24"/>
                <w:szCs w:val="24"/>
                <w:lang w:val="lt-LT"/>
              </w:rPr>
              <w:t>5.</w:t>
            </w:r>
          </w:p>
        </w:tc>
        <w:tc>
          <w:tcPr>
            <w:tcW w:w="8244" w:type="dxa"/>
            <w:gridSpan w:val="2"/>
          </w:tcPr>
          <w:p w14:paraId="532336AD" w14:textId="77777777" w:rsidR="00414FF7" w:rsidRPr="004F22EC" w:rsidRDefault="00414FF7" w:rsidP="00023090">
            <w:pPr>
              <w:pStyle w:val="TableParagraph"/>
              <w:spacing w:before="1" w:line="257" w:lineRule="exact"/>
              <w:ind w:left="7"/>
              <w:jc w:val="center"/>
              <w:rPr>
                <w:b/>
                <w:sz w:val="24"/>
                <w:szCs w:val="24"/>
                <w:lang w:val="lt-LT"/>
              </w:rPr>
            </w:pPr>
            <w:r w:rsidRPr="004F22EC">
              <w:rPr>
                <w:b/>
                <w:sz w:val="24"/>
                <w:szCs w:val="24"/>
                <w:lang w:val="lt-LT"/>
              </w:rPr>
              <w:t>Vyresnysis</w:t>
            </w:r>
            <w:r w:rsidRPr="004F22EC">
              <w:rPr>
                <w:b/>
                <w:spacing w:val="-4"/>
                <w:sz w:val="24"/>
                <w:szCs w:val="24"/>
                <w:lang w:val="lt-LT"/>
              </w:rPr>
              <w:t xml:space="preserve"> </w:t>
            </w:r>
            <w:r w:rsidRPr="004F22EC">
              <w:rPr>
                <w:b/>
                <w:spacing w:val="-2"/>
                <w:sz w:val="24"/>
                <w:szCs w:val="24"/>
                <w:lang w:val="lt-LT"/>
              </w:rPr>
              <w:t>specialistas</w:t>
            </w:r>
          </w:p>
        </w:tc>
      </w:tr>
      <w:tr w:rsidR="00414FF7" w:rsidRPr="004F22EC" w14:paraId="30B59CE7" w14:textId="77777777" w:rsidTr="008127EF">
        <w:trPr>
          <w:trHeight w:val="551"/>
        </w:trPr>
        <w:tc>
          <w:tcPr>
            <w:tcW w:w="994" w:type="dxa"/>
          </w:tcPr>
          <w:p w14:paraId="4D157837" w14:textId="77777777" w:rsidR="00414FF7" w:rsidRPr="004F22EC" w:rsidRDefault="00414FF7" w:rsidP="00023090">
            <w:pPr>
              <w:pStyle w:val="TableParagraph"/>
              <w:rPr>
                <w:sz w:val="24"/>
                <w:szCs w:val="24"/>
                <w:lang w:val="lt-LT"/>
              </w:rPr>
            </w:pPr>
            <w:r w:rsidRPr="004F22EC">
              <w:rPr>
                <w:spacing w:val="-4"/>
                <w:sz w:val="24"/>
                <w:szCs w:val="24"/>
                <w:lang w:val="lt-LT"/>
              </w:rPr>
              <w:t>5.1.</w:t>
            </w:r>
          </w:p>
        </w:tc>
        <w:tc>
          <w:tcPr>
            <w:tcW w:w="4700" w:type="dxa"/>
          </w:tcPr>
          <w:p w14:paraId="4BB1BAAF" w14:textId="77777777" w:rsidR="00414FF7" w:rsidRPr="004F22EC" w:rsidRDefault="00414FF7" w:rsidP="00023090">
            <w:pPr>
              <w:pStyle w:val="TableParagraph"/>
              <w:spacing w:line="276" w:lineRule="exact"/>
              <w:ind w:right="699"/>
              <w:rPr>
                <w:sz w:val="24"/>
                <w:szCs w:val="24"/>
                <w:lang w:val="lt-LT"/>
              </w:rPr>
            </w:pPr>
            <w:r w:rsidRPr="004F22EC">
              <w:rPr>
                <w:sz w:val="24"/>
                <w:szCs w:val="24"/>
                <w:lang w:val="lt-LT"/>
              </w:rPr>
              <w:t>Vyresnysis</w:t>
            </w:r>
            <w:r w:rsidRPr="004F22EC">
              <w:rPr>
                <w:spacing w:val="-14"/>
                <w:sz w:val="24"/>
                <w:szCs w:val="24"/>
                <w:lang w:val="lt-LT"/>
              </w:rPr>
              <w:t xml:space="preserve"> </w:t>
            </w:r>
            <w:r w:rsidRPr="004F22EC">
              <w:rPr>
                <w:sz w:val="24"/>
                <w:szCs w:val="24"/>
                <w:lang w:val="lt-LT"/>
              </w:rPr>
              <w:t>specialistas</w:t>
            </w:r>
            <w:r w:rsidRPr="004F22EC">
              <w:rPr>
                <w:spacing w:val="-13"/>
                <w:sz w:val="24"/>
                <w:szCs w:val="24"/>
                <w:lang w:val="lt-LT"/>
              </w:rPr>
              <w:t xml:space="preserve"> </w:t>
            </w:r>
            <w:r w:rsidRPr="004F22EC">
              <w:rPr>
                <w:sz w:val="24"/>
                <w:szCs w:val="24"/>
                <w:lang w:val="lt-LT"/>
              </w:rPr>
              <w:t>–</w:t>
            </w:r>
            <w:r w:rsidRPr="004F22EC">
              <w:rPr>
                <w:spacing w:val="-12"/>
                <w:sz w:val="24"/>
                <w:szCs w:val="24"/>
                <w:lang w:val="lt-LT"/>
              </w:rPr>
              <w:t xml:space="preserve"> </w:t>
            </w:r>
            <w:r w:rsidRPr="004F22EC">
              <w:rPr>
                <w:sz w:val="24"/>
                <w:szCs w:val="24"/>
                <w:lang w:val="lt-LT"/>
              </w:rPr>
              <w:t xml:space="preserve">valstybės </w:t>
            </w:r>
            <w:r w:rsidRPr="004F22EC">
              <w:rPr>
                <w:spacing w:val="-2"/>
                <w:sz w:val="24"/>
                <w:szCs w:val="24"/>
                <w:lang w:val="lt-LT"/>
              </w:rPr>
              <w:t>tarnautojas</w:t>
            </w:r>
          </w:p>
        </w:tc>
        <w:tc>
          <w:tcPr>
            <w:tcW w:w="3544" w:type="dxa"/>
          </w:tcPr>
          <w:p w14:paraId="7C53AA35" w14:textId="76712C82" w:rsidR="00414FF7" w:rsidRPr="004F22EC" w:rsidRDefault="00414FF7" w:rsidP="00023090">
            <w:pPr>
              <w:pStyle w:val="TableParagraph"/>
              <w:spacing w:before="275" w:line="257" w:lineRule="exact"/>
              <w:rPr>
                <w:sz w:val="24"/>
                <w:szCs w:val="24"/>
                <w:lang w:val="lt-LT"/>
              </w:rPr>
            </w:pPr>
            <w:r w:rsidRPr="004F22EC">
              <w:rPr>
                <w:sz w:val="24"/>
                <w:szCs w:val="24"/>
                <w:lang w:val="lt-LT"/>
              </w:rPr>
              <w:t>0,6</w:t>
            </w:r>
            <w:r w:rsidR="00542769">
              <w:rPr>
                <w:sz w:val="24"/>
                <w:szCs w:val="24"/>
                <w:lang w:val="lt-LT"/>
              </w:rPr>
              <w:t>7</w:t>
            </w:r>
            <w:r w:rsidRPr="004F22EC">
              <w:rPr>
                <w:sz w:val="24"/>
                <w:szCs w:val="24"/>
                <w:lang w:val="lt-LT"/>
              </w:rPr>
              <w:t xml:space="preserve"> </w:t>
            </w:r>
            <w:r w:rsidR="00450E12" w:rsidRPr="004F22EC">
              <w:rPr>
                <w:sz w:val="24"/>
                <w:szCs w:val="24"/>
                <w:lang w:val="lt-LT"/>
              </w:rPr>
              <w:t>–</w:t>
            </w:r>
            <w:r w:rsidRPr="004F22EC">
              <w:rPr>
                <w:spacing w:val="-1"/>
                <w:sz w:val="24"/>
                <w:szCs w:val="24"/>
                <w:lang w:val="lt-LT"/>
              </w:rPr>
              <w:t xml:space="preserve"> </w:t>
            </w:r>
            <w:r w:rsidRPr="004F22EC">
              <w:rPr>
                <w:sz w:val="24"/>
                <w:szCs w:val="24"/>
                <w:lang w:val="lt-LT"/>
              </w:rPr>
              <w:t xml:space="preserve">1,70 </w:t>
            </w:r>
          </w:p>
        </w:tc>
      </w:tr>
      <w:tr w:rsidR="00414FF7" w:rsidRPr="004F22EC" w14:paraId="609035FE" w14:textId="77777777" w:rsidTr="008127EF">
        <w:trPr>
          <w:trHeight w:val="558"/>
        </w:trPr>
        <w:tc>
          <w:tcPr>
            <w:tcW w:w="994" w:type="dxa"/>
          </w:tcPr>
          <w:p w14:paraId="42512841" w14:textId="77777777" w:rsidR="00414FF7" w:rsidRPr="004F22EC" w:rsidRDefault="00414FF7" w:rsidP="00023090">
            <w:pPr>
              <w:pStyle w:val="TableParagraph"/>
              <w:rPr>
                <w:sz w:val="24"/>
                <w:szCs w:val="24"/>
                <w:lang w:val="lt-LT"/>
              </w:rPr>
            </w:pPr>
            <w:r w:rsidRPr="004F22EC">
              <w:rPr>
                <w:spacing w:val="-4"/>
                <w:sz w:val="24"/>
                <w:szCs w:val="24"/>
                <w:lang w:val="lt-LT"/>
              </w:rPr>
              <w:t>5.2.</w:t>
            </w:r>
          </w:p>
        </w:tc>
        <w:tc>
          <w:tcPr>
            <w:tcW w:w="4700" w:type="dxa"/>
          </w:tcPr>
          <w:p w14:paraId="3E821364" w14:textId="0489797C" w:rsidR="00414FF7" w:rsidRPr="004F22EC" w:rsidRDefault="00414FF7" w:rsidP="00023090">
            <w:pPr>
              <w:pStyle w:val="TableParagraph"/>
              <w:spacing w:line="240" w:lineRule="auto"/>
              <w:rPr>
                <w:sz w:val="24"/>
                <w:szCs w:val="24"/>
                <w:lang w:val="lt-LT"/>
              </w:rPr>
            </w:pPr>
            <w:r w:rsidRPr="004F22EC">
              <w:rPr>
                <w:sz w:val="24"/>
                <w:szCs w:val="24"/>
                <w:lang w:val="lt-LT"/>
              </w:rPr>
              <w:t>Vyresnysis</w:t>
            </w:r>
            <w:r w:rsidRPr="004F22EC">
              <w:rPr>
                <w:spacing w:val="-11"/>
                <w:sz w:val="24"/>
                <w:szCs w:val="24"/>
                <w:lang w:val="lt-LT"/>
              </w:rPr>
              <w:t xml:space="preserve"> </w:t>
            </w:r>
            <w:r w:rsidRPr="004F22EC">
              <w:rPr>
                <w:sz w:val="24"/>
                <w:szCs w:val="24"/>
                <w:lang w:val="lt-LT"/>
              </w:rPr>
              <w:t>specialistas</w:t>
            </w:r>
            <w:r w:rsidRPr="004F22EC">
              <w:rPr>
                <w:spacing w:val="-10"/>
                <w:sz w:val="24"/>
                <w:szCs w:val="24"/>
                <w:lang w:val="lt-LT"/>
              </w:rPr>
              <w:t xml:space="preserve"> </w:t>
            </w:r>
            <w:r w:rsidRPr="004F22EC">
              <w:rPr>
                <w:sz w:val="24"/>
                <w:szCs w:val="24"/>
                <w:lang w:val="lt-LT"/>
              </w:rPr>
              <w:t>–</w:t>
            </w:r>
            <w:r w:rsidRPr="004F22EC">
              <w:rPr>
                <w:spacing w:val="-9"/>
                <w:sz w:val="24"/>
                <w:szCs w:val="24"/>
                <w:lang w:val="lt-LT"/>
              </w:rPr>
              <w:t xml:space="preserve"> </w:t>
            </w:r>
            <w:r w:rsidR="00450E12">
              <w:rPr>
                <w:sz w:val="23"/>
                <w:szCs w:val="23"/>
                <w:lang w:val="lt-LT"/>
              </w:rPr>
              <w:t>d</w:t>
            </w:r>
            <w:r w:rsidR="00450E12" w:rsidRPr="00450E12">
              <w:rPr>
                <w:sz w:val="23"/>
                <w:szCs w:val="23"/>
                <w:lang w:val="pt-BR"/>
              </w:rPr>
              <w:t>arbuotoja</w:t>
            </w:r>
            <w:r w:rsidR="00450E12">
              <w:rPr>
                <w:sz w:val="23"/>
                <w:szCs w:val="23"/>
                <w:lang w:val="pt-BR"/>
              </w:rPr>
              <w:t>s,</w:t>
            </w:r>
            <w:r w:rsidR="00450E12" w:rsidRPr="004F22EC">
              <w:rPr>
                <w:sz w:val="24"/>
                <w:szCs w:val="24"/>
                <w:lang w:val="lt-LT"/>
              </w:rPr>
              <w:t xml:space="preserve"> </w:t>
            </w:r>
            <w:r w:rsidRPr="004F22EC">
              <w:rPr>
                <w:sz w:val="24"/>
                <w:szCs w:val="24"/>
                <w:lang w:val="lt-LT"/>
              </w:rPr>
              <w:t>dirbantis</w:t>
            </w:r>
            <w:r w:rsidRPr="004F22EC">
              <w:rPr>
                <w:spacing w:val="-11"/>
                <w:sz w:val="24"/>
                <w:szCs w:val="24"/>
                <w:lang w:val="lt-LT"/>
              </w:rPr>
              <w:t xml:space="preserve"> </w:t>
            </w:r>
            <w:r w:rsidRPr="004F22EC">
              <w:rPr>
                <w:sz w:val="24"/>
                <w:szCs w:val="24"/>
                <w:lang w:val="lt-LT"/>
              </w:rPr>
              <w:t>pagal darbo sutartį</w:t>
            </w:r>
          </w:p>
        </w:tc>
        <w:tc>
          <w:tcPr>
            <w:tcW w:w="3544" w:type="dxa"/>
          </w:tcPr>
          <w:p w14:paraId="1F2EABA3" w14:textId="116AFC63" w:rsidR="00414FF7" w:rsidRPr="004F22EC" w:rsidRDefault="00414FF7" w:rsidP="00023090">
            <w:pPr>
              <w:pStyle w:val="TableParagraph"/>
              <w:rPr>
                <w:sz w:val="24"/>
                <w:szCs w:val="24"/>
                <w:lang w:val="lt-LT"/>
              </w:rPr>
            </w:pPr>
            <w:r w:rsidRPr="004F22EC">
              <w:rPr>
                <w:sz w:val="24"/>
                <w:szCs w:val="24"/>
                <w:lang w:val="lt-LT"/>
              </w:rPr>
              <w:t>0,</w:t>
            </w:r>
            <w:r w:rsidR="002750FB">
              <w:rPr>
                <w:sz w:val="24"/>
                <w:szCs w:val="24"/>
                <w:lang w:val="lt-LT"/>
              </w:rPr>
              <w:t>7</w:t>
            </w:r>
            <w:r w:rsidRPr="004F22EC">
              <w:rPr>
                <w:spacing w:val="-1"/>
                <w:sz w:val="24"/>
                <w:szCs w:val="24"/>
                <w:lang w:val="lt-LT"/>
              </w:rPr>
              <w:t xml:space="preserve"> </w:t>
            </w:r>
            <w:r w:rsidRPr="004F22EC">
              <w:rPr>
                <w:sz w:val="24"/>
                <w:szCs w:val="24"/>
                <w:lang w:val="lt-LT"/>
              </w:rPr>
              <w:t>(A</w:t>
            </w:r>
            <w:r w:rsidRPr="004F22EC">
              <w:rPr>
                <w:spacing w:val="-1"/>
                <w:sz w:val="24"/>
                <w:szCs w:val="24"/>
                <w:lang w:val="lt-LT"/>
              </w:rPr>
              <w:t xml:space="preserve"> </w:t>
            </w:r>
            <w:r w:rsidRPr="004F22EC">
              <w:rPr>
                <w:sz w:val="24"/>
                <w:szCs w:val="24"/>
                <w:lang w:val="lt-LT"/>
              </w:rPr>
              <w:t>lygis)</w:t>
            </w:r>
            <w:r w:rsidRPr="004F22EC">
              <w:rPr>
                <w:spacing w:val="-1"/>
                <w:sz w:val="24"/>
                <w:szCs w:val="24"/>
                <w:lang w:val="lt-LT"/>
              </w:rPr>
              <w:t xml:space="preserve"> </w:t>
            </w:r>
            <w:r w:rsidR="00450E12" w:rsidRPr="004F22EC">
              <w:rPr>
                <w:sz w:val="24"/>
                <w:szCs w:val="24"/>
                <w:lang w:val="lt-LT"/>
              </w:rPr>
              <w:t>–</w:t>
            </w:r>
            <w:r w:rsidRPr="004F22EC">
              <w:rPr>
                <w:spacing w:val="-2"/>
                <w:sz w:val="24"/>
                <w:szCs w:val="24"/>
                <w:lang w:val="lt-LT"/>
              </w:rPr>
              <w:t xml:space="preserve"> </w:t>
            </w:r>
            <w:r w:rsidRPr="004F22EC">
              <w:rPr>
                <w:sz w:val="24"/>
                <w:szCs w:val="24"/>
                <w:lang w:val="lt-LT"/>
              </w:rPr>
              <w:t>1,70 (A</w:t>
            </w:r>
            <w:r w:rsidRPr="004F22EC">
              <w:rPr>
                <w:spacing w:val="-1"/>
                <w:sz w:val="24"/>
                <w:szCs w:val="24"/>
                <w:lang w:val="lt-LT"/>
              </w:rPr>
              <w:t xml:space="preserve"> </w:t>
            </w:r>
            <w:r w:rsidRPr="004F22EC">
              <w:rPr>
                <w:spacing w:val="-2"/>
                <w:sz w:val="24"/>
                <w:szCs w:val="24"/>
                <w:lang w:val="lt-LT"/>
              </w:rPr>
              <w:t>lygis)</w:t>
            </w:r>
          </w:p>
          <w:p w14:paraId="00E80839" w14:textId="0C92561B" w:rsidR="00414FF7" w:rsidRPr="004F22EC" w:rsidRDefault="00414FF7" w:rsidP="00023090">
            <w:pPr>
              <w:pStyle w:val="TableParagraph"/>
              <w:spacing w:line="257" w:lineRule="exact"/>
              <w:rPr>
                <w:sz w:val="24"/>
                <w:szCs w:val="24"/>
                <w:lang w:val="lt-LT"/>
              </w:rPr>
            </w:pPr>
            <w:r w:rsidRPr="004F22EC">
              <w:rPr>
                <w:sz w:val="24"/>
                <w:szCs w:val="24"/>
                <w:lang w:val="lt-LT"/>
              </w:rPr>
              <w:t>0,6</w:t>
            </w:r>
            <w:r w:rsidR="002750FB">
              <w:rPr>
                <w:sz w:val="24"/>
                <w:szCs w:val="24"/>
                <w:lang w:val="lt-LT"/>
              </w:rPr>
              <w:t>7</w:t>
            </w:r>
            <w:r w:rsidRPr="004F22EC">
              <w:rPr>
                <w:sz w:val="24"/>
                <w:szCs w:val="24"/>
                <w:lang w:val="lt-LT"/>
              </w:rPr>
              <w:t xml:space="preserve"> (B lygis)</w:t>
            </w:r>
            <w:r w:rsidRPr="004F22EC">
              <w:rPr>
                <w:spacing w:val="-1"/>
                <w:sz w:val="24"/>
                <w:szCs w:val="24"/>
                <w:lang w:val="lt-LT"/>
              </w:rPr>
              <w:t xml:space="preserve"> </w:t>
            </w:r>
            <w:r w:rsidR="00450E12" w:rsidRPr="004F22EC">
              <w:rPr>
                <w:sz w:val="24"/>
                <w:szCs w:val="24"/>
                <w:lang w:val="lt-LT"/>
              </w:rPr>
              <w:t>–</w:t>
            </w:r>
            <w:r w:rsidRPr="004F22EC">
              <w:rPr>
                <w:spacing w:val="-1"/>
                <w:sz w:val="24"/>
                <w:szCs w:val="24"/>
                <w:lang w:val="lt-LT"/>
              </w:rPr>
              <w:t xml:space="preserve"> </w:t>
            </w:r>
            <w:r w:rsidRPr="004F22EC">
              <w:rPr>
                <w:sz w:val="24"/>
                <w:szCs w:val="24"/>
                <w:lang w:val="lt-LT"/>
              </w:rPr>
              <w:t xml:space="preserve">1,60 (B </w:t>
            </w:r>
            <w:r w:rsidRPr="004F22EC">
              <w:rPr>
                <w:spacing w:val="-2"/>
                <w:sz w:val="24"/>
                <w:szCs w:val="24"/>
                <w:lang w:val="lt-LT"/>
              </w:rPr>
              <w:t>lygis)</w:t>
            </w:r>
          </w:p>
        </w:tc>
      </w:tr>
      <w:tr w:rsidR="00414FF7" w:rsidRPr="004F22EC" w14:paraId="3D2D9984" w14:textId="77777777" w:rsidTr="00E35EC7">
        <w:trPr>
          <w:trHeight w:val="275"/>
        </w:trPr>
        <w:tc>
          <w:tcPr>
            <w:tcW w:w="994" w:type="dxa"/>
          </w:tcPr>
          <w:p w14:paraId="17742F76" w14:textId="77777777" w:rsidR="00414FF7" w:rsidRPr="004F22EC" w:rsidRDefault="00414FF7" w:rsidP="00023090">
            <w:pPr>
              <w:pStyle w:val="TableParagraph"/>
              <w:spacing w:line="256" w:lineRule="exact"/>
              <w:rPr>
                <w:b/>
                <w:sz w:val="24"/>
                <w:szCs w:val="24"/>
                <w:lang w:val="lt-LT"/>
              </w:rPr>
            </w:pPr>
            <w:r w:rsidRPr="004F22EC">
              <w:rPr>
                <w:b/>
                <w:spacing w:val="-5"/>
                <w:sz w:val="24"/>
                <w:szCs w:val="24"/>
                <w:lang w:val="lt-LT"/>
              </w:rPr>
              <w:t>6.</w:t>
            </w:r>
          </w:p>
        </w:tc>
        <w:tc>
          <w:tcPr>
            <w:tcW w:w="8244" w:type="dxa"/>
            <w:gridSpan w:val="2"/>
          </w:tcPr>
          <w:p w14:paraId="5F4D8D2B" w14:textId="77777777" w:rsidR="00414FF7" w:rsidRPr="004F22EC" w:rsidRDefault="00414FF7" w:rsidP="00023090">
            <w:pPr>
              <w:pStyle w:val="TableParagraph"/>
              <w:spacing w:line="256" w:lineRule="exact"/>
              <w:ind w:left="7" w:right="3"/>
              <w:jc w:val="center"/>
              <w:rPr>
                <w:b/>
                <w:sz w:val="24"/>
                <w:szCs w:val="24"/>
                <w:lang w:val="lt-LT"/>
              </w:rPr>
            </w:pPr>
            <w:r w:rsidRPr="004F22EC">
              <w:rPr>
                <w:b/>
                <w:spacing w:val="-2"/>
                <w:sz w:val="24"/>
                <w:szCs w:val="24"/>
                <w:lang w:val="lt-LT"/>
              </w:rPr>
              <w:t>Specialistas</w:t>
            </w:r>
          </w:p>
        </w:tc>
      </w:tr>
      <w:tr w:rsidR="00414FF7" w:rsidRPr="004F22EC" w14:paraId="031553BA" w14:textId="77777777" w:rsidTr="004661BC">
        <w:trPr>
          <w:trHeight w:val="415"/>
        </w:trPr>
        <w:tc>
          <w:tcPr>
            <w:tcW w:w="994" w:type="dxa"/>
          </w:tcPr>
          <w:p w14:paraId="19673033" w14:textId="77777777" w:rsidR="00414FF7" w:rsidRPr="004F22EC" w:rsidRDefault="00414FF7" w:rsidP="00023090">
            <w:pPr>
              <w:pStyle w:val="TableParagraph"/>
              <w:rPr>
                <w:sz w:val="24"/>
                <w:szCs w:val="24"/>
                <w:lang w:val="lt-LT"/>
              </w:rPr>
            </w:pPr>
            <w:r w:rsidRPr="004F22EC">
              <w:rPr>
                <w:spacing w:val="-4"/>
                <w:sz w:val="24"/>
                <w:szCs w:val="24"/>
                <w:lang w:val="lt-LT"/>
              </w:rPr>
              <w:t>6.1.</w:t>
            </w:r>
          </w:p>
        </w:tc>
        <w:tc>
          <w:tcPr>
            <w:tcW w:w="4700" w:type="dxa"/>
          </w:tcPr>
          <w:p w14:paraId="26B0E6CD" w14:textId="77777777" w:rsidR="00414FF7" w:rsidRPr="004F22EC" w:rsidRDefault="00414FF7" w:rsidP="00023090">
            <w:pPr>
              <w:pStyle w:val="TableParagraph"/>
              <w:rPr>
                <w:sz w:val="24"/>
                <w:szCs w:val="24"/>
                <w:lang w:val="lt-LT"/>
              </w:rPr>
            </w:pPr>
            <w:r w:rsidRPr="004F22EC">
              <w:rPr>
                <w:sz w:val="24"/>
                <w:szCs w:val="24"/>
                <w:lang w:val="lt-LT"/>
              </w:rPr>
              <w:t>Specialistas</w:t>
            </w:r>
            <w:r w:rsidRPr="004F22EC">
              <w:rPr>
                <w:spacing w:val="-2"/>
                <w:sz w:val="24"/>
                <w:szCs w:val="24"/>
                <w:lang w:val="lt-LT"/>
              </w:rPr>
              <w:t xml:space="preserve"> </w:t>
            </w:r>
            <w:r w:rsidRPr="004F22EC">
              <w:rPr>
                <w:sz w:val="24"/>
                <w:szCs w:val="24"/>
                <w:lang w:val="lt-LT"/>
              </w:rPr>
              <w:t>–</w:t>
            </w:r>
            <w:r w:rsidRPr="004F22EC">
              <w:rPr>
                <w:spacing w:val="-1"/>
                <w:sz w:val="24"/>
                <w:szCs w:val="24"/>
                <w:lang w:val="lt-LT"/>
              </w:rPr>
              <w:t xml:space="preserve"> </w:t>
            </w:r>
            <w:r w:rsidRPr="004F22EC">
              <w:rPr>
                <w:sz w:val="24"/>
                <w:szCs w:val="24"/>
                <w:lang w:val="lt-LT"/>
              </w:rPr>
              <w:t>valstybės</w:t>
            </w:r>
            <w:r w:rsidRPr="004F22EC">
              <w:rPr>
                <w:spacing w:val="-2"/>
                <w:sz w:val="24"/>
                <w:szCs w:val="24"/>
                <w:lang w:val="lt-LT"/>
              </w:rPr>
              <w:t xml:space="preserve"> tarnautojas</w:t>
            </w:r>
          </w:p>
        </w:tc>
        <w:tc>
          <w:tcPr>
            <w:tcW w:w="3544" w:type="dxa"/>
          </w:tcPr>
          <w:p w14:paraId="6B930AE1" w14:textId="210BC9D2" w:rsidR="00414FF7" w:rsidRPr="004F22EC" w:rsidRDefault="00414FF7" w:rsidP="00023090">
            <w:pPr>
              <w:pStyle w:val="TableParagraph"/>
              <w:spacing w:before="275" w:line="240" w:lineRule="auto"/>
              <w:rPr>
                <w:sz w:val="24"/>
                <w:szCs w:val="24"/>
                <w:lang w:val="lt-LT"/>
              </w:rPr>
            </w:pPr>
            <w:r w:rsidRPr="004F22EC">
              <w:rPr>
                <w:sz w:val="24"/>
                <w:szCs w:val="24"/>
                <w:lang w:val="lt-LT"/>
              </w:rPr>
              <w:t>0,</w:t>
            </w:r>
            <w:r w:rsidR="00551431">
              <w:rPr>
                <w:sz w:val="24"/>
                <w:szCs w:val="24"/>
                <w:lang w:val="lt-LT"/>
              </w:rPr>
              <w:t>64</w:t>
            </w:r>
            <w:r w:rsidRPr="004F22EC">
              <w:rPr>
                <w:spacing w:val="-1"/>
                <w:sz w:val="24"/>
                <w:szCs w:val="24"/>
                <w:lang w:val="lt-LT"/>
              </w:rPr>
              <w:t xml:space="preserve"> </w:t>
            </w:r>
            <w:r w:rsidR="00450E12" w:rsidRPr="004F22EC">
              <w:rPr>
                <w:sz w:val="24"/>
                <w:szCs w:val="24"/>
                <w:lang w:val="lt-LT"/>
              </w:rPr>
              <w:t>–</w:t>
            </w:r>
            <w:r w:rsidRPr="004F22EC">
              <w:rPr>
                <w:spacing w:val="-1"/>
                <w:sz w:val="24"/>
                <w:szCs w:val="24"/>
                <w:lang w:val="lt-LT"/>
              </w:rPr>
              <w:t xml:space="preserve"> </w:t>
            </w:r>
            <w:r w:rsidRPr="004F22EC">
              <w:rPr>
                <w:sz w:val="24"/>
                <w:szCs w:val="24"/>
                <w:lang w:val="lt-LT"/>
              </w:rPr>
              <w:t xml:space="preserve">1,50 </w:t>
            </w:r>
          </w:p>
        </w:tc>
      </w:tr>
      <w:tr w:rsidR="00414FF7" w:rsidRPr="004F22EC" w14:paraId="67DF581F" w14:textId="77777777" w:rsidTr="008326E8">
        <w:trPr>
          <w:trHeight w:val="706"/>
        </w:trPr>
        <w:tc>
          <w:tcPr>
            <w:tcW w:w="994" w:type="dxa"/>
          </w:tcPr>
          <w:p w14:paraId="6439AEF4" w14:textId="77777777" w:rsidR="00414FF7" w:rsidRPr="004F22EC" w:rsidRDefault="00414FF7" w:rsidP="00023090">
            <w:pPr>
              <w:pStyle w:val="TableParagraph"/>
              <w:rPr>
                <w:sz w:val="24"/>
                <w:szCs w:val="24"/>
                <w:lang w:val="lt-LT"/>
              </w:rPr>
            </w:pPr>
            <w:r w:rsidRPr="004F22EC">
              <w:rPr>
                <w:spacing w:val="-4"/>
                <w:sz w:val="24"/>
                <w:szCs w:val="24"/>
                <w:lang w:val="lt-LT"/>
              </w:rPr>
              <w:t>6.2.</w:t>
            </w:r>
          </w:p>
        </w:tc>
        <w:tc>
          <w:tcPr>
            <w:tcW w:w="4700" w:type="dxa"/>
          </w:tcPr>
          <w:p w14:paraId="13F9C32D" w14:textId="39DF7BC5" w:rsidR="00414FF7" w:rsidRPr="004F22EC" w:rsidRDefault="00414FF7" w:rsidP="00023090">
            <w:pPr>
              <w:pStyle w:val="TableParagraph"/>
              <w:spacing w:line="276" w:lineRule="exact"/>
              <w:ind w:right="174"/>
              <w:rPr>
                <w:sz w:val="24"/>
                <w:szCs w:val="24"/>
                <w:lang w:val="lt-LT"/>
              </w:rPr>
            </w:pPr>
            <w:r w:rsidRPr="004F22EC">
              <w:rPr>
                <w:sz w:val="24"/>
                <w:szCs w:val="24"/>
                <w:lang w:val="lt-LT"/>
              </w:rPr>
              <w:t>Specialistas</w:t>
            </w:r>
            <w:r w:rsidRPr="004F22EC">
              <w:rPr>
                <w:spacing w:val="-11"/>
                <w:sz w:val="24"/>
                <w:szCs w:val="24"/>
                <w:lang w:val="lt-LT"/>
              </w:rPr>
              <w:t xml:space="preserve"> </w:t>
            </w:r>
            <w:r w:rsidRPr="004F22EC">
              <w:rPr>
                <w:sz w:val="24"/>
                <w:szCs w:val="24"/>
                <w:lang w:val="lt-LT"/>
              </w:rPr>
              <w:t>–</w:t>
            </w:r>
            <w:r w:rsidRPr="004F22EC">
              <w:rPr>
                <w:spacing w:val="-11"/>
                <w:sz w:val="24"/>
                <w:szCs w:val="24"/>
                <w:lang w:val="lt-LT"/>
              </w:rPr>
              <w:t xml:space="preserve"> </w:t>
            </w:r>
            <w:r w:rsidR="00450E12">
              <w:rPr>
                <w:sz w:val="23"/>
                <w:szCs w:val="23"/>
                <w:lang w:val="lt-LT"/>
              </w:rPr>
              <w:t>d</w:t>
            </w:r>
            <w:r w:rsidR="00450E12" w:rsidRPr="00450E12">
              <w:rPr>
                <w:sz w:val="23"/>
                <w:szCs w:val="23"/>
                <w:lang w:val="pt-BR"/>
              </w:rPr>
              <w:t>arbuotoja</w:t>
            </w:r>
            <w:r w:rsidR="00450E12">
              <w:rPr>
                <w:sz w:val="23"/>
                <w:szCs w:val="23"/>
                <w:lang w:val="pt-BR"/>
              </w:rPr>
              <w:t>s,</w:t>
            </w:r>
            <w:r w:rsidR="00450E12" w:rsidRPr="004F22EC">
              <w:rPr>
                <w:sz w:val="24"/>
                <w:szCs w:val="24"/>
                <w:lang w:val="lt-LT"/>
              </w:rPr>
              <w:t xml:space="preserve"> </w:t>
            </w:r>
            <w:r w:rsidRPr="004F22EC">
              <w:rPr>
                <w:sz w:val="24"/>
                <w:szCs w:val="24"/>
                <w:lang w:val="lt-LT"/>
              </w:rPr>
              <w:t>dirbantis</w:t>
            </w:r>
            <w:r w:rsidRPr="004F22EC">
              <w:rPr>
                <w:spacing w:val="-11"/>
                <w:sz w:val="24"/>
                <w:szCs w:val="24"/>
                <w:lang w:val="lt-LT"/>
              </w:rPr>
              <w:t xml:space="preserve"> </w:t>
            </w:r>
            <w:r w:rsidRPr="004F22EC">
              <w:rPr>
                <w:sz w:val="24"/>
                <w:szCs w:val="24"/>
                <w:lang w:val="lt-LT"/>
              </w:rPr>
              <w:t>pagal</w:t>
            </w:r>
            <w:r w:rsidRPr="004F22EC">
              <w:rPr>
                <w:spacing w:val="-11"/>
                <w:sz w:val="24"/>
                <w:szCs w:val="24"/>
                <w:lang w:val="lt-LT"/>
              </w:rPr>
              <w:t xml:space="preserve"> </w:t>
            </w:r>
            <w:r w:rsidRPr="004F22EC">
              <w:rPr>
                <w:sz w:val="24"/>
                <w:szCs w:val="24"/>
                <w:lang w:val="lt-LT"/>
              </w:rPr>
              <w:t xml:space="preserve">darbo </w:t>
            </w:r>
            <w:r w:rsidRPr="004F22EC">
              <w:rPr>
                <w:spacing w:val="-2"/>
                <w:sz w:val="24"/>
                <w:szCs w:val="24"/>
                <w:lang w:val="lt-LT"/>
              </w:rPr>
              <w:t>sutartį</w:t>
            </w:r>
          </w:p>
        </w:tc>
        <w:tc>
          <w:tcPr>
            <w:tcW w:w="3544" w:type="dxa"/>
          </w:tcPr>
          <w:p w14:paraId="6FC15B7A" w14:textId="38623B13" w:rsidR="00414FF7" w:rsidRPr="004F22EC" w:rsidRDefault="00414FF7" w:rsidP="00023090">
            <w:pPr>
              <w:pStyle w:val="TableParagraph"/>
              <w:spacing w:before="275" w:line="257" w:lineRule="exact"/>
              <w:rPr>
                <w:sz w:val="24"/>
                <w:szCs w:val="24"/>
                <w:lang w:val="lt-LT"/>
              </w:rPr>
            </w:pPr>
            <w:r w:rsidRPr="004F22EC">
              <w:rPr>
                <w:sz w:val="24"/>
                <w:szCs w:val="24"/>
                <w:lang w:val="lt-LT"/>
              </w:rPr>
              <w:t>0,</w:t>
            </w:r>
            <w:r w:rsidR="00286E36">
              <w:rPr>
                <w:sz w:val="24"/>
                <w:szCs w:val="24"/>
                <w:lang w:val="lt-LT"/>
              </w:rPr>
              <w:t>67</w:t>
            </w:r>
            <w:r w:rsidRPr="004F22EC">
              <w:rPr>
                <w:sz w:val="24"/>
                <w:szCs w:val="24"/>
                <w:lang w:val="lt-LT"/>
              </w:rPr>
              <w:t xml:space="preserve"> (B lygis)</w:t>
            </w:r>
            <w:r w:rsidRPr="004F22EC">
              <w:rPr>
                <w:spacing w:val="-1"/>
                <w:sz w:val="24"/>
                <w:szCs w:val="24"/>
                <w:lang w:val="lt-LT"/>
              </w:rPr>
              <w:t xml:space="preserve"> </w:t>
            </w:r>
            <w:r w:rsidR="00450E12" w:rsidRPr="004F22EC">
              <w:rPr>
                <w:sz w:val="24"/>
                <w:szCs w:val="24"/>
                <w:lang w:val="lt-LT"/>
              </w:rPr>
              <w:t>–</w:t>
            </w:r>
            <w:r w:rsidRPr="004F22EC">
              <w:rPr>
                <w:spacing w:val="-1"/>
                <w:sz w:val="24"/>
                <w:szCs w:val="24"/>
                <w:lang w:val="lt-LT"/>
              </w:rPr>
              <w:t xml:space="preserve"> </w:t>
            </w:r>
            <w:r w:rsidRPr="004F22EC">
              <w:rPr>
                <w:sz w:val="24"/>
                <w:szCs w:val="24"/>
                <w:lang w:val="lt-LT"/>
              </w:rPr>
              <w:t xml:space="preserve">1,40 (B </w:t>
            </w:r>
            <w:r w:rsidRPr="004F22EC">
              <w:rPr>
                <w:spacing w:val="-2"/>
                <w:sz w:val="24"/>
                <w:szCs w:val="24"/>
                <w:lang w:val="lt-LT"/>
              </w:rPr>
              <w:t>lygis)</w:t>
            </w:r>
          </w:p>
        </w:tc>
      </w:tr>
      <w:tr w:rsidR="00414FF7" w:rsidRPr="004F22EC" w14:paraId="45FA77FE" w14:textId="77777777" w:rsidTr="008127EF">
        <w:trPr>
          <w:trHeight w:val="278"/>
        </w:trPr>
        <w:tc>
          <w:tcPr>
            <w:tcW w:w="994" w:type="dxa"/>
          </w:tcPr>
          <w:p w14:paraId="7E448063" w14:textId="77777777" w:rsidR="00414FF7" w:rsidRPr="00450E12" w:rsidRDefault="00414FF7" w:rsidP="00023090">
            <w:pPr>
              <w:pStyle w:val="TableParagraph"/>
              <w:spacing w:before="1" w:line="257" w:lineRule="exact"/>
              <w:rPr>
                <w:bCs/>
                <w:sz w:val="24"/>
                <w:szCs w:val="24"/>
                <w:lang w:val="lt-LT"/>
              </w:rPr>
            </w:pPr>
            <w:r w:rsidRPr="00450E12">
              <w:rPr>
                <w:bCs/>
                <w:spacing w:val="-5"/>
                <w:sz w:val="24"/>
                <w:szCs w:val="24"/>
                <w:lang w:val="lt-LT"/>
              </w:rPr>
              <w:t>7.</w:t>
            </w:r>
          </w:p>
        </w:tc>
        <w:tc>
          <w:tcPr>
            <w:tcW w:w="4700" w:type="dxa"/>
          </w:tcPr>
          <w:p w14:paraId="24FE6215" w14:textId="0E1813F8" w:rsidR="00414FF7" w:rsidRPr="00450E12" w:rsidRDefault="00414FF7" w:rsidP="00023090">
            <w:pPr>
              <w:pStyle w:val="TableParagraph"/>
              <w:spacing w:before="1" w:line="257" w:lineRule="exact"/>
              <w:rPr>
                <w:bCs/>
                <w:sz w:val="24"/>
                <w:szCs w:val="24"/>
                <w:lang w:val="lt-LT"/>
              </w:rPr>
            </w:pPr>
            <w:r w:rsidRPr="00450E12">
              <w:rPr>
                <w:bCs/>
                <w:sz w:val="24"/>
                <w:szCs w:val="24"/>
                <w:lang w:val="lt-LT"/>
              </w:rPr>
              <w:t xml:space="preserve">Kvalifikuotas </w:t>
            </w:r>
            <w:r w:rsidRPr="00450E12">
              <w:rPr>
                <w:bCs/>
                <w:spacing w:val="-2"/>
                <w:sz w:val="24"/>
                <w:szCs w:val="24"/>
                <w:lang w:val="lt-LT"/>
              </w:rPr>
              <w:t>darbuotojas</w:t>
            </w:r>
          </w:p>
        </w:tc>
        <w:tc>
          <w:tcPr>
            <w:tcW w:w="3544" w:type="dxa"/>
          </w:tcPr>
          <w:p w14:paraId="4E058CE1" w14:textId="6DF44B9A" w:rsidR="00414FF7" w:rsidRPr="004F22EC" w:rsidRDefault="00414FF7" w:rsidP="00023090">
            <w:pPr>
              <w:pStyle w:val="TableParagraph"/>
              <w:spacing w:before="1" w:line="257" w:lineRule="exact"/>
              <w:rPr>
                <w:sz w:val="24"/>
                <w:szCs w:val="24"/>
                <w:lang w:val="lt-LT"/>
              </w:rPr>
            </w:pPr>
            <w:r w:rsidRPr="004F22EC">
              <w:rPr>
                <w:sz w:val="24"/>
                <w:szCs w:val="24"/>
                <w:lang w:val="lt-LT"/>
              </w:rPr>
              <w:t>0,</w:t>
            </w:r>
            <w:r w:rsidR="00286E36">
              <w:rPr>
                <w:sz w:val="24"/>
                <w:szCs w:val="24"/>
                <w:lang w:val="lt-LT"/>
              </w:rPr>
              <w:t>64</w:t>
            </w:r>
            <w:r w:rsidRPr="004F22EC">
              <w:rPr>
                <w:sz w:val="24"/>
                <w:szCs w:val="24"/>
                <w:lang w:val="lt-LT"/>
              </w:rPr>
              <w:t xml:space="preserve"> – </w:t>
            </w:r>
            <w:r w:rsidRPr="004F22EC">
              <w:rPr>
                <w:spacing w:val="-4"/>
                <w:sz w:val="24"/>
                <w:szCs w:val="24"/>
                <w:lang w:val="lt-LT"/>
              </w:rPr>
              <w:t>1,20</w:t>
            </w:r>
          </w:p>
        </w:tc>
      </w:tr>
      <w:tr w:rsidR="00414FF7" w:rsidRPr="004F22EC" w14:paraId="79B340D0" w14:textId="77777777" w:rsidTr="008127EF">
        <w:trPr>
          <w:trHeight w:val="275"/>
        </w:trPr>
        <w:tc>
          <w:tcPr>
            <w:tcW w:w="994" w:type="dxa"/>
          </w:tcPr>
          <w:p w14:paraId="34DA2676" w14:textId="77777777" w:rsidR="00414FF7" w:rsidRPr="00450E12" w:rsidRDefault="00414FF7" w:rsidP="00023090">
            <w:pPr>
              <w:pStyle w:val="TableParagraph"/>
              <w:spacing w:line="256" w:lineRule="exact"/>
              <w:rPr>
                <w:bCs/>
                <w:sz w:val="24"/>
                <w:szCs w:val="24"/>
                <w:lang w:val="lt-LT"/>
              </w:rPr>
            </w:pPr>
            <w:r w:rsidRPr="00450E12">
              <w:rPr>
                <w:bCs/>
                <w:spacing w:val="-5"/>
                <w:sz w:val="24"/>
                <w:szCs w:val="24"/>
                <w:lang w:val="lt-LT"/>
              </w:rPr>
              <w:t>8.</w:t>
            </w:r>
          </w:p>
        </w:tc>
        <w:tc>
          <w:tcPr>
            <w:tcW w:w="4700" w:type="dxa"/>
          </w:tcPr>
          <w:p w14:paraId="300258E1" w14:textId="77777777" w:rsidR="00414FF7" w:rsidRPr="00450E12" w:rsidRDefault="00414FF7" w:rsidP="00023090">
            <w:pPr>
              <w:pStyle w:val="TableParagraph"/>
              <w:spacing w:line="256" w:lineRule="exact"/>
              <w:rPr>
                <w:bCs/>
                <w:sz w:val="24"/>
                <w:szCs w:val="24"/>
                <w:lang w:val="lt-LT"/>
              </w:rPr>
            </w:pPr>
            <w:r w:rsidRPr="00450E12">
              <w:rPr>
                <w:bCs/>
                <w:spacing w:val="-2"/>
                <w:sz w:val="24"/>
                <w:szCs w:val="24"/>
                <w:lang w:val="lt-LT"/>
              </w:rPr>
              <w:t>Darbininkas</w:t>
            </w:r>
          </w:p>
        </w:tc>
        <w:tc>
          <w:tcPr>
            <w:tcW w:w="3544" w:type="dxa"/>
          </w:tcPr>
          <w:p w14:paraId="65188BAC" w14:textId="77777777" w:rsidR="00414FF7" w:rsidRPr="004F22EC" w:rsidRDefault="00414FF7" w:rsidP="00023090">
            <w:pPr>
              <w:pStyle w:val="TableParagraph"/>
              <w:spacing w:line="256" w:lineRule="exact"/>
              <w:rPr>
                <w:sz w:val="24"/>
                <w:szCs w:val="24"/>
                <w:lang w:val="lt-LT"/>
              </w:rPr>
            </w:pPr>
            <w:r w:rsidRPr="004F22EC">
              <w:rPr>
                <w:spacing w:val="-5"/>
                <w:sz w:val="24"/>
                <w:szCs w:val="24"/>
                <w:lang w:val="lt-LT"/>
              </w:rPr>
              <w:t>MMA</w:t>
            </w:r>
          </w:p>
        </w:tc>
      </w:tr>
    </w:tbl>
    <w:p w14:paraId="38D425D2" w14:textId="77777777" w:rsidR="00414FF7" w:rsidRDefault="00414FF7">
      <w:pPr>
        <w:rPr>
          <w:sz w:val="24"/>
          <w:szCs w:val="24"/>
        </w:rPr>
      </w:pPr>
    </w:p>
    <w:p w14:paraId="73CC5E3B" w14:textId="77777777" w:rsidR="00F360F0" w:rsidRDefault="00F360F0">
      <w:pPr>
        <w:rPr>
          <w:sz w:val="24"/>
          <w:szCs w:val="24"/>
        </w:rPr>
      </w:pPr>
    </w:p>
    <w:p w14:paraId="1FBD3DD2" w14:textId="113F057B" w:rsidR="00F360F0" w:rsidRPr="004F22EC" w:rsidRDefault="00F360F0" w:rsidP="00F360F0">
      <w:pPr>
        <w:jc w:val="center"/>
        <w:rPr>
          <w:sz w:val="24"/>
          <w:szCs w:val="24"/>
        </w:rPr>
      </w:pPr>
      <w:r>
        <w:rPr>
          <w:sz w:val="24"/>
          <w:szCs w:val="24"/>
        </w:rPr>
        <w:t>_____________________</w:t>
      </w:r>
    </w:p>
    <w:sectPr w:rsidR="00F360F0" w:rsidRPr="004F22EC" w:rsidSect="00ED1083">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8B6"/>
    <w:multiLevelType w:val="hybridMultilevel"/>
    <w:tmpl w:val="98E8603A"/>
    <w:lvl w:ilvl="0" w:tplc="184CA022">
      <w:start w:val="1"/>
      <w:numFmt w:val="decimal"/>
      <w:lvlText w:val="%1)"/>
      <w:lvlJc w:val="left"/>
      <w:pPr>
        <w:ind w:left="2021" w:hanging="260"/>
      </w:pPr>
      <w:rPr>
        <w:rFonts w:ascii="Times New Roman" w:eastAsia="Times New Roman" w:hAnsi="Times New Roman" w:cs="Times New Roman" w:hint="default"/>
        <w:b w:val="0"/>
        <w:bCs w:val="0"/>
        <w:i w:val="0"/>
        <w:iCs w:val="0"/>
        <w:spacing w:val="0"/>
        <w:w w:val="100"/>
        <w:sz w:val="24"/>
        <w:szCs w:val="24"/>
        <w:lang w:val="lt-LT" w:eastAsia="en-US" w:bidi="ar-SA"/>
      </w:rPr>
    </w:lvl>
    <w:lvl w:ilvl="1" w:tplc="EA36BC1A">
      <w:numFmt w:val="bullet"/>
      <w:lvlText w:val="•"/>
      <w:lvlJc w:val="left"/>
      <w:pPr>
        <w:ind w:left="2884" w:hanging="260"/>
      </w:pPr>
      <w:rPr>
        <w:rFonts w:hint="default"/>
        <w:lang w:val="lt-LT" w:eastAsia="en-US" w:bidi="ar-SA"/>
      </w:rPr>
    </w:lvl>
    <w:lvl w:ilvl="2" w:tplc="AF1C531C">
      <w:numFmt w:val="bullet"/>
      <w:lvlText w:val="•"/>
      <w:lvlJc w:val="left"/>
      <w:pPr>
        <w:ind w:left="3749" w:hanging="260"/>
      </w:pPr>
      <w:rPr>
        <w:rFonts w:hint="default"/>
        <w:lang w:val="lt-LT" w:eastAsia="en-US" w:bidi="ar-SA"/>
      </w:rPr>
    </w:lvl>
    <w:lvl w:ilvl="3" w:tplc="B726ADBC">
      <w:numFmt w:val="bullet"/>
      <w:lvlText w:val="•"/>
      <w:lvlJc w:val="left"/>
      <w:pPr>
        <w:ind w:left="4613" w:hanging="260"/>
      </w:pPr>
      <w:rPr>
        <w:rFonts w:hint="default"/>
        <w:lang w:val="lt-LT" w:eastAsia="en-US" w:bidi="ar-SA"/>
      </w:rPr>
    </w:lvl>
    <w:lvl w:ilvl="4" w:tplc="97680D4A">
      <w:numFmt w:val="bullet"/>
      <w:lvlText w:val="•"/>
      <w:lvlJc w:val="left"/>
      <w:pPr>
        <w:ind w:left="5478" w:hanging="260"/>
      </w:pPr>
      <w:rPr>
        <w:rFonts w:hint="default"/>
        <w:lang w:val="lt-LT" w:eastAsia="en-US" w:bidi="ar-SA"/>
      </w:rPr>
    </w:lvl>
    <w:lvl w:ilvl="5" w:tplc="4076777E">
      <w:numFmt w:val="bullet"/>
      <w:lvlText w:val="•"/>
      <w:lvlJc w:val="left"/>
      <w:pPr>
        <w:ind w:left="6343" w:hanging="260"/>
      </w:pPr>
      <w:rPr>
        <w:rFonts w:hint="default"/>
        <w:lang w:val="lt-LT" w:eastAsia="en-US" w:bidi="ar-SA"/>
      </w:rPr>
    </w:lvl>
    <w:lvl w:ilvl="6" w:tplc="9A541A0E">
      <w:numFmt w:val="bullet"/>
      <w:lvlText w:val="•"/>
      <w:lvlJc w:val="left"/>
      <w:pPr>
        <w:ind w:left="7207" w:hanging="260"/>
      </w:pPr>
      <w:rPr>
        <w:rFonts w:hint="default"/>
        <w:lang w:val="lt-LT" w:eastAsia="en-US" w:bidi="ar-SA"/>
      </w:rPr>
    </w:lvl>
    <w:lvl w:ilvl="7" w:tplc="EF6C9072">
      <w:numFmt w:val="bullet"/>
      <w:lvlText w:val="•"/>
      <w:lvlJc w:val="left"/>
      <w:pPr>
        <w:ind w:left="8072" w:hanging="260"/>
      </w:pPr>
      <w:rPr>
        <w:rFonts w:hint="default"/>
        <w:lang w:val="lt-LT" w:eastAsia="en-US" w:bidi="ar-SA"/>
      </w:rPr>
    </w:lvl>
    <w:lvl w:ilvl="8" w:tplc="E3A85418">
      <w:numFmt w:val="bullet"/>
      <w:lvlText w:val="•"/>
      <w:lvlJc w:val="left"/>
      <w:pPr>
        <w:ind w:left="8937" w:hanging="260"/>
      </w:pPr>
      <w:rPr>
        <w:rFonts w:hint="default"/>
        <w:lang w:val="lt-LT" w:eastAsia="en-US" w:bidi="ar-SA"/>
      </w:rPr>
    </w:lvl>
  </w:abstractNum>
  <w:abstractNum w:abstractNumId="1" w15:restartNumberingAfterBreak="0">
    <w:nsid w:val="06FE7803"/>
    <w:multiLevelType w:val="hybridMultilevel"/>
    <w:tmpl w:val="4FF279C8"/>
    <w:lvl w:ilvl="0" w:tplc="167C00F0">
      <w:start w:val="28"/>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0A5E7875"/>
    <w:multiLevelType w:val="hybridMultilevel"/>
    <w:tmpl w:val="49BAF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A24E82"/>
    <w:multiLevelType w:val="hybridMultilevel"/>
    <w:tmpl w:val="6B842BDA"/>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594C23"/>
    <w:multiLevelType w:val="multilevel"/>
    <w:tmpl w:val="3B00CE24"/>
    <w:lvl w:ilvl="0">
      <w:start w:val="1"/>
      <w:numFmt w:val="decimal"/>
      <w:lvlText w:val="%1."/>
      <w:lvlJc w:val="left"/>
      <w:pPr>
        <w:ind w:left="922" w:hanging="322"/>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922" w:hanging="49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869" w:hanging="492"/>
      </w:pPr>
      <w:rPr>
        <w:rFonts w:hint="default"/>
        <w:lang w:val="lt-LT" w:eastAsia="en-US" w:bidi="ar-SA"/>
      </w:rPr>
    </w:lvl>
    <w:lvl w:ilvl="3">
      <w:numFmt w:val="bullet"/>
      <w:lvlText w:val="•"/>
      <w:lvlJc w:val="left"/>
      <w:pPr>
        <w:ind w:left="3843" w:hanging="492"/>
      </w:pPr>
      <w:rPr>
        <w:rFonts w:hint="default"/>
        <w:lang w:val="lt-LT" w:eastAsia="en-US" w:bidi="ar-SA"/>
      </w:rPr>
    </w:lvl>
    <w:lvl w:ilvl="4">
      <w:numFmt w:val="bullet"/>
      <w:lvlText w:val="•"/>
      <w:lvlJc w:val="left"/>
      <w:pPr>
        <w:ind w:left="4818" w:hanging="492"/>
      </w:pPr>
      <w:rPr>
        <w:rFonts w:hint="default"/>
        <w:lang w:val="lt-LT" w:eastAsia="en-US" w:bidi="ar-SA"/>
      </w:rPr>
    </w:lvl>
    <w:lvl w:ilvl="5">
      <w:numFmt w:val="bullet"/>
      <w:lvlText w:val="•"/>
      <w:lvlJc w:val="left"/>
      <w:pPr>
        <w:ind w:left="5793" w:hanging="492"/>
      </w:pPr>
      <w:rPr>
        <w:rFonts w:hint="default"/>
        <w:lang w:val="lt-LT" w:eastAsia="en-US" w:bidi="ar-SA"/>
      </w:rPr>
    </w:lvl>
    <w:lvl w:ilvl="6">
      <w:numFmt w:val="bullet"/>
      <w:lvlText w:val="•"/>
      <w:lvlJc w:val="left"/>
      <w:pPr>
        <w:ind w:left="6767" w:hanging="492"/>
      </w:pPr>
      <w:rPr>
        <w:rFonts w:hint="default"/>
        <w:lang w:val="lt-LT" w:eastAsia="en-US" w:bidi="ar-SA"/>
      </w:rPr>
    </w:lvl>
    <w:lvl w:ilvl="7">
      <w:numFmt w:val="bullet"/>
      <w:lvlText w:val="•"/>
      <w:lvlJc w:val="left"/>
      <w:pPr>
        <w:ind w:left="7742" w:hanging="492"/>
      </w:pPr>
      <w:rPr>
        <w:rFonts w:hint="default"/>
        <w:lang w:val="lt-LT" w:eastAsia="en-US" w:bidi="ar-SA"/>
      </w:rPr>
    </w:lvl>
    <w:lvl w:ilvl="8">
      <w:numFmt w:val="bullet"/>
      <w:lvlText w:val="•"/>
      <w:lvlJc w:val="left"/>
      <w:pPr>
        <w:ind w:left="8717" w:hanging="492"/>
      </w:pPr>
      <w:rPr>
        <w:rFonts w:hint="default"/>
        <w:lang w:val="lt-LT" w:eastAsia="en-US" w:bidi="ar-SA"/>
      </w:rPr>
    </w:lvl>
  </w:abstractNum>
  <w:abstractNum w:abstractNumId="5" w15:restartNumberingAfterBreak="0">
    <w:nsid w:val="1CB20BFC"/>
    <w:multiLevelType w:val="hybridMultilevel"/>
    <w:tmpl w:val="A7F4E74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26553E"/>
    <w:multiLevelType w:val="hybridMultilevel"/>
    <w:tmpl w:val="06EE28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586CFC"/>
    <w:multiLevelType w:val="hybridMultilevel"/>
    <w:tmpl w:val="87961916"/>
    <w:lvl w:ilvl="0" w:tplc="C9FA23A2">
      <w:start w:val="2"/>
      <w:numFmt w:val="upperRoman"/>
      <w:lvlText w:val="%1"/>
      <w:lvlJc w:val="left"/>
      <w:pPr>
        <w:ind w:left="5331" w:hanging="247"/>
      </w:pPr>
      <w:rPr>
        <w:rFonts w:hint="default"/>
        <w:spacing w:val="0"/>
        <w:w w:val="100"/>
        <w:lang w:val="lt-LT" w:eastAsia="en-US" w:bidi="ar-SA"/>
      </w:rPr>
    </w:lvl>
    <w:lvl w:ilvl="1" w:tplc="48D80BAA">
      <w:numFmt w:val="bullet"/>
      <w:lvlText w:val="•"/>
      <w:lvlJc w:val="left"/>
      <w:pPr>
        <w:ind w:left="5872" w:hanging="247"/>
      </w:pPr>
      <w:rPr>
        <w:rFonts w:hint="default"/>
        <w:lang w:val="lt-LT" w:eastAsia="en-US" w:bidi="ar-SA"/>
      </w:rPr>
    </w:lvl>
    <w:lvl w:ilvl="2" w:tplc="F3ACBD6C">
      <w:numFmt w:val="bullet"/>
      <w:lvlText w:val="•"/>
      <w:lvlJc w:val="left"/>
      <w:pPr>
        <w:ind w:left="6405" w:hanging="247"/>
      </w:pPr>
      <w:rPr>
        <w:rFonts w:hint="default"/>
        <w:lang w:val="lt-LT" w:eastAsia="en-US" w:bidi="ar-SA"/>
      </w:rPr>
    </w:lvl>
    <w:lvl w:ilvl="3" w:tplc="7C10CE1A">
      <w:numFmt w:val="bullet"/>
      <w:lvlText w:val="•"/>
      <w:lvlJc w:val="left"/>
      <w:pPr>
        <w:ind w:left="6937" w:hanging="247"/>
      </w:pPr>
      <w:rPr>
        <w:rFonts w:hint="default"/>
        <w:lang w:val="lt-LT" w:eastAsia="en-US" w:bidi="ar-SA"/>
      </w:rPr>
    </w:lvl>
    <w:lvl w:ilvl="4" w:tplc="368E56C8">
      <w:numFmt w:val="bullet"/>
      <w:lvlText w:val="•"/>
      <w:lvlJc w:val="left"/>
      <w:pPr>
        <w:ind w:left="7470" w:hanging="247"/>
      </w:pPr>
      <w:rPr>
        <w:rFonts w:hint="default"/>
        <w:lang w:val="lt-LT" w:eastAsia="en-US" w:bidi="ar-SA"/>
      </w:rPr>
    </w:lvl>
    <w:lvl w:ilvl="5" w:tplc="BE9873F6">
      <w:numFmt w:val="bullet"/>
      <w:lvlText w:val="•"/>
      <w:lvlJc w:val="left"/>
      <w:pPr>
        <w:ind w:left="8003" w:hanging="247"/>
      </w:pPr>
      <w:rPr>
        <w:rFonts w:hint="default"/>
        <w:lang w:val="lt-LT" w:eastAsia="en-US" w:bidi="ar-SA"/>
      </w:rPr>
    </w:lvl>
    <w:lvl w:ilvl="6" w:tplc="02FA746E">
      <w:numFmt w:val="bullet"/>
      <w:lvlText w:val="•"/>
      <w:lvlJc w:val="left"/>
      <w:pPr>
        <w:ind w:left="8535" w:hanging="247"/>
      </w:pPr>
      <w:rPr>
        <w:rFonts w:hint="default"/>
        <w:lang w:val="lt-LT" w:eastAsia="en-US" w:bidi="ar-SA"/>
      </w:rPr>
    </w:lvl>
    <w:lvl w:ilvl="7" w:tplc="2490EFC0">
      <w:numFmt w:val="bullet"/>
      <w:lvlText w:val="•"/>
      <w:lvlJc w:val="left"/>
      <w:pPr>
        <w:ind w:left="9068" w:hanging="247"/>
      </w:pPr>
      <w:rPr>
        <w:rFonts w:hint="default"/>
        <w:lang w:val="lt-LT" w:eastAsia="en-US" w:bidi="ar-SA"/>
      </w:rPr>
    </w:lvl>
    <w:lvl w:ilvl="8" w:tplc="2C309F58">
      <w:numFmt w:val="bullet"/>
      <w:lvlText w:val="•"/>
      <w:lvlJc w:val="left"/>
      <w:pPr>
        <w:ind w:left="9601" w:hanging="247"/>
      </w:pPr>
      <w:rPr>
        <w:rFonts w:hint="default"/>
        <w:lang w:val="lt-LT" w:eastAsia="en-US" w:bidi="ar-SA"/>
      </w:rPr>
    </w:lvl>
  </w:abstractNum>
  <w:abstractNum w:abstractNumId="8" w15:restartNumberingAfterBreak="0">
    <w:nsid w:val="571F0139"/>
    <w:multiLevelType w:val="hybridMultilevel"/>
    <w:tmpl w:val="E340A7CC"/>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EF13EE"/>
    <w:multiLevelType w:val="hybridMultilevel"/>
    <w:tmpl w:val="D5DAB674"/>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3194688">
    <w:abstractNumId w:val="0"/>
  </w:num>
  <w:num w:numId="2" w16cid:durableId="1895462448">
    <w:abstractNumId w:val="7"/>
  </w:num>
  <w:num w:numId="3" w16cid:durableId="171116491">
    <w:abstractNumId w:val="2"/>
  </w:num>
  <w:num w:numId="4" w16cid:durableId="1210724056">
    <w:abstractNumId w:val="5"/>
  </w:num>
  <w:num w:numId="5" w16cid:durableId="1589846331">
    <w:abstractNumId w:val="6"/>
  </w:num>
  <w:num w:numId="6" w16cid:durableId="1329674129">
    <w:abstractNumId w:val="8"/>
  </w:num>
  <w:num w:numId="7" w16cid:durableId="546526180">
    <w:abstractNumId w:val="4"/>
  </w:num>
  <w:num w:numId="8" w16cid:durableId="1774006991">
    <w:abstractNumId w:val="9"/>
  </w:num>
  <w:num w:numId="9" w16cid:durableId="1186748862">
    <w:abstractNumId w:val="1"/>
  </w:num>
  <w:num w:numId="10" w16cid:durableId="859204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F7"/>
    <w:rsid w:val="000162FB"/>
    <w:rsid w:val="00016F0A"/>
    <w:rsid w:val="000840C4"/>
    <w:rsid w:val="000A2469"/>
    <w:rsid w:val="000C55AF"/>
    <w:rsid w:val="000E3065"/>
    <w:rsid w:val="000F39F4"/>
    <w:rsid w:val="00111211"/>
    <w:rsid w:val="001425D4"/>
    <w:rsid w:val="002750FB"/>
    <w:rsid w:val="002837DD"/>
    <w:rsid w:val="00286E36"/>
    <w:rsid w:val="002F2C43"/>
    <w:rsid w:val="003268D1"/>
    <w:rsid w:val="00343CDB"/>
    <w:rsid w:val="00355AFB"/>
    <w:rsid w:val="0038001D"/>
    <w:rsid w:val="00395EF0"/>
    <w:rsid w:val="003A20C1"/>
    <w:rsid w:val="003B7C32"/>
    <w:rsid w:val="00403172"/>
    <w:rsid w:val="00406446"/>
    <w:rsid w:val="00414FF7"/>
    <w:rsid w:val="00441CF8"/>
    <w:rsid w:val="00450E12"/>
    <w:rsid w:val="004661BC"/>
    <w:rsid w:val="004F22EC"/>
    <w:rsid w:val="004F48EE"/>
    <w:rsid w:val="00542769"/>
    <w:rsid w:val="00551431"/>
    <w:rsid w:val="005B478A"/>
    <w:rsid w:val="005E3975"/>
    <w:rsid w:val="005F4280"/>
    <w:rsid w:val="006144CC"/>
    <w:rsid w:val="006360FF"/>
    <w:rsid w:val="006C7164"/>
    <w:rsid w:val="007033E2"/>
    <w:rsid w:val="00726C27"/>
    <w:rsid w:val="00743B87"/>
    <w:rsid w:val="00764E49"/>
    <w:rsid w:val="008127EF"/>
    <w:rsid w:val="008326E8"/>
    <w:rsid w:val="00884F2F"/>
    <w:rsid w:val="008A4B93"/>
    <w:rsid w:val="008D062D"/>
    <w:rsid w:val="009276CD"/>
    <w:rsid w:val="009B4AFE"/>
    <w:rsid w:val="009C7965"/>
    <w:rsid w:val="00A25348"/>
    <w:rsid w:val="00A51CDD"/>
    <w:rsid w:val="00A86709"/>
    <w:rsid w:val="00AE303F"/>
    <w:rsid w:val="00AE5F77"/>
    <w:rsid w:val="00B37C9D"/>
    <w:rsid w:val="00B50187"/>
    <w:rsid w:val="00B67DF2"/>
    <w:rsid w:val="00B75A7E"/>
    <w:rsid w:val="00B959FC"/>
    <w:rsid w:val="00BE0425"/>
    <w:rsid w:val="00C05145"/>
    <w:rsid w:val="00C12D54"/>
    <w:rsid w:val="00C12FD5"/>
    <w:rsid w:val="00C31027"/>
    <w:rsid w:val="00C437D4"/>
    <w:rsid w:val="00C67F1D"/>
    <w:rsid w:val="00C751E0"/>
    <w:rsid w:val="00C7559C"/>
    <w:rsid w:val="00D509DB"/>
    <w:rsid w:val="00D765FC"/>
    <w:rsid w:val="00DB04A0"/>
    <w:rsid w:val="00E14BB8"/>
    <w:rsid w:val="00E16F1C"/>
    <w:rsid w:val="00E35EC7"/>
    <w:rsid w:val="00EA7235"/>
    <w:rsid w:val="00ED1083"/>
    <w:rsid w:val="00ED242C"/>
    <w:rsid w:val="00F26630"/>
    <w:rsid w:val="00F30961"/>
    <w:rsid w:val="00F360F0"/>
    <w:rsid w:val="00F40D1D"/>
    <w:rsid w:val="00F837B7"/>
    <w:rsid w:val="00FA5D1C"/>
    <w:rsid w:val="00FC5F7B"/>
    <w:rsid w:val="00FC6DF0"/>
    <w:rsid w:val="00FD21B4"/>
    <w:rsid w:val="00FE0973"/>
    <w:rsid w:val="00FE1878"/>
    <w:rsid w:val="00FE55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F488"/>
  <w15:chartTrackingRefBased/>
  <w15:docId w15:val="{7977AE2C-1BAC-462E-8F1E-6474C49F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FF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414FF7"/>
    <w:pPr>
      <w:ind w:left="922" w:firstLine="851"/>
      <w:jc w:val="both"/>
    </w:pPr>
    <w:rPr>
      <w:sz w:val="24"/>
      <w:szCs w:val="24"/>
    </w:rPr>
  </w:style>
  <w:style w:type="character" w:customStyle="1" w:styleId="PagrindinistekstasDiagrama">
    <w:name w:val="Pagrindinis tekstas Diagrama"/>
    <w:basedOn w:val="Numatytasispastraiposriftas"/>
    <w:link w:val="Pagrindinistekstas"/>
    <w:uiPriority w:val="1"/>
    <w:rsid w:val="00414FF7"/>
    <w:rPr>
      <w:rFonts w:ascii="Times New Roman" w:eastAsia="Times New Roman" w:hAnsi="Times New Roman" w:cs="Times New Roman"/>
      <w:kern w:val="0"/>
      <w:sz w:val="24"/>
      <w:szCs w:val="24"/>
      <w14:ligatures w14:val="none"/>
    </w:rPr>
  </w:style>
  <w:style w:type="paragraph" w:styleId="Sraopastraipa">
    <w:name w:val="List Paragraph"/>
    <w:basedOn w:val="prastasis"/>
    <w:uiPriority w:val="1"/>
    <w:qFormat/>
    <w:rsid w:val="00414FF7"/>
    <w:pPr>
      <w:ind w:left="922" w:firstLine="851"/>
      <w:jc w:val="both"/>
    </w:pPr>
  </w:style>
  <w:style w:type="table" w:customStyle="1" w:styleId="TableNormal">
    <w:name w:val="Table Normal"/>
    <w:uiPriority w:val="2"/>
    <w:semiHidden/>
    <w:unhideWhenUsed/>
    <w:qFormat/>
    <w:rsid w:val="00414FF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14FF7"/>
    <w:pPr>
      <w:spacing w:line="275" w:lineRule="exact"/>
      <w:ind w:left="107"/>
    </w:pPr>
  </w:style>
  <w:style w:type="paragraph" w:styleId="Pataisymai">
    <w:name w:val="Revision"/>
    <w:hidden/>
    <w:uiPriority w:val="99"/>
    <w:semiHidden/>
    <w:rsid w:val="00E16F1C"/>
    <w:pPr>
      <w:spacing w:after="0" w:line="240" w:lineRule="auto"/>
    </w:pPr>
    <w:rPr>
      <w:rFonts w:ascii="Times New Roman" w:eastAsia="Times New Roman" w:hAnsi="Times New Roman" w:cs="Times New Roman"/>
      <w:kern w:val="0"/>
      <w14:ligatures w14:val="none"/>
    </w:rPr>
  </w:style>
  <w:style w:type="character" w:styleId="Komentaronuoroda">
    <w:name w:val="annotation reference"/>
    <w:basedOn w:val="Numatytasispastraiposriftas"/>
    <w:uiPriority w:val="99"/>
    <w:semiHidden/>
    <w:unhideWhenUsed/>
    <w:rsid w:val="00E16F1C"/>
    <w:rPr>
      <w:sz w:val="16"/>
      <w:szCs w:val="16"/>
    </w:rPr>
  </w:style>
  <w:style w:type="paragraph" w:styleId="Komentarotekstas">
    <w:name w:val="annotation text"/>
    <w:basedOn w:val="prastasis"/>
    <w:link w:val="KomentarotekstasDiagrama"/>
    <w:uiPriority w:val="99"/>
    <w:semiHidden/>
    <w:unhideWhenUsed/>
    <w:rsid w:val="00E16F1C"/>
    <w:rPr>
      <w:sz w:val="20"/>
      <w:szCs w:val="20"/>
    </w:rPr>
  </w:style>
  <w:style w:type="character" w:customStyle="1" w:styleId="KomentarotekstasDiagrama">
    <w:name w:val="Komentaro tekstas Diagrama"/>
    <w:basedOn w:val="Numatytasispastraiposriftas"/>
    <w:link w:val="Komentarotekstas"/>
    <w:uiPriority w:val="99"/>
    <w:semiHidden/>
    <w:rsid w:val="00E16F1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16F1C"/>
    <w:rPr>
      <w:b/>
      <w:bCs/>
    </w:rPr>
  </w:style>
  <w:style w:type="character" w:customStyle="1" w:styleId="KomentarotemaDiagrama">
    <w:name w:val="Komentaro tema Diagrama"/>
    <w:basedOn w:val="KomentarotekstasDiagrama"/>
    <w:link w:val="Komentarotema"/>
    <w:uiPriority w:val="99"/>
    <w:semiHidden/>
    <w:rsid w:val="00E16F1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7194">
      <w:bodyDiv w:val="1"/>
      <w:marLeft w:val="0"/>
      <w:marRight w:val="0"/>
      <w:marTop w:val="0"/>
      <w:marBottom w:val="0"/>
      <w:divBdr>
        <w:top w:val="none" w:sz="0" w:space="0" w:color="auto"/>
        <w:left w:val="none" w:sz="0" w:space="0" w:color="auto"/>
        <w:bottom w:val="none" w:sz="0" w:space="0" w:color="auto"/>
        <w:right w:val="none" w:sz="0" w:space="0" w:color="auto"/>
      </w:divBdr>
    </w:div>
    <w:div w:id="285280062">
      <w:bodyDiv w:val="1"/>
      <w:marLeft w:val="0"/>
      <w:marRight w:val="0"/>
      <w:marTop w:val="0"/>
      <w:marBottom w:val="0"/>
      <w:divBdr>
        <w:top w:val="none" w:sz="0" w:space="0" w:color="auto"/>
        <w:left w:val="none" w:sz="0" w:space="0" w:color="auto"/>
        <w:bottom w:val="none" w:sz="0" w:space="0" w:color="auto"/>
        <w:right w:val="none" w:sz="0" w:space="0" w:color="auto"/>
      </w:divBdr>
    </w:div>
    <w:div w:id="80631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AE80D-1484-4413-82B4-8DEFF418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10643</Words>
  <Characters>6067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Rasa Dimsaite</cp:lastModifiedBy>
  <cp:revision>2</cp:revision>
  <cp:lastPrinted>2025-01-28T14:11:00Z</cp:lastPrinted>
  <dcterms:created xsi:type="dcterms:W3CDTF">2025-01-28T14:12:00Z</dcterms:created>
  <dcterms:modified xsi:type="dcterms:W3CDTF">2025-01-28T14:12:00Z</dcterms:modified>
</cp:coreProperties>
</file>