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ADDE" w14:textId="72052E81" w:rsidR="00686A3F" w:rsidRPr="0099425F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425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99425F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005AFB5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3F6BCB">
        <w:rPr>
          <w:rFonts w:ascii="Times New Roman" w:hAnsi="Times New Roman" w:cs="Times New Roman"/>
          <w:b/>
          <w:sz w:val="24"/>
          <w:szCs w:val="24"/>
        </w:rPr>
        <w:t>1</w:t>
      </w:r>
      <w:r w:rsidR="00A52D7A">
        <w:rPr>
          <w:rFonts w:ascii="Times New Roman" w:hAnsi="Times New Roman" w:cs="Times New Roman"/>
          <w:b/>
          <w:sz w:val="24"/>
          <w:szCs w:val="24"/>
        </w:rPr>
        <w:t>1</w:t>
      </w:r>
      <w:r w:rsidR="00EE21B8" w:rsidRPr="00994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25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99425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373048BB" w:rsidR="0058585A" w:rsidRPr="0099425F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202</w:t>
      </w:r>
      <w:r w:rsidR="00331CD8" w:rsidRPr="0099425F">
        <w:rPr>
          <w:rFonts w:ascii="Times New Roman" w:hAnsi="Times New Roman" w:cs="Times New Roman"/>
          <w:sz w:val="24"/>
          <w:szCs w:val="24"/>
        </w:rPr>
        <w:t>4</w:t>
      </w:r>
      <w:r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9425F">
        <w:rPr>
          <w:rFonts w:ascii="Times New Roman" w:hAnsi="Times New Roman" w:cs="Times New Roman"/>
          <w:sz w:val="24"/>
          <w:szCs w:val="24"/>
        </w:rPr>
        <w:t>m</w:t>
      </w:r>
      <w:r w:rsidR="00832337" w:rsidRPr="0099425F">
        <w:rPr>
          <w:rFonts w:ascii="Times New Roman" w:hAnsi="Times New Roman" w:cs="Times New Roman"/>
          <w:sz w:val="24"/>
          <w:szCs w:val="24"/>
        </w:rPr>
        <w:t>.</w:t>
      </w:r>
      <w:r w:rsidR="00284121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A52D7A">
        <w:rPr>
          <w:rFonts w:ascii="Times New Roman" w:hAnsi="Times New Roman" w:cs="Times New Roman"/>
          <w:sz w:val="24"/>
          <w:szCs w:val="24"/>
        </w:rPr>
        <w:t>lapkričio</w:t>
      </w:r>
      <w:r w:rsidR="001315D2">
        <w:rPr>
          <w:rFonts w:ascii="Times New Roman" w:hAnsi="Times New Roman" w:cs="Times New Roman"/>
          <w:sz w:val="24"/>
          <w:szCs w:val="24"/>
        </w:rPr>
        <w:t xml:space="preserve"> 21 </w:t>
      </w:r>
      <w:r w:rsidR="00686A3F" w:rsidRPr="0099425F">
        <w:rPr>
          <w:rFonts w:ascii="Times New Roman" w:hAnsi="Times New Roman" w:cs="Times New Roman"/>
          <w:sz w:val="24"/>
          <w:szCs w:val="24"/>
        </w:rPr>
        <w:t>d. Nr. V10-</w:t>
      </w:r>
      <w:r w:rsidR="001315D2">
        <w:rPr>
          <w:rFonts w:ascii="Times New Roman" w:hAnsi="Times New Roman" w:cs="Times New Roman"/>
          <w:sz w:val="24"/>
          <w:szCs w:val="24"/>
        </w:rPr>
        <w:t>627</w:t>
      </w:r>
    </w:p>
    <w:p w14:paraId="4C6737B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99425F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99425F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0A0F25" w:rsidRDefault="00CE07C0" w:rsidP="00E00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0A0F25">
        <w:rPr>
          <w:rFonts w:ascii="Times New Roman" w:hAnsi="Times New Roman" w:cs="Times New Roman"/>
          <w:sz w:val="24"/>
          <w:szCs w:val="24"/>
        </w:rPr>
        <w:t>7</w:t>
      </w:r>
      <w:r w:rsidRPr="000A0F25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0A0F25">
        <w:rPr>
          <w:rFonts w:ascii="Times New Roman" w:hAnsi="Times New Roman" w:cs="Times New Roman"/>
          <w:sz w:val="24"/>
          <w:szCs w:val="24"/>
        </w:rPr>
        <w:t>2 dalies</w:t>
      </w:r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0A0F25">
        <w:rPr>
          <w:rFonts w:ascii="Times New Roman" w:hAnsi="Times New Roman" w:cs="Times New Roman"/>
          <w:sz w:val="24"/>
          <w:szCs w:val="24"/>
        </w:rPr>
        <w:t>4</w:t>
      </w:r>
      <w:r w:rsidR="008868EE" w:rsidRPr="000A0F25">
        <w:rPr>
          <w:rFonts w:ascii="Times New Roman" w:hAnsi="Times New Roman" w:cs="Times New Roman"/>
          <w:sz w:val="24"/>
          <w:szCs w:val="24"/>
        </w:rPr>
        <w:t> </w:t>
      </w:r>
      <w:r w:rsidR="00987CC6" w:rsidRPr="000A0F25">
        <w:rPr>
          <w:rFonts w:ascii="Times New Roman" w:hAnsi="Times New Roman" w:cs="Times New Roman"/>
          <w:sz w:val="24"/>
          <w:szCs w:val="24"/>
        </w:rPr>
        <w:t>punktu</w:t>
      </w:r>
      <w:r w:rsidR="009D2D3E" w:rsidRPr="000A0F25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0A0F25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0A0F25">
        <w:rPr>
          <w:rFonts w:ascii="Times New Roman" w:hAnsi="Times New Roman" w:cs="Times New Roman"/>
          <w:sz w:val="24"/>
          <w:szCs w:val="24"/>
        </w:rPr>
        <w:t>50.1</w:t>
      </w:r>
      <w:r w:rsidR="009D2D3E" w:rsidRPr="000A0F25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0A0F25">
        <w:rPr>
          <w:rFonts w:ascii="Times New Roman" w:hAnsi="Times New Roman" w:cs="Times New Roman"/>
          <w:sz w:val="24"/>
          <w:szCs w:val="24"/>
        </w:rPr>
        <w:t>ais</w:t>
      </w:r>
      <w:r w:rsidR="00987CC6" w:rsidRPr="000A0F25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1C31F00D" w:rsidR="00DE7BEC" w:rsidRPr="000A0F25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0A0F25">
        <w:rPr>
          <w:rFonts w:ascii="Times New Roman" w:hAnsi="Times New Roman" w:cs="Times New Roman"/>
          <w:sz w:val="24"/>
          <w:szCs w:val="24"/>
        </w:rPr>
        <w:t>202</w:t>
      </w:r>
      <w:r w:rsidR="00331CD8" w:rsidRPr="000A0F25">
        <w:rPr>
          <w:rFonts w:ascii="Times New Roman" w:hAnsi="Times New Roman" w:cs="Times New Roman"/>
          <w:sz w:val="24"/>
          <w:szCs w:val="24"/>
        </w:rPr>
        <w:t>4</w:t>
      </w:r>
      <w:r w:rsidR="00CA4156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Pr="000A0F25">
        <w:rPr>
          <w:rFonts w:ascii="Times New Roman" w:hAnsi="Times New Roman" w:cs="Times New Roman"/>
          <w:sz w:val="24"/>
          <w:szCs w:val="24"/>
        </w:rPr>
        <w:t>m</w:t>
      </w:r>
      <w:r w:rsidR="000E0955" w:rsidRPr="000A0F25">
        <w:rPr>
          <w:rFonts w:ascii="Times New Roman" w:hAnsi="Times New Roman" w:cs="Times New Roman"/>
          <w:sz w:val="24"/>
          <w:szCs w:val="24"/>
        </w:rPr>
        <w:t xml:space="preserve">. </w:t>
      </w:r>
      <w:r w:rsidR="00A52D7A">
        <w:rPr>
          <w:rFonts w:ascii="Times New Roman" w:hAnsi="Times New Roman" w:cs="Times New Roman"/>
          <w:sz w:val="24"/>
          <w:szCs w:val="24"/>
        </w:rPr>
        <w:t>lapkričio</w:t>
      </w:r>
      <w:r w:rsidR="003F6BCB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A52D7A">
        <w:rPr>
          <w:rFonts w:ascii="Times New Roman" w:hAnsi="Times New Roman" w:cs="Times New Roman"/>
          <w:sz w:val="24"/>
          <w:szCs w:val="24"/>
        </w:rPr>
        <w:t>2</w:t>
      </w:r>
      <w:r w:rsidR="000568FA">
        <w:rPr>
          <w:rFonts w:ascii="Times New Roman" w:hAnsi="Times New Roman" w:cs="Times New Roman"/>
          <w:sz w:val="24"/>
          <w:szCs w:val="24"/>
        </w:rPr>
        <w:t>8</w:t>
      </w:r>
      <w:r w:rsidR="00FB5405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Pr="000A0F25">
        <w:rPr>
          <w:rFonts w:ascii="Times New Roman" w:hAnsi="Times New Roman" w:cs="Times New Roman"/>
          <w:sz w:val="24"/>
          <w:szCs w:val="24"/>
        </w:rPr>
        <w:t>d.</w:t>
      </w:r>
      <w:r w:rsidR="002214AA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0A0F25">
        <w:rPr>
          <w:rFonts w:ascii="Times New Roman" w:hAnsi="Times New Roman" w:cs="Times New Roman"/>
          <w:sz w:val="24"/>
          <w:szCs w:val="24"/>
        </w:rPr>
        <w:t>1</w:t>
      </w:r>
      <w:r w:rsidR="00B40D22" w:rsidRPr="000A0F25">
        <w:rPr>
          <w:rFonts w:ascii="Times New Roman" w:hAnsi="Times New Roman" w:cs="Times New Roman"/>
          <w:sz w:val="24"/>
          <w:szCs w:val="24"/>
        </w:rPr>
        <w:t>0</w:t>
      </w:r>
      <w:r w:rsidRPr="000A0F25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3F6BCB" w:rsidRPr="000A0F25">
        <w:rPr>
          <w:rFonts w:ascii="Times New Roman" w:hAnsi="Times New Roman" w:cs="Times New Roman"/>
          <w:sz w:val="24"/>
          <w:szCs w:val="24"/>
        </w:rPr>
        <w:t>1</w:t>
      </w:r>
      <w:r w:rsidR="00A52D7A">
        <w:rPr>
          <w:rFonts w:ascii="Times New Roman" w:hAnsi="Times New Roman" w:cs="Times New Roman"/>
          <w:sz w:val="24"/>
          <w:szCs w:val="24"/>
        </w:rPr>
        <w:t>1</w:t>
      </w:r>
      <w:r w:rsidR="00BB7ED7" w:rsidRPr="000A0F25">
        <w:rPr>
          <w:rFonts w:ascii="Times New Roman" w:hAnsi="Times New Roman" w:cs="Times New Roman"/>
          <w:sz w:val="24"/>
          <w:szCs w:val="24"/>
        </w:rPr>
        <w:t>.</w:t>
      </w:r>
      <w:r w:rsidR="00DE4872" w:rsidRPr="000A0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2EFFC239" w:rsidR="003F6BCB" w:rsidRPr="000A0F25" w:rsidRDefault="00686A3F" w:rsidP="003F6BCB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0A0F25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0A0F25">
        <w:rPr>
          <w:rFonts w:ascii="Times New Roman" w:hAnsi="Times New Roman" w:cs="Times New Roman"/>
          <w:bCs/>
          <w:sz w:val="24"/>
          <w:szCs w:val="24"/>
        </w:rPr>
        <w:t>202</w:t>
      </w:r>
      <w:r w:rsidR="00331CD8" w:rsidRPr="000A0F25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0A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0A0F25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A52D7A">
        <w:rPr>
          <w:rFonts w:ascii="Times New Roman" w:hAnsi="Times New Roman" w:cs="Times New Roman"/>
          <w:bCs/>
          <w:sz w:val="24"/>
          <w:szCs w:val="24"/>
        </w:rPr>
        <w:t>lapkričio</w:t>
      </w:r>
      <w:r w:rsidR="003F6BCB" w:rsidRPr="000A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>
        <w:rPr>
          <w:rFonts w:ascii="Times New Roman" w:hAnsi="Times New Roman" w:cs="Times New Roman"/>
          <w:bCs/>
          <w:sz w:val="24"/>
          <w:szCs w:val="24"/>
        </w:rPr>
        <w:t>2</w:t>
      </w:r>
      <w:r w:rsidR="000568FA">
        <w:rPr>
          <w:rFonts w:ascii="Times New Roman" w:hAnsi="Times New Roman" w:cs="Times New Roman"/>
          <w:bCs/>
          <w:sz w:val="24"/>
          <w:szCs w:val="24"/>
        </w:rPr>
        <w:t>8</w:t>
      </w:r>
      <w:r w:rsidR="003F6BCB" w:rsidRPr="000A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0A0F25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0A0F25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Pr="000A0F25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0A0F25">
        <w:rPr>
          <w:rFonts w:ascii="Times New Roman" w:hAnsi="Times New Roman" w:cs="Times New Roman"/>
          <w:sz w:val="24"/>
          <w:szCs w:val="24"/>
        </w:rPr>
        <w:t>:</w:t>
      </w:r>
    </w:p>
    <w:p w14:paraId="12B2E9E9" w14:textId="161BCEC9" w:rsidR="00A52D7A" w:rsidRPr="009E5014" w:rsidRDefault="0050606F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A52D7A">
        <w:rPr>
          <w:rFonts w:ascii="Times New Roman" w:hAnsi="Times New Roman" w:cs="Times New Roman"/>
          <w:bCs/>
          <w:sz w:val="24"/>
          <w:szCs w:val="24"/>
        </w:rPr>
        <w:t xml:space="preserve">Dėl 2024 m. </w:t>
      </w:r>
      <w:r w:rsidR="00A52D7A">
        <w:rPr>
          <w:rFonts w:ascii="Times New Roman" w:hAnsi="Times New Roman" w:cs="Times New Roman"/>
          <w:bCs/>
          <w:sz w:val="24"/>
          <w:szCs w:val="24"/>
        </w:rPr>
        <w:t>lapkričio</w:t>
      </w:r>
      <w:r w:rsidR="00A52D7A" w:rsidRPr="00A52D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>
        <w:rPr>
          <w:rFonts w:ascii="Times New Roman" w:hAnsi="Times New Roman" w:cs="Times New Roman"/>
          <w:bCs/>
          <w:sz w:val="24"/>
          <w:szCs w:val="24"/>
        </w:rPr>
        <w:t>2</w:t>
      </w:r>
      <w:r w:rsidR="000568FA">
        <w:rPr>
          <w:rFonts w:ascii="Times New Roman" w:hAnsi="Times New Roman" w:cs="Times New Roman"/>
          <w:bCs/>
          <w:sz w:val="24"/>
          <w:szCs w:val="24"/>
        </w:rPr>
        <w:t>8</w:t>
      </w:r>
      <w:r w:rsidR="00A52D7A" w:rsidRPr="00A52D7A">
        <w:rPr>
          <w:rFonts w:ascii="Times New Roman" w:hAnsi="Times New Roman" w:cs="Times New Roman"/>
          <w:bCs/>
          <w:sz w:val="24"/>
          <w:szCs w:val="24"/>
        </w:rPr>
        <w:t xml:space="preserve"> d. Neringos savivaldybės tarybos posėdžio Nr. 1</w:t>
      </w:r>
      <w:r w:rsidR="00A52D7A">
        <w:rPr>
          <w:rFonts w:ascii="Times New Roman" w:hAnsi="Times New Roman" w:cs="Times New Roman"/>
          <w:bCs/>
          <w:sz w:val="24"/>
          <w:szCs w:val="24"/>
        </w:rPr>
        <w:t>1</w:t>
      </w:r>
      <w:r w:rsidR="00A52D7A" w:rsidRPr="00A52D7A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</w:p>
    <w:p w14:paraId="721A4091" w14:textId="09884B35" w:rsidR="00AC2BBE" w:rsidRPr="00AC2BBE" w:rsidRDefault="00464A9F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BBE" w:rsidRPr="00AC2BBE">
        <w:rPr>
          <w:rFonts w:ascii="Times New Roman" w:hAnsi="Times New Roman" w:cs="Times New Roman"/>
          <w:bCs/>
          <w:sz w:val="24"/>
          <w:szCs w:val="24"/>
        </w:rPr>
        <w:t>Dėl Martyno Liudviko Rėzos vardo kultūros ir meno premijos skyrimo (Diana Liutkutė);</w:t>
      </w:r>
    </w:p>
    <w:p w14:paraId="742BF5A1" w14:textId="4CB9E767" w:rsidR="00AC2BBE" w:rsidRPr="00AC2BBE" w:rsidRDefault="00464A9F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BBE" w:rsidRPr="00AC2BBE">
        <w:rPr>
          <w:rFonts w:ascii="Times New Roman" w:hAnsi="Times New Roman" w:cs="Times New Roman"/>
          <w:bCs/>
          <w:sz w:val="24"/>
          <w:szCs w:val="24"/>
        </w:rPr>
        <w:t>Dėl Neringos gimnazijos nuostatų patvirtinimo (Asta Baškevičienė);</w:t>
      </w:r>
    </w:p>
    <w:p w14:paraId="557B2489" w14:textId="12EF2846" w:rsidR="00AC2BBE" w:rsidRPr="00AC2BBE" w:rsidRDefault="00464A9F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BBE" w:rsidRPr="00AC2BBE">
        <w:rPr>
          <w:rFonts w:ascii="Times New Roman" w:hAnsi="Times New Roman" w:cs="Times New Roman"/>
          <w:bCs/>
          <w:sz w:val="24"/>
          <w:szCs w:val="24"/>
        </w:rPr>
        <w:t>Dėl Nidos lopšelio-darželio „Ąžuoliukas“ nuostatų patvirtinimo (Asta Baškevičienė);</w:t>
      </w:r>
    </w:p>
    <w:p w14:paraId="70359021" w14:textId="7BE8AE56" w:rsidR="00AC2BBE" w:rsidRPr="00AC2BBE" w:rsidRDefault="00464A9F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BBE" w:rsidRPr="00AC2BBE">
        <w:rPr>
          <w:rFonts w:ascii="Times New Roman" w:hAnsi="Times New Roman" w:cs="Times New Roman"/>
          <w:bCs/>
          <w:sz w:val="24"/>
          <w:szCs w:val="24"/>
        </w:rPr>
        <w:t>Dėl Neringos sporto mokyklos nuostatų patvirtinimo (Asta Baškevičienė);</w:t>
      </w:r>
    </w:p>
    <w:p w14:paraId="51E74590" w14:textId="28752031" w:rsidR="00AC2BBE" w:rsidRDefault="00464A9F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BBE" w:rsidRPr="00AC2BBE">
        <w:rPr>
          <w:rFonts w:ascii="Times New Roman" w:hAnsi="Times New Roman" w:cs="Times New Roman"/>
          <w:bCs/>
          <w:sz w:val="24"/>
          <w:szCs w:val="24"/>
        </w:rPr>
        <w:t>Dėl Neringos meno mokyklos nuostatų patvirtinimo (Asta Baškevičienė);</w:t>
      </w:r>
    </w:p>
    <w:p w14:paraId="0738C81D" w14:textId="1CAE78F8" w:rsidR="009E5014" w:rsidRPr="009E5014" w:rsidRDefault="009E5014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5014">
        <w:rPr>
          <w:rFonts w:ascii="Times New Roman" w:hAnsi="Times New Roman" w:cs="Times New Roman"/>
          <w:bCs/>
          <w:sz w:val="24"/>
          <w:szCs w:val="24"/>
        </w:rPr>
        <w:t xml:space="preserve">Dėl tikslinės pašalpos skyrimo </w:t>
      </w:r>
      <w:r w:rsidR="001315D2">
        <w:rPr>
          <w:rFonts w:ascii="Times New Roman" w:hAnsi="Times New Roman" w:cs="Times New Roman"/>
          <w:bCs/>
          <w:sz w:val="24"/>
          <w:szCs w:val="24"/>
        </w:rPr>
        <w:t>a.d.n.</w:t>
      </w:r>
      <w:r w:rsidRPr="009E5014">
        <w:rPr>
          <w:rFonts w:ascii="Times New Roman" w:hAnsi="Times New Roman" w:cs="Times New Roman"/>
          <w:bCs/>
          <w:sz w:val="24"/>
          <w:szCs w:val="24"/>
        </w:rPr>
        <w:t xml:space="preserve"> (Audronė Tribulaitė);</w:t>
      </w:r>
    </w:p>
    <w:p w14:paraId="2861BAC2" w14:textId="1C79E2B9" w:rsidR="009E5014" w:rsidRPr="009E5014" w:rsidRDefault="009E5014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5014">
        <w:rPr>
          <w:rFonts w:ascii="Times New Roman" w:hAnsi="Times New Roman" w:cs="Times New Roman"/>
          <w:bCs/>
          <w:sz w:val="24"/>
          <w:szCs w:val="24"/>
        </w:rPr>
        <w:t xml:space="preserve">Dėl Neringos savivaldybės elektromobilių viešojo įkrovimo paslaugos teikimo (Simonas Sakevičius); </w:t>
      </w:r>
    </w:p>
    <w:p w14:paraId="6E5F9C14" w14:textId="0AFB95F9" w:rsidR="009E5014" w:rsidRPr="009E5014" w:rsidRDefault="009E5014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5014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2014 m. vasario 20 d. sprendimo Nr. T1-31 „Dėl Neringos savivaldybės komunalinių atliekų tvarkymo taisyklių patvirtinimo“ pakeitimo (Renata Jakienė); </w:t>
      </w:r>
    </w:p>
    <w:p w14:paraId="30647DA7" w14:textId="2E803DA4" w:rsidR="00AC2BBE" w:rsidRPr="00AC2BBE" w:rsidRDefault="00464A9F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BBE" w:rsidRPr="00AC2BBE">
        <w:rPr>
          <w:rFonts w:ascii="Times New Roman" w:hAnsi="Times New Roman" w:cs="Times New Roman"/>
          <w:bCs/>
          <w:sz w:val="24"/>
          <w:szCs w:val="24"/>
        </w:rPr>
        <w:t>Dėl Neringos savivaldybės biudžeto sudarymo, vykdymo, įsiskolinimų padengimo ir atskaitomybės tvarkos aprašo patvirtinimo (Janina Koboz</w:t>
      </w:r>
      <w:r w:rsidR="00C36E43">
        <w:rPr>
          <w:rFonts w:ascii="Times New Roman" w:hAnsi="Times New Roman" w:cs="Times New Roman"/>
          <w:bCs/>
          <w:sz w:val="24"/>
          <w:szCs w:val="24"/>
        </w:rPr>
        <w:t>eva</w:t>
      </w:r>
      <w:r w:rsidR="00AC2BBE" w:rsidRPr="00AC2BBE">
        <w:rPr>
          <w:rFonts w:ascii="Times New Roman" w:hAnsi="Times New Roman" w:cs="Times New Roman"/>
          <w:bCs/>
          <w:sz w:val="24"/>
          <w:szCs w:val="24"/>
        </w:rPr>
        <w:t>);</w:t>
      </w:r>
    </w:p>
    <w:p w14:paraId="1A354F6E" w14:textId="6AB31747" w:rsidR="00AC2BBE" w:rsidRPr="00AC2BBE" w:rsidRDefault="00464A9F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BBE" w:rsidRPr="00AC2BBE">
        <w:rPr>
          <w:rFonts w:ascii="Times New Roman" w:hAnsi="Times New Roman" w:cs="Times New Roman"/>
          <w:bCs/>
          <w:sz w:val="24"/>
          <w:szCs w:val="24"/>
        </w:rPr>
        <w:t>Dėl Neringos savivaldybės tarybos 2024 m. vasario 14 d. sprendimo Nr. T1-16 „Dėl Neringos savivaldybės 2024 metų biudžeto patvirtinimo“ pakeitimo (Janina Kobo</w:t>
      </w:r>
      <w:r w:rsidR="00C36E43">
        <w:rPr>
          <w:rFonts w:ascii="Times New Roman" w:hAnsi="Times New Roman" w:cs="Times New Roman"/>
          <w:bCs/>
          <w:sz w:val="24"/>
          <w:szCs w:val="24"/>
        </w:rPr>
        <w:t>zev</w:t>
      </w:r>
      <w:r w:rsidR="00AC2BBE" w:rsidRPr="00AC2BBE">
        <w:rPr>
          <w:rFonts w:ascii="Times New Roman" w:hAnsi="Times New Roman" w:cs="Times New Roman"/>
          <w:bCs/>
          <w:sz w:val="24"/>
          <w:szCs w:val="24"/>
        </w:rPr>
        <w:t>a);</w:t>
      </w:r>
    </w:p>
    <w:p w14:paraId="14456BF4" w14:textId="77777777" w:rsidR="009E5014" w:rsidRDefault="00464A9F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014" w:rsidRPr="00AC2BBE">
        <w:rPr>
          <w:rFonts w:ascii="Times New Roman" w:hAnsi="Times New Roman" w:cs="Times New Roman"/>
          <w:bCs/>
          <w:sz w:val="24"/>
          <w:szCs w:val="24"/>
        </w:rPr>
        <w:t>Dėl sutikimo pakeisti ir įregistruoti duomenis nekilnojamojo turto registre (Aina Kisielienė);</w:t>
      </w:r>
    </w:p>
    <w:p w14:paraId="0A34E7AF" w14:textId="3443489D" w:rsidR="00AC2BBE" w:rsidRPr="009E5014" w:rsidRDefault="00AC2BBE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014">
        <w:rPr>
          <w:rFonts w:ascii="Times New Roman" w:hAnsi="Times New Roman" w:cs="Times New Roman"/>
          <w:bCs/>
          <w:sz w:val="24"/>
          <w:szCs w:val="24"/>
        </w:rPr>
        <w:t>Dėl jachtos „Neringa“ perdavimo Neringos buriuotojų klubui „Vėtrungis“ pagal panaudos sutartį (Aina Kisielienė);</w:t>
      </w:r>
    </w:p>
    <w:p w14:paraId="2D57FB29" w14:textId="77777777" w:rsidR="00AC2BBE" w:rsidRPr="00AC2BBE" w:rsidRDefault="00AC2BBE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BBE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Akcinei bendrovei „Žemprojektas“ (Renata Kuprienė);</w:t>
      </w:r>
    </w:p>
    <w:p w14:paraId="2ED4AFFF" w14:textId="77777777" w:rsidR="00AC2BBE" w:rsidRDefault="00AC2BBE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BBE">
        <w:rPr>
          <w:rFonts w:ascii="Times New Roman" w:hAnsi="Times New Roman" w:cs="Times New Roman"/>
          <w:bCs/>
          <w:sz w:val="24"/>
          <w:szCs w:val="24"/>
        </w:rPr>
        <w:t>Dėl Neringos savivaldybės tarybos 2023 m. gegužės 25 d. sprendimo Nr. T1-145 „Dėl Neringos savivaldybės kolegijos sudarymo“ pripažinimo netekusiu galios (Ignė Kriščiūnaitė);</w:t>
      </w:r>
    </w:p>
    <w:p w14:paraId="06915DD1" w14:textId="77777777" w:rsidR="004B284A" w:rsidRDefault="004B284A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84A">
        <w:rPr>
          <w:rFonts w:ascii="Times New Roman" w:hAnsi="Times New Roman" w:cs="Times New Roman"/>
          <w:bCs/>
          <w:sz w:val="24"/>
          <w:szCs w:val="24"/>
        </w:rPr>
        <w:t xml:space="preserve">Dėl protokolinio nutarimo „Dėl Neringos savivaldybės tarybos narių delegavimo į Neringos savivaldybės Kultūros ir jaunimo veiklos programos lėšomis finansuotinų objektų atrankos darbo grupę“ (Vita Blažiūnienė); </w:t>
      </w:r>
    </w:p>
    <w:p w14:paraId="5958ADB2" w14:textId="68589B6C" w:rsidR="006B4EC5" w:rsidRDefault="006B4EC5" w:rsidP="006B4EC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EC5">
        <w:rPr>
          <w:rFonts w:ascii="Times New Roman" w:hAnsi="Times New Roman" w:cs="Times New Roman"/>
          <w:bCs/>
          <w:sz w:val="24"/>
          <w:szCs w:val="24"/>
        </w:rPr>
        <w:t>Dėl valstybinės žemės sklypo, esančio Preilos g. 12, Neringoje, juridinio fakto išregistravimo pasibaigus nuomos santykiams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D12">
        <w:rPr>
          <w:rFonts w:ascii="Times New Roman" w:hAnsi="Times New Roman" w:cs="Times New Roman"/>
          <w:bCs/>
          <w:sz w:val="24"/>
          <w:szCs w:val="24"/>
        </w:rPr>
        <w:t>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46A5E4A" w14:textId="11AFBFB2" w:rsidR="006B4EC5" w:rsidRDefault="006B4EC5" w:rsidP="006B4EC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EC5">
        <w:rPr>
          <w:rFonts w:ascii="Times New Roman" w:hAnsi="Times New Roman" w:cs="Times New Roman"/>
          <w:bCs/>
          <w:sz w:val="24"/>
          <w:szCs w:val="24"/>
        </w:rPr>
        <w:t>Dėl valstybinės žemės sklypo, esančio G. D. Kuverto g. 9, Neringoje, nuomos sutarties nutraukimo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D12">
        <w:rPr>
          <w:rFonts w:ascii="Times New Roman" w:hAnsi="Times New Roman" w:cs="Times New Roman"/>
          <w:bCs/>
          <w:sz w:val="24"/>
          <w:szCs w:val="24"/>
        </w:rPr>
        <w:t>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8192657" w14:textId="09D1C049" w:rsidR="006B4EC5" w:rsidRPr="006B4EC5" w:rsidRDefault="006B4EC5" w:rsidP="006B4EC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EC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Dėl kitos paskirties valstybinės žemės sklypo, esančio Skruzdynės g. 2, Neringoje, dalies, kurios plotas 0,1661 ha, dalių nustatymo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D12">
        <w:rPr>
          <w:rFonts w:ascii="Times New Roman" w:hAnsi="Times New Roman" w:cs="Times New Roman"/>
          <w:bCs/>
          <w:sz w:val="24"/>
          <w:szCs w:val="24"/>
        </w:rPr>
        <w:t>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BA7CD0B" w14:textId="77777777" w:rsidR="004B284A" w:rsidRPr="004B284A" w:rsidRDefault="004B284A" w:rsidP="009E501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84A">
        <w:rPr>
          <w:rFonts w:ascii="Times New Roman" w:hAnsi="Times New Roman" w:cs="Times New Roman"/>
          <w:bCs/>
          <w:sz w:val="24"/>
          <w:szCs w:val="24"/>
        </w:rPr>
        <w:t>Neringos savivaldybės tarybos mažumos valanda (Agnė Jenčauskienė).</w:t>
      </w:r>
    </w:p>
    <w:p w14:paraId="61447482" w14:textId="77777777" w:rsidR="004B284A" w:rsidRPr="00AC2BBE" w:rsidRDefault="004B284A" w:rsidP="004B284A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6D0677" w14:textId="77777777" w:rsidR="003C1AD3" w:rsidRPr="00A52D7A" w:rsidRDefault="003C1AD3" w:rsidP="00AC2BBE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1C13C8" w14:textId="3E1550AE" w:rsidR="0066291F" w:rsidRPr="0099425F" w:rsidRDefault="0066291F" w:rsidP="0007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0A60" w14:textId="088BAC94" w:rsidR="00072155" w:rsidRPr="0099425F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99425F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2F116" w14:textId="77777777" w:rsidR="00E50976" w:rsidRDefault="00E5097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63744A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96A5A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7D2250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FD2601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09BE4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633FA5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DDB31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9E2446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9E262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DB22F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5C1927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801EFC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7C8D53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C60B57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C4F26E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F0A84A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DBEC64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910E21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50F2D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6E2778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77D4F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2B672C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C60E82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558123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52FDF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1E9125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618D67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14F8F5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44C849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8832EC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0FE21F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B8C43E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C4912E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A7C693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537147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F8025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C662D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EB8E43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CDF14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DC4CBA" w14:textId="77777777" w:rsidR="00C72DDF" w:rsidRPr="0099425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99425F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7EC76865" w14:textId="6E3434FC" w:rsidR="003F6BCB" w:rsidRPr="0099425F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2024-</w:t>
      </w:r>
      <w:r w:rsidR="003F6BCB">
        <w:rPr>
          <w:rFonts w:ascii="Times New Roman" w:eastAsia="Calibri" w:hAnsi="Times New Roman" w:cs="Times New Roman"/>
          <w:sz w:val="24"/>
          <w:szCs w:val="24"/>
        </w:rPr>
        <w:t>1</w:t>
      </w:r>
      <w:r w:rsidR="00AC2BBE">
        <w:rPr>
          <w:rFonts w:ascii="Times New Roman" w:eastAsia="Calibri" w:hAnsi="Times New Roman" w:cs="Times New Roman"/>
          <w:sz w:val="24"/>
          <w:szCs w:val="24"/>
        </w:rPr>
        <w:t>1</w:t>
      </w:r>
      <w:r w:rsidRPr="0099425F">
        <w:rPr>
          <w:rFonts w:ascii="Times New Roman" w:eastAsia="Calibri" w:hAnsi="Times New Roman" w:cs="Times New Roman"/>
          <w:sz w:val="24"/>
          <w:szCs w:val="24"/>
        </w:rPr>
        <w:t>-</w:t>
      </w:r>
      <w:r w:rsidR="003F6BCB">
        <w:rPr>
          <w:rFonts w:ascii="Times New Roman" w:eastAsia="Calibri" w:hAnsi="Times New Roman" w:cs="Times New Roman"/>
          <w:sz w:val="24"/>
          <w:szCs w:val="24"/>
        </w:rPr>
        <w:t>2</w:t>
      </w:r>
      <w:r w:rsidR="00C72DDF">
        <w:rPr>
          <w:rFonts w:ascii="Times New Roman" w:eastAsia="Calibri" w:hAnsi="Times New Roman" w:cs="Times New Roman"/>
          <w:sz w:val="24"/>
          <w:szCs w:val="24"/>
        </w:rPr>
        <w:t>0</w:t>
      </w:r>
    </w:p>
    <w:sectPr w:rsidR="003F6BCB" w:rsidRPr="0099425F" w:rsidSect="00377658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CA202" w14:textId="77777777" w:rsidR="00A60B3F" w:rsidRDefault="00A60B3F" w:rsidP="0081750D">
      <w:pPr>
        <w:spacing w:after="0" w:line="240" w:lineRule="auto"/>
      </w:pPr>
      <w:r>
        <w:separator/>
      </w:r>
    </w:p>
  </w:endnote>
  <w:endnote w:type="continuationSeparator" w:id="0">
    <w:p w14:paraId="05ADF0E1" w14:textId="77777777" w:rsidR="00A60B3F" w:rsidRDefault="00A60B3F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Default="00A929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EC906" w14:textId="77777777" w:rsidR="00A60B3F" w:rsidRDefault="00A60B3F" w:rsidP="0081750D">
      <w:pPr>
        <w:spacing w:after="0" w:line="240" w:lineRule="auto"/>
      </w:pPr>
      <w:r>
        <w:separator/>
      </w:r>
    </w:p>
  </w:footnote>
  <w:footnote w:type="continuationSeparator" w:id="0">
    <w:p w14:paraId="6EF1B38F" w14:textId="77777777" w:rsidR="00A60B3F" w:rsidRDefault="00A60B3F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63946" w14:textId="4F23228B" w:rsidR="00A7121D" w:rsidRPr="00A7121D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35"/>
  </w:num>
  <w:num w:numId="2" w16cid:durableId="1301305443">
    <w:abstractNumId w:val="18"/>
  </w:num>
  <w:num w:numId="3" w16cid:durableId="1971669198">
    <w:abstractNumId w:val="18"/>
  </w:num>
  <w:num w:numId="4" w16cid:durableId="351305685">
    <w:abstractNumId w:val="8"/>
  </w:num>
  <w:num w:numId="5" w16cid:durableId="1967008278">
    <w:abstractNumId w:val="12"/>
  </w:num>
  <w:num w:numId="6" w16cid:durableId="1530877621">
    <w:abstractNumId w:val="0"/>
  </w:num>
  <w:num w:numId="7" w16cid:durableId="1126005732">
    <w:abstractNumId w:val="22"/>
  </w:num>
  <w:num w:numId="8" w16cid:durableId="769350192">
    <w:abstractNumId w:val="9"/>
  </w:num>
  <w:num w:numId="9" w16cid:durableId="655963362">
    <w:abstractNumId w:val="7"/>
  </w:num>
  <w:num w:numId="10" w16cid:durableId="9332136">
    <w:abstractNumId w:val="28"/>
  </w:num>
  <w:num w:numId="11" w16cid:durableId="982394870">
    <w:abstractNumId w:val="18"/>
  </w:num>
  <w:num w:numId="12" w16cid:durableId="17509210">
    <w:abstractNumId w:val="31"/>
  </w:num>
  <w:num w:numId="13" w16cid:durableId="2128045007">
    <w:abstractNumId w:val="29"/>
  </w:num>
  <w:num w:numId="14" w16cid:durableId="1233813376">
    <w:abstractNumId w:val="23"/>
  </w:num>
  <w:num w:numId="15" w16cid:durableId="1246912079">
    <w:abstractNumId w:val="2"/>
  </w:num>
  <w:num w:numId="16" w16cid:durableId="525410452">
    <w:abstractNumId w:val="3"/>
  </w:num>
  <w:num w:numId="17" w16cid:durableId="1894004037">
    <w:abstractNumId w:val="38"/>
  </w:num>
  <w:num w:numId="18" w16cid:durableId="1733504010">
    <w:abstractNumId w:val="20"/>
  </w:num>
  <w:num w:numId="19" w16cid:durableId="798574359">
    <w:abstractNumId w:val="36"/>
  </w:num>
  <w:num w:numId="20" w16cid:durableId="836505725">
    <w:abstractNumId w:val="17"/>
  </w:num>
  <w:num w:numId="21" w16cid:durableId="1359234201">
    <w:abstractNumId w:val="5"/>
  </w:num>
  <w:num w:numId="22" w16cid:durableId="1291131812">
    <w:abstractNumId w:val="21"/>
  </w:num>
  <w:num w:numId="23" w16cid:durableId="902370971">
    <w:abstractNumId w:val="15"/>
  </w:num>
  <w:num w:numId="24" w16cid:durableId="1158038834">
    <w:abstractNumId w:val="25"/>
  </w:num>
  <w:num w:numId="25" w16cid:durableId="100880277">
    <w:abstractNumId w:val="32"/>
  </w:num>
  <w:num w:numId="26" w16cid:durableId="1413887855">
    <w:abstractNumId w:val="27"/>
  </w:num>
  <w:num w:numId="27" w16cid:durableId="1703281537">
    <w:abstractNumId w:val="16"/>
  </w:num>
  <w:num w:numId="28" w16cid:durableId="848982337">
    <w:abstractNumId w:val="1"/>
  </w:num>
  <w:num w:numId="29" w16cid:durableId="1809743309">
    <w:abstractNumId w:val="34"/>
  </w:num>
  <w:num w:numId="30" w16cid:durableId="571894709">
    <w:abstractNumId w:val="33"/>
  </w:num>
  <w:num w:numId="31" w16cid:durableId="1607078560">
    <w:abstractNumId w:val="23"/>
  </w:num>
  <w:num w:numId="32" w16cid:durableId="1442148366">
    <w:abstractNumId w:val="4"/>
  </w:num>
  <w:num w:numId="33" w16cid:durableId="551774401">
    <w:abstractNumId w:val="6"/>
  </w:num>
  <w:num w:numId="34" w16cid:durableId="1922635546">
    <w:abstractNumId w:val="37"/>
  </w:num>
  <w:num w:numId="35" w16cid:durableId="1187718980">
    <w:abstractNumId w:val="10"/>
  </w:num>
  <w:num w:numId="36" w16cid:durableId="1494680508">
    <w:abstractNumId w:val="19"/>
  </w:num>
  <w:num w:numId="37" w16cid:durableId="1249845506">
    <w:abstractNumId w:val="14"/>
  </w:num>
  <w:num w:numId="38" w16cid:durableId="724988406">
    <w:abstractNumId w:val="24"/>
  </w:num>
  <w:num w:numId="39" w16cid:durableId="933441779">
    <w:abstractNumId w:val="26"/>
  </w:num>
  <w:num w:numId="40" w16cid:durableId="202788249">
    <w:abstractNumId w:val="11"/>
  </w:num>
  <w:num w:numId="41" w16cid:durableId="221794676">
    <w:abstractNumId w:val="30"/>
  </w:num>
  <w:num w:numId="42" w16cid:durableId="77556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400E"/>
    <w:rsid w:val="00034401"/>
    <w:rsid w:val="00040BBE"/>
    <w:rsid w:val="0004136F"/>
    <w:rsid w:val="000458E8"/>
    <w:rsid w:val="00046B8B"/>
    <w:rsid w:val="00047972"/>
    <w:rsid w:val="00051EBE"/>
    <w:rsid w:val="000522CA"/>
    <w:rsid w:val="000568FA"/>
    <w:rsid w:val="00063D3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0F25"/>
    <w:rsid w:val="000A16A8"/>
    <w:rsid w:val="000A6355"/>
    <w:rsid w:val="000A6BCC"/>
    <w:rsid w:val="000B0480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3A4"/>
    <w:rsid w:val="000D1E95"/>
    <w:rsid w:val="000D341C"/>
    <w:rsid w:val="000D3439"/>
    <w:rsid w:val="000D4B96"/>
    <w:rsid w:val="000E0924"/>
    <w:rsid w:val="000E0955"/>
    <w:rsid w:val="000E0F3B"/>
    <w:rsid w:val="000E36B5"/>
    <w:rsid w:val="000E53F1"/>
    <w:rsid w:val="000F0349"/>
    <w:rsid w:val="000F0795"/>
    <w:rsid w:val="000F2C68"/>
    <w:rsid w:val="000F3591"/>
    <w:rsid w:val="000F6C9D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5D2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D0700"/>
    <w:rsid w:val="001D2891"/>
    <w:rsid w:val="001D2ADB"/>
    <w:rsid w:val="001D5613"/>
    <w:rsid w:val="001D67E8"/>
    <w:rsid w:val="001E1E02"/>
    <w:rsid w:val="001E28CD"/>
    <w:rsid w:val="001F12DA"/>
    <w:rsid w:val="001F2D6A"/>
    <w:rsid w:val="001F39A9"/>
    <w:rsid w:val="001F51D6"/>
    <w:rsid w:val="001F6696"/>
    <w:rsid w:val="001F6CEF"/>
    <w:rsid w:val="00201D3B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31F77"/>
    <w:rsid w:val="00232714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24D4"/>
    <w:rsid w:val="00263362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AB9"/>
    <w:rsid w:val="0029739E"/>
    <w:rsid w:val="002A0443"/>
    <w:rsid w:val="002A0E93"/>
    <w:rsid w:val="002A3A2F"/>
    <w:rsid w:val="002A4756"/>
    <w:rsid w:val="002A5F8A"/>
    <w:rsid w:val="002A6A2C"/>
    <w:rsid w:val="002B1566"/>
    <w:rsid w:val="002B18D8"/>
    <w:rsid w:val="002B6E0D"/>
    <w:rsid w:val="002B7840"/>
    <w:rsid w:val="002C0501"/>
    <w:rsid w:val="002C08BC"/>
    <w:rsid w:val="002C283E"/>
    <w:rsid w:val="002C3A19"/>
    <w:rsid w:val="002C516D"/>
    <w:rsid w:val="002C787A"/>
    <w:rsid w:val="002D0335"/>
    <w:rsid w:val="002D1007"/>
    <w:rsid w:val="002D13FF"/>
    <w:rsid w:val="002D1526"/>
    <w:rsid w:val="002D38CA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4901"/>
    <w:rsid w:val="00305BA3"/>
    <w:rsid w:val="003060F8"/>
    <w:rsid w:val="00312DDD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61718"/>
    <w:rsid w:val="00366B90"/>
    <w:rsid w:val="00372DA6"/>
    <w:rsid w:val="00377439"/>
    <w:rsid w:val="00377658"/>
    <w:rsid w:val="003823FC"/>
    <w:rsid w:val="00384FD9"/>
    <w:rsid w:val="00387A19"/>
    <w:rsid w:val="003929A3"/>
    <w:rsid w:val="0039601B"/>
    <w:rsid w:val="003A0B47"/>
    <w:rsid w:val="003A32AD"/>
    <w:rsid w:val="003A46E2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7826"/>
    <w:rsid w:val="003D20D3"/>
    <w:rsid w:val="003D59E2"/>
    <w:rsid w:val="003D5F29"/>
    <w:rsid w:val="003D6544"/>
    <w:rsid w:val="003E1888"/>
    <w:rsid w:val="003E4426"/>
    <w:rsid w:val="003E5325"/>
    <w:rsid w:val="003E660E"/>
    <w:rsid w:val="003E7DCF"/>
    <w:rsid w:val="003F0376"/>
    <w:rsid w:val="003F0B14"/>
    <w:rsid w:val="003F0CE6"/>
    <w:rsid w:val="003F1E5C"/>
    <w:rsid w:val="003F2219"/>
    <w:rsid w:val="003F283C"/>
    <w:rsid w:val="003F3DEF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271F"/>
    <w:rsid w:val="00412D48"/>
    <w:rsid w:val="00412FA5"/>
    <w:rsid w:val="00415244"/>
    <w:rsid w:val="00417342"/>
    <w:rsid w:val="00421ED7"/>
    <w:rsid w:val="00423D69"/>
    <w:rsid w:val="004246DF"/>
    <w:rsid w:val="00430D9D"/>
    <w:rsid w:val="004319A2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2A16"/>
    <w:rsid w:val="00454928"/>
    <w:rsid w:val="004575BD"/>
    <w:rsid w:val="004576B9"/>
    <w:rsid w:val="0046212D"/>
    <w:rsid w:val="0046359D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A7855"/>
    <w:rsid w:val="004B10B6"/>
    <w:rsid w:val="004B1377"/>
    <w:rsid w:val="004B284A"/>
    <w:rsid w:val="004B45D1"/>
    <w:rsid w:val="004B51EA"/>
    <w:rsid w:val="004B6ABA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5DE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27C7B"/>
    <w:rsid w:val="005305F1"/>
    <w:rsid w:val="00531774"/>
    <w:rsid w:val="00535E47"/>
    <w:rsid w:val="00537F18"/>
    <w:rsid w:val="00542B18"/>
    <w:rsid w:val="00544A8D"/>
    <w:rsid w:val="00544B83"/>
    <w:rsid w:val="00546958"/>
    <w:rsid w:val="0055453C"/>
    <w:rsid w:val="0055517E"/>
    <w:rsid w:val="005564D9"/>
    <w:rsid w:val="00557CA8"/>
    <w:rsid w:val="00562946"/>
    <w:rsid w:val="00562FCF"/>
    <w:rsid w:val="005659B1"/>
    <w:rsid w:val="005707A0"/>
    <w:rsid w:val="00570DE3"/>
    <w:rsid w:val="005727D6"/>
    <w:rsid w:val="00575356"/>
    <w:rsid w:val="00576448"/>
    <w:rsid w:val="00577D21"/>
    <w:rsid w:val="00580D46"/>
    <w:rsid w:val="0058585A"/>
    <w:rsid w:val="00590967"/>
    <w:rsid w:val="005919E7"/>
    <w:rsid w:val="00592254"/>
    <w:rsid w:val="005945B2"/>
    <w:rsid w:val="00595639"/>
    <w:rsid w:val="005961E7"/>
    <w:rsid w:val="005A485F"/>
    <w:rsid w:val="005A5307"/>
    <w:rsid w:val="005A5E27"/>
    <w:rsid w:val="005A667D"/>
    <w:rsid w:val="005B10B6"/>
    <w:rsid w:val="005B3557"/>
    <w:rsid w:val="005B4111"/>
    <w:rsid w:val="005B5380"/>
    <w:rsid w:val="005C11B2"/>
    <w:rsid w:val="005C3262"/>
    <w:rsid w:val="005C43E2"/>
    <w:rsid w:val="005C46C3"/>
    <w:rsid w:val="005C6020"/>
    <w:rsid w:val="005C7135"/>
    <w:rsid w:val="005D0083"/>
    <w:rsid w:val="005D2859"/>
    <w:rsid w:val="005D6085"/>
    <w:rsid w:val="005D62AF"/>
    <w:rsid w:val="005D7857"/>
    <w:rsid w:val="005E0760"/>
    <w:rsid w:val="005E5202"/>
    <w:rsid w:val="005F165E"/>
    <w:rsid w:val="005F64D6"/>
    <w:rsid w:val="005F694A"/>
    <w:rsid w:val="00601D14"/>
    <w:rsid w:val="00603DF0"/>
    <w:rsid w:val="00604228"/>
    <w:rsid w:val="00605767"/>
    <w:rsid w:val="00613105"/>
    <w:rsid w:val="00616EC1"/>
    <w:rsid w:val="00617137"/>
    <w:rsid w:val="006267E0"/>
    <w:rsid w:val="00627D4A"/>
    <w:rsid w:val="00630C0D"/>
    <w:rsid w:val="00631A1D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60108"/>
    <w:rsid w:val="0066032D"/>
    <w:rsid w:val="0066133C"/>
    <w:rsid w:val="0066291F"/>
    <w:rsid w:val="00663E0B"/>
    <w:rsid w:val="00664FFE"/>
    <w:rsid w:val="00665D8E"/>
    <w:rsid w:val="0066691D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45CE"/>
    <w:rsid w:val="006B4EC5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4BCA"/>
    <w:rsid w:val="007256AB"/>
    <w:rsid w:val="0073048F"/>
    <w:rsid w:val="0073320D"/>
    <w:rsid w:val="00733775"/>
    <w:rsid w:val="00736846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E98"/>
    <w:rsid w:val="007C6147"/>
    <w:rsid w:val="007D10D7"/>
    <w:rsid w:val="007D2710"/>
    <w:rsid w:val="007D413F"/>
    <w:rsid w:val="007D5A64"/>
    <w:rsid w:val="007D6955"/>
    <w:rsid w:val="007D72C6"/>
    <w:rsid w:val="007E0F9D"/>
    <w:rsid w:val="007E1000"/>
    <w:rsid w:val="007E11AE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43B4B"/>
    <w:rsid w:val="00843BFA"/>
    <w:rsid w:val="00843F7C"/>
    <w:rsid w:val="008463BC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3525"/>
    <w:rsid w:val="008E409C"/>
    <w:rsid w:val="008E461B"/>
    <w:rsid w:val="008F227B"/>
    <w:rsid w:val="008F32CD"/>
    <w:rsid w:val="008F36CC"/>
    <w:rsid w:val="008F53C3"/>
    <w:rsid w:val="008F579A"/>
    <w:rsid w:val="008F5CC7"/>
    <w:rsid w:val="008F621B"/>
    <w:rsid w:val="00900490"/>
    <w:rsid w:val="00901B43"/>
    <w:rsid w:val="00904D01"/>
    <w:rsid w:val="00905B0E"/>
    <w:rsid w:val="00905DA2"/>
    <w:rsid w:val="009112E0"/>
    <w:rsid w:val="00913973"/>
    <w:rsid w:val="009179CB"/>
    <w:rsid w:val="00920F7D"/>
    <w:rsid w:val="0092182F"/>
    <w:rsid w:val="009229F4"/>
    <w:rsid w:val="00924315"/>
    <w:rsid w:val="00924A35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3BF8"/>
    <w:rsid w:val="0099425F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42BE"/>
    <w:rsid w:val="009B4E01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7584"/>
    <w:rsid w:val="00A02017"/>
    <w:rsid w:val="00A059AD"/>
    <w:rsid w:val="00A07FE4"/>
    <w:rsid w:val="00A10ECB"/>
    <w:rsid w:val="00A11EC4"/>
    <w:rsid w:val="00A15902"/>
    <w:rsid w:val="00A17085"/>
    <w:rsid w:val="00A2343E"/>
    <w:rsid w:val="00A24C73"/>
    <w:rsid w:val="00A2509C"/>
    <w:rsid w:val="00A257CD"/>
    <w:rsid w:val="00A2787F"/>
    <w:rsid w:val="00A27D40"/>
    <w:rsid w:val="00A3002F"/>
    <w:rsid w:val="00A304C5"/>
    <w:rsid w:val="00A3376D"/>
    <w:rsid w:val="00A4023F"/>
    <w:rsid w:val="00A40E21"/>
    <w:rsid w:val="00A410B4"/>
    <w:rsid w:val="00A42D5B"/>
    <w:rsid w:val="00A45645"/>
    <w:rsid w:val="00A456DA"/>
    <w:rsid w:val="00A4691E"/>
    <w:rsid w:val="00A52D7A"/>
    <w:rsid w:val="00A52F37"/>
    <w:rsid w:val="00A52F98"/>
    <w:rsid w:val="00A53D73"/>
    <w:rsid w:val="00A575ED"/>
    <w:rsid w:val="00A60B3F"/>
    <w:rsid w:val="00A63876"/>
    <w:rsid w:val="00A66AD8"/>
    <w:rsid w:val="00A7121D"/>
    <w:rsid w:val="00A71589"/>
    <w:rsid w:val="00A721EB"/>
    <w:rsid w:val="00A748C4"/>
    <w:rsid w:val="00A769DC"/>
    <w:rsid w:val="00A82030"/>
    <w:rsid w:val="00A8552B"/>
    <w:rsid w:val="00A91D7C"/>
    <w:rsid w:val="00A929DE"/>
    <w:rsid w:val="00A92F37"/>
    <w:rsid w:val="00A9423C"/>
    <w:rsid w:val="00A9437C"/>
    <w:rsid w:val="00A95B46"/>
    <w:rsid w:val="00A961C0"/>
    <w:rsid w:val="00A96C42"/>
    <w:rsid w:val="00A97ECD"/>
    <w:rsid w:val="00AA1D89"/>
    <w:rsid w:val="00AA252A"/>
    <w:rsid w:val="00AA3D2A"/>
    <w:rsid w:val="00AA4299"/>
    <w:rsid w:val="00AA4EC5"/>
    <w:rsid w:val="00AA5B28"/>
    <w:rsid w:val="00AA632A"/>
    <w:rsid w:val="00AB1838"/>
    <w:rsid w:val="00AB4A25"/>
    <w:rsid w:val="00AB6717"/>
    <w:rsid w:val="00AC2BBE"/>
    <w:rsid w:val="00AC3052"/>
    <w:rsid w:val="00AC38FB"/>
    <w:rsid w:val="00AC3C4C"/>
    <w:rsid w:val="00AC4AAA"/>
    <w:rsid w:val="00AC5E80"/>
    <w:rsid w:val="00AD027A"/>
    <w:rsid w:val="00AD2954"/>
    <w:rsid w:val="00AD5B98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36AC"/>
    <w:rsid w:val="00B45C6C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429F"/>
    <w:rsid w:val="00B64D42"/>
    <w:rsid w:val="00B651A5"/>
    <w:rsid w:val="00B66695"/>
    <w:rsid w:val="00B7032C"/>
    <w:rsid w:val="00B72A59"/>
    <w:rsid w:val="00B75CD6"/>
    <w:rsid w:val="00B760C0"/>
    <w:rsid w:val="00B764FD"/>
    <w:rsid w:val="00B76CEE"/>
    <w:rsid w:val="00B83AD9"/>
    <w:rsid w:val="00B90149"/>
    <w:rsid w:val="00B91204"/>
    <w:rsid w:val="00B91E3D"/>
    <w:rsid w:val="00B9764D"/>
    <w:rsid w:val="00B97F97"/>
    <w:rsid w:val="00BA1FD5"/>
    <w:rsid w:val="00BA64DE"/>
    <w:rsid w:val="00BB0748"/>
    <w:rsid w:val="00BB145D"/>
    <w:rsid w:val="00BB1B4A"/>
    <w:rsid w:val="00BB20CA"/>
    <w:rsid w:val="00BB5B10"/>
    <w:rsid w:val="00BB7ED7"/>
    <w:rsid w:val="00BC162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B6986"/>
    <w:rsid w:val="00CB69B9"/>
    <w:rsid w:val="00CB6ACF"/>
    <w:rsid w:val="00CC22DE"/>
    <w:rsid w:val="00CC3629"/>
    <w:rsid w:val="00CC55FC"/>
    <w:rsid w:val="00CC581A"/>
    <w:rsid w:val="00CD3A85"/>
    <w:rsid w:val="00CD5E3E"/>
    <w:rsid w:val="00CD5EB9"/>
    <w:rsid w:val="00CD70AC"/>
    <w:rsid w:val="00CD7EF5"/>
    <w:rsid w:val="00CE071B"/>
    <w:rsid w:val="00CE07C0"/>
    <w:rsid w:val="00CE1FE3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31AC"/>
    <w:rsid w:val="00D270D5"/>
    <w:rsid w:val="00D30488"/>
    <w:rsid w:val="00D31C99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62BE5"/>
    <w:rsid w:val="00D65197"/>
    <w:rsid w:val="00D65F16"/>
    <w:rsid w:val="00D66218"/>
    <w:rsid w:val="00D7092F"/>
    <w:rsid w:val="00D72CF7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B14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B05AC"/>
    <w:rsid w:val="00EB15AE"/>
    <w:rsid w:val="00EB60B1"/>
    <w:rsid w:val="00EB7F84"/>
    <w:rsid w:val="00EC106E"/>
    <w:rsid w:val="00EC2FEE"/>
    <w:rsid w:val="00EC7983"/>
    <w:rsid w:val="00ED0FE5"/>
    <w:rsid w:val="00ED186C"/>
    <w:rsid w:val="00ED308C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436"/>
    <w:rsid w:val="00F37D17"/>
    <w:rsid w:val="00F4086C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A0232"/>
    <w:rsid w:val="00FA0CFB"/>
    <w:rsid w:val="00FA35BB"/>
    <w:rsid w:val="00FA47F3"/>
    <w:rsid w:val="00FA545F"/>
    <w:rsid w:val="00FA6EE3"/>
    <w:rsid w:val="00FA75C5"/>
    <w:rsid w:val="00FA7DAE"/>
    <w:rsid w:val="00FB05E8"/>
    <w:rsid w:val="00FB120B"/>
    <w:rsid w:val="00FB20C1"/>
    <w:rsid w:val="00FB2326"/>
    <w:rsid w:val="00FB2C60"/>
    <w:rsid w:val="00FB3634"/>
    <w:rsid w:val="00FB38D1"/>
    <w:rsid w:val="00FB5405"/>
    <w:rsid w:val="00FB602B"/>
    <w:rsid w:val="00FB733D"/>
    <w:rsid w:val="00FC0314"/>
    <w:rsid w:val="00FC35C3"/>
    <w:rsid w:val="00FC3F3B"/>
    <w:rsid w:val="00FC4923"/>
    <w:rsid w:val="00FC71FE"/>
    <w:rsid w:val="00FD58C9"/>
    <w:rsid w:val="00FD5F88"/>
    <w:rsid w:val="00FE1328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49</cp:revision>
  <cp:lastPrinted>2023-11-24T11:22:00Z</cp:lastPrinted>
  <dcterms:created xsi:type="dcterms:W3CDTF">2024-09-19T08:05:00Z</dcterms:created>
  <dcterms:modified xsi:type="dcterms:W3CDTF">2024-11-21T11:37:00Z</dcterms:modified>
</cp:coreProperties>
</file>