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186CE46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D34EE0" w:rsidRPr="0099425F">
        <w:rPr>
          <w:rFonts w:ascii="Times New Roman" w:hAnsi="Times New Roman" w:cs="Times New Roman"/>
          <w:b/>
          <w:sz w:val="24"/>
          <w:szCs w:val="24"/>
        </w:rPr>
        <w:t>9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62AA6548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CD3A85" w:rsidRPr="0099425F">
        <w:rPr>
          <w:rFonts w:ascii="Times New Roman" w:hAnsi="Times New Roman" w:cs="Times New Roman"/>
          <w:sz w:val="24"/>
          <w:szCs w:val="24"/>
        </w:rPr>
        <w:t>rug</w:t>
      </w:r>
      <w:r w:rsidR="00D34EE0" w:rsidRPr="0099425F">
        <w:rPr>
          <w:rFonts w:ascii="Times New Roman" w:hAnsi="Times New Roman" w:cs="Times New Roman"/>
          <w:sz w:val="24"/>
          <w:szCs w:val="24"/>
        </w:rPr>
        <w:t>sėjo 1</w:t>
      </w:r>
      <w:r w:rsidR="00DB4175">
        <w:rPr>
          <w:rFonts w:ascii="Times New Roman" w:hAnsi="Times New Roman" w:cs="Times New Roman"/>
          <w:sz w:val="24"/>
          <w:szCs w:val="24"/>
        </w:rPr>
        <w:t>9</w:t>
      </w:r>
      <w:r w:rsidR="00331CD8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DB4175">
        <w:rPr>
          <w:rFonts w:ascii="Times New Roman" w:hAnsi="Times New Roman" w:cs="Times New Roman"/>
          <w:sz w:val="24"/>
          <w:szCs w:val="24"/>
        </w:rPr>
        <w:t>537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99425F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99425F">
        <w:rPr>
          <w:rFonts w:ascii="Times New Roman" w:hAnsi="Times New Roman" w:cs="Times New Roman"/>
          <w:sz w:val="24"/>
          <w:szCs w:val="24"/>
        </w:rPr>
        <w:t>7</w:t>
      </w:r>
      <w:r w:rsidRPr="0099425F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99425F">
        <w:rPr>
          <w:rFonts w:ascii="Times New Roman" w:hAnsi="Times New Roman" w:cs="Times New Roman"/>
          <w:sz w:val="24"/>
          <w:szCs w:val="24"/>
        </w:rPr>
        <w:t>2 dalies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99425F">
        <w:rPr>
          <w:rFonts w:ascii="Times New Roman" w:hAnsi="Times New Roman" w:cs="Times New Roman"/>
          <w:sz w:val="24"/>
          <w:szCs w:val="24"/>
        </w:rPr>
        <w:t>4</w:t>
      </w:r>
      <w:r w:rsidR="008868EE" w:rsidRPr="0099425F">
        <w:rPr>
          <w:rFonts w:ascii="Times New Roman" w:hAnsi="Times New Roman" w:cs="Times New Roman"/>
          <w:sz w:val="24"/>
          <w:szCs w:val="24"/>
        </w:rPr>
        <w:t> </w:t>
      </w:r>
      <w:r w:rsidR="00987CC6" w:rsidRPr="0099425F">
        <w:rPr>
          <w:rFonts w:ascii="Times New Roman" w:hAnsi="Times New Roman" w:cs="Times New Roman"/>
          <w:sz w:val="24"/>
          <w:szCs w:val="24"/>
        </w:rPr>
        <w:t>punktu</w:t>
      </w:r>
      <w:r w:rsidR="009D2D3E" w:rsidRPr="0099425F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99425F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99425F">
        <w:rPr>
          <w:rFonts w:ascii="Times New Roman" w:hAnsi="Times New Roman" w:cs="Times New Roman"/>
          <w:sz w:val="24"/>
          <w:szCs w:val="24"/>
        </w:rPr>
        <w:t>50.1</w:t>
      </w:r>
      <w:r w:rsidR="009D2D3E" w:rsidRPr="0099425F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99425F">
        <w:rPr>
          <w:rFonts w:ascii="Times New Roman" w:hAnsi="Times New Roman" w:cs="Times New Roman"/>
          <w:sz w:val="24"/>
          <w:szCs w:val="24"/>
        </w:rPr>
        <w:t>ais</w:t>
      </w:r>
      <w:r w:rsidR="00987CC6" w:rsidRPr="0099425F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41CFA35F" w:rsidR="00DE7BEC" w:rsidRPr="0099425F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9425F">
        <w:rPr>
          <w:rFonts w:ascii="Times New Roman" w:hAnsi="Times New Roman" w:cs="Times New Roman"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="00CA4156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sz w:val="24"/>
          <w:szCs w:val="24"/>
        </w:rPr>
        <w:t>m</w:t>
      </w:r>
      <w:r w:rsidR="000E0955" w:rsidRPr="0099425F">
        <w:rPr>
          <w:rFonts w:ascii="Times New Roman" w:hAnsi="Times New Roman" w:cs="Times New Roman"/>
          <w:sz w:val="24"/>
          <w:szCs w:val="24"/>
        </w:rPr>
        <w:t xml:space="preserve">. </w:t>
      </w:r>
      <w:r w:rsidR="00CD3A85" w:rsidRPr="0099425F">
        <w:rPr>
          <w:rFonts w:ascii="Times New Roman" w:hAnsi="Times New Roman" w:cs="Times New Roman"/>
          <w:sz w:val="24"/>
          <w:szCs w:val="24"/>
        </w:rPr>
        <w:t>rug</w:t>
      </w:r>
      <w:r w:rsidR="00D34EE0" w:rsidRPr="0099425F">
        <w:rPr>
          <w:rFonts w:ascii="Times New Roman" w:hAnsi="Times New Roman" w:cs="Times New Roman"/>
          <w:sz w:val="24"/>
          <w:szCs w:val="24"/>
        </w:rPr>
        <w:t xml:space="preserve">sėjo </w:t>
      </w:r>
      <w:r w:rsidR="00807435">
        <w:rPr>
          <w:rFonts w:ascii="Times New Roman" w:hAnsi="Times New Roman" w:cs="Times New Roman"/>
          <w:sz w:val="24"/>
          <w:szCs w:val="24"/>
        </w:rPr>
        <w:t>26</w:t>
      </w:r>
      <w:r w:rsidR="00FB5405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sz w:val="24"/>
          <w:szCs w:val="24"/>
        </w:rPr>
        <w:t>d.</w:t>
      </w:r>
      <w:r w:rsidR="002214AA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9425F">
        <w:rPr>
          <w:rFonts w:ascii="Times New Roman" w:hAnsi="Times New Roman" w:cs="Times New Roman"/>
          <w:sz w:val="24"/>
          <w:szCs w:val="24"/>
        </w:rPr>
        <w:t>1</w:t>
      </w:r>
      <w:r w:rsidR="00B40D22" w:rsidRPr="0099425F">
        <w:rPr>
          <w:rFonts w:ascii="Times New Roman" w:hAnsi="Times New Roman" w:cs="Times New Roman"/>
          <w:sz w:val="24"/>
          <w:szCs w:val="24"/>
        </w:rPr>
        <w:t>0</w:t>
      </w:r>
      <w:r w:rsidRPr="0099425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D34EE0" w:rsidRPr="0099425F">
        <w:rPr>
          <w:rFonts w:ascii="Times New Roman" w:hAnsi="Times New Roman" w:cs="Times New Roman"/>
          <w:sz w:val="24"/>
          <w:szCs w:val="24"/>
        </w:rPr>
        <w:t>9</w:t>
      </w:r>
      <w:r w:rsidR="00BB7ED7" w:rsidRPr="0099425F">
        <w:rPr>
          <w:rFonts w:ascii="Times New Roman" w:hAnsi="Times New Roman" w:cs="Times New Roman"/>
          <w:sz w:val="24"/>
          <w:szCs w:val="24"/>
        </w:rPr>
        <w:t>.</w:t>
      </w:r>
      <w:r w:rsidR="00DE4872" w:rsidRPr="00994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30F8F836" w:rsidR="008C61C7" w:rsidRPr="0099425F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99425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9425F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994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9425F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CD3A85" w:rsidRPr="0099425F">
        <w:rPr>
          <w:rFonts w:ascii="Times New Roman" w:hAnsi="Times New Roman" w:cs="Times New Roman"/>
          <w:bCs/>
          <w:sz w:val="24"/>
          <w:szCs w:val="24"/>
        </w:rPr>
        <w:t>rug</w:t>
      </w:r>
      <w:r w:rsidR="00D34EE0" w:rsidRPr="0099425F">
        <w:rPr>
          <w:rFonts w:ascii="Times New Roman" w:hAnsi="Times New Roman" w:cs="Times New Roman"/>
          <w:bCs/>
          <w:sz w:val="24"/>
          <w:szCs w:val="24"/>
        </w:rPr>
        <w:t>sėjo</w:t>
      </w:r>
      <w:r w:rsidR="00D3723B" w:rsidRPr="00994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435">
        <w:rPr>
          <w:rFonts w:ascii="Times New Roman" w:hAnsi="Times New Roman" w:cs="Times New Roman"/>
          <w:bCs/>
          <w:sz w:val="24"/>
          <w:szCs w:val="24"/>
        </w:rPr>
        <w:t>26</w:t>
      </w:r>
      <w:r w:rsidR="007E0F9D" w:rsidRPr="00994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9425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9425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99425F">
        <w:rPr>
          <w:rFonts w:ascii="Times New Roman" w:hAnsi="Times New Roman" w:cs="Times New Roman"/>
          <w:sz w:val="24"/>
          <w:szCs w:val="24"/>
        </w:rPr>
        <w:t>:</w:t>
      </w:r>
    </w:p>
    <w:p w14:paraId="07E393D2" w14:textId="0EEF720C" w:rsidR="00856F23" w:rsidRPr="0099425F" w:rsidRDefault="00F939C9" w:rsidP="00856F2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Pr="0099425F">
        <w:rPr>
          <w:rFonts w:ascii="Times New Roman" w:hAnsi="Times New Roman" w:cs="Times New Roman"/>
          <w:sz w:val="24"/>
          <w:szCs w:val="24"/>
        </w:rPr>
        <w:t xml:space="preserve"> m. </w:t>
      </w:r>
      <w:r w:rsidR="00CD3A85" w:rsidRPr="0099425F">
        <w:rPr>
          <w:rFonts w:ascii="Times New Roman" w:hAnsi="Times New Roman" w:cs="Times New Roman"/>
          <w:sz w:val="24"/>
          <w:szCs w:val="24"/>
        </w:rPr>
        <w:t>rug</w:t>
      </w:r>
      <w:r w:rsidR="00D34EE0" w:rsidRPr="0099425F">
        <w:rPr>
          <w:rFonts w:ascii="Times New Roman" w:hAnsi="Times New Roman" w:cs="Times New Roman"/>
          <w:sz w:val="24"/>
          <w:szCs w:val="24"/>
        </w:rPr>
        <w:t>sėjo</w:t>
      </w:r>
      <w:r w:rsidR="00CD3A85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807435">
        <w:rPr>
          <w:rFonts w:ascii="Times New Roman" w:hAnsi="Times New Roman" w:cs="Times New Roman"/>
          <w:sz w:val="24"/>
          <w:szCs w:val="24"/>
        </w:rPr>
        <w:t>26</w:t>
      </w:r>
      <w:r w:rsidR="00D34EE0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D34EE0" w:rsidRPr="0099425F">
        <w:rPr>
          <w:rFonts w:ascii="Times New Roman" w:hAnsi="Times New Roman" w:cs="Times New Roman"/>
          <w:sz w:val="24"/>
          <w:szCs w:val="24"/>
        </w:rPr>
        <w:t>9</w:t>
      </w:r>
      <w:r w:rsidRPr="0099425F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99425F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009B63DD" w14:textId="77777777" w:rsidR="00CE4FCE" w:rsidRPr="0099425F" w:rsidRDefault="0066291F" w:rsidP="00CE4FC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Neringos savivaldybės 2021–2030 metų strateginio plėtros plano vykdymo tarpinės 2024 m. ataskaitos patvirtinimo</w:t>
      </w:r>
      <w:r w:rsidR="00CE4FCE" w:rsidRPr="0099425F">
        <w:rPr>
          <w:rFonts w:ascii="Times New Roman" w:hAnsi="Times New Roman" w:cs="Times New Roman"/>
          <w:sz w:val="24"/>
          <w:szCs w:val="24"/>
        </w:rPr>
        <w:t xml:space="preserve"> (Justas Kazlauskas); </w:t>
      </w:r>
    </w:p>
    <w:p w14:paraId="33710161" w14:textId="45163927" w:rsidR="00CE4FCE" w:rsidRPr="0099425F" w:rsidRDefault="00CE4FCE" w:rsidP="00CE4FC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pritarimo Neringos savivaldybės narystei Europos dviratininkų federacijos tinkle „Miestai ir regionai dviratininkams“ (Justas Kazlauskas);</w:t>
      </w:r>
    </w:p>
    <w:p w14:paraId="5AFBB360" w14:textId="65772718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T1-16 „Dėl Neringos savivaldybės 2024 metų biudžeto patvirtinimo“ pakeitimo</w:t>
      </w:r>
      <w:r w:rsidR="00CE4FCE" w:rsidRPr="0099425F">
        <w:rPr>
          <w:rFonts w:ascii="Times New Roman" w:hAnsi="Times New Roman" w:cs="Times New Roman"/>
          <w:sz w:val="24"/>
          <w:szCs w:val="24"/>
        </w:rPr>
        <w:t xml:space="preserve"> (Janina Kobozeva); </w:t>
      </w:r>
    </w:p>
    <w:p w14:paraId="69D564CE" w14:textId="77777777" w:rsidR="00226D0F" w:rsidRPr="0099425F" w:rsidRDefault="0066291F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turto perdavimo Neringos gimnazijai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(Aina Kisielienė);</w:t>
      </w:r>
    </w:p>
    <w:p w14:paraId="2CC45D6C" w14:textId="55A7B5FA" w:rsidR="00226D0F" w:rsidRPr="0099425F" w:rsidRDefault="00226D0F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 xml:space="preserve">Dėl Neringos savivaldybės tarybos 2023 m. birželio 29 d. sprendimo Nr. T1-172 ,,Dėl Neringos savivaldybės tarybos Antikorupcijos komisijos sudarymo“ pakeitimo (Ignė Kriščiūnaitė); </w:t>
      </w:r>
    </w:p>
    <w:p w14:paraId="2358F6CC" w14:textId="0269C584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valstybinės žemės sklypo, esančio Pervalkos g. 6B, Neringoje, nuomos sutarties pakeitimo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7562350"/>
      <w:r w:rsidR="00226D0F" w:rsidRPr="0099425F">
        <w:rPr>
          <w:rFonts w:ascii="Times New Roman" w:hAnsi="Times New Roman" w:cs="Times New Roman"/>
          <w:sz w:val="24"/>
          <w:szCs w:val="24"/>
        </w:rPr>
        <w:t>(Violeta Šiaudvytienė);</w:t>
      </w:r>
      <w:bookmarkEnd w:id="0"/>
    </w:p>
    <w:p w14:paraId="2700B259" w14:textId="6241A2E4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G. D. Kuverto g. 13, Neringoje, dalies nuomos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60C6C9AF" w14:textId="37EB7462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valstybinės žemės sklypo, esančio G. D. Kuverto g. 13, Neringoje, nuomos sutarties pakeitimo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4534381C" w14:textId="5B5B0BA9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Pervalkos g. 19, Neringoje, dalies nuomos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7F595579" w14:textId="4984A83C" w:rsidR="0066291F" w:rsidRPr="0099425F" w:rsidRDefault="0066291F" w:rsidP="0066291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valstybinės žemės sklypo, esančio Miško g. 5, Neringoje, nuomos sutarties pakeitimo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6A69686E" w14:textId="32EBCDD8" w:rsidR="00226D0F" w:rsidRPr="0099425F" w:rsidRDefault="0066291F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valstybinės žemės sklypo, esančio Pervalkos g. 10, Neringoje, juridinio fakto išregistravimo pasibaigus nuomos santykiams</w:t>
      </w:r>
      <w:r w:rsidR="00226D0F" w:rsidRPr="0099425F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30BEF369" w14:textId="4C6A3399" w:rsidR="00226D0F" w:rsidRPr="0099425F" w:rsidRDefault="00226D0F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Pervalkos g. 10, Neringoje, dalies nuomos (Violeta Šiaudvytienė)</w:t>
      </w:r>
      <w:r w:rsidR="00E5567C" w:rsidRPr="0099425F">
        <w:rPr>
          <w:rFonts w:ascii="Times New Roman" w:hAnsi="Times New Roman" w:cs="Times New Roman"/>
          <w:sz w:val="24"/>
          <w:szCs w:val="24"/>
        </w:rPr>
        <w:t>;</w:t>
      </w:r>
    </w:p>
    <w:p w14:paraId="391CE903" w14:textId="2E3E778B" w:rsidR="00E5567C" w:rsidRPr="0099425F" w:rsidRDefault="00E5567C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7, Neringoje, dalies nuomos (Violeta Šiaudvytienė);</w:t>
      </w:r>
    </w:p>
    <w:p w14:paraId="292ABB48" w14:textId="025B054E" w:rsidR="00E5567C" w:rsidRPr="0099425F" w:rsidRDefault="00E5567C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G. D. Kuverto g. 15, Neringoje, dalies nuomos (Violeta Šiaudvytienė);</w:t>
      </w:r>
    </w:p>
    <w:p w14:paraId="587A65E4" w14:textId="73A581DE" w:rsidR="00E5567C" w:rsidRPr="0099425F" w:rsidRDefault="00E5567C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Dėl kitos paskirties valstybinės žemės sklypo, esančio L. Rėzos g. 1, Neringoje, dalies nuomos (Violeta Šiaudvytienė);</w:t>
      </w:r>
    </w:p>
    <w:p w14:paraId="13CC7B84" w14:textId="442106E0" w:rsidR="00E5567C" w:rsidRPr="0099425F" w:rsidRDefault="00E5567C" w:rsidP="00226D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lastRenderedPageBreak/>
        <w:t>Dėl valstybinės žemės sklypo, esančio Vėtrungių g. 354, Neringoje, nuomos sutarties pakeitimo (Violeta Šiaudvytienė).</w:t>
      </w:r>
    </w:p>
    <w:p w14:paraId="63D45C31" w14:textId="77777777" w:rsidR="00226D0F" w:rsidRPr="0099425F" w:rsidRDefault="00226D0F" w:rsidP="00226D0F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61C13C8" w14:textId="47A9249B" w:rsidR="0066291F" w:rsidRPr="0099425F" w:rsidRDefault="00E5567C" w:rsidP="0007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5C1E0" w14:textId="77777777" w:rsidR="00072155" w:rsidRPr="0099425F" w:rsidRDefault="00072155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A733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30571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6E26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C66DC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0FF07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8091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F960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55CC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BD424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A0711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8579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F6DA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831D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8AE82B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9C7AC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F350F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E52EA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38D55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9037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6339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54B00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A9E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D9F306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760F0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8020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B9F7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8DB2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75BB1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F9A3F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F0B44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E476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281957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35DD5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286A4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94D4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C26C2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5F0B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945E3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4C632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05DB3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DAC0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C2BFC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D78A9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99425F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9F40577" w14:textId="41EB308C" w:rsidR="00D62BE5" w:rsidRPr="0099425F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2024-0</w:t>
      </w:r>
      <w:r w:rsidR="00D34EE0" w:rsidRPr="0099425F">
        <w:rPr>
          <w:rFonts w:ascii="Times New Roman" w:eastAsia="Calibri" w:hAnsi="Times New Roman" w:cs="Times New Roman"/>
          <w:sz w:val="24"/>
          <w:szCs w:val="24"/>
        </w:rPr>
        <w:t>9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D34EE0" w:rsidRPr="0099425F">
        <w:rPr>
          <w:rFonts w:ascii="Times New Roman" w:eastAsia="Calibri" w:hAnsi="Times New Roman" w:cs="Times New Roman"/>
          <w:sz w:val="24"/>
          <w:szCs w:val="24"/>
        </w:rPr>
        <w:t>18</w:t>
      </w:r>
    </w:p>
    <w:sectPr w:rsidR="00D62BE5" w:rsidRPr="0099425F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A917" w14:textId="77777777" w:rsidR="00540972" w:rsidRDefault="00540972" w:rsidP="0081750D">
      <w:pPr>
        <w:spacing w:after="0" w:line="240" w:lineRule="auto"/>
      </w:pPr>
      <w:r>
        <w:separator/>
      </w:r>
    </w:p>
  </w:endnote>
  <w:endnote w:type="continuationSeparator" w:id="0">
    <w:p w14:paraId="6EF73620" w14:textId="77777777" w:rsidR="00540972" w:rsidRDefault="00540972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7453B" w14:textId="77777777" w:rsidR="00540972" w:rsidRDefault="00540972" w:rsidP="0081750D">
      <w:pPr>
        <w:spacing w:after="0" w:line="240" w:lineRule="auto"/>
      </w:pPr>
      <w:r>
        <w:separator/>
      </w:r>
    </w:p>
  </w:footnote>
  <w:footnote w:type="continuationSeparator" w:id="0">
    <w:p w14:paraId="2CA1E4FB" w14:textId="77777777" w:rsidR="00540972" w:rsidRDefault="00540972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32"/>
  </w:num>
  <w:num w:numId="2" w16cid:durableId="1301305443">
    <w:abstractNumId w:val="16"/>
  </w:num>
  <w:num w:numId="3" w16cid:durableId="1971669198">
    <w:abstractNumId w:val="16"/>
  </w:num>
  <w:num w:numId="4" w16cid:durableId="351305685">
    <w:abstractNumId w:val="8"/>
  </w:num>
  <w:num w:numId="5" w16cid:durableId="1967008278">
    <w:abstractNumId w:val="11"/>
  </w:num>
  <w:num w:numId="6" w16cid:durableId="1530877621">
    <w:abstractNumId w:val="0"/>
  </w:num>
  <w:num w:numId="7" w16cid:durableId="1126005732">
    <w:abstractNumId w:val="20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26"/>
  </w:num>
  <w:num w:numId="11" w16cid:durableId="982394870">
    <w:abstractNumId w:val="16"/>
  </w:num>
  <w:num w:numId="12" w16cid:durableId="17509210">
    <w:abstractNumId w:val="28"/>
  </w:num>
  <w:num w:numId="13" w16cid:durableId="2128045007">
    <w:abstractNumId w:val="27"/>
  </w:num>
  <w:num w:numId="14" w16cid:durableId="1233813376">
    <w:abstractNumId w:val="21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35"/>
  </w:num>
  <w:num w:numId="18" w16cid:durableId="1733504010">
    <w:abstractNumId w:val="18"/>
  </w:num>
  <w:num w:numId="19" w16cid:durableId="798574359">
    <w:abstractNumId w:val="33"/>
  </w:num>
  <w:num w:numId="20" w16cid:durableId="836505725">
    <w:abstractNumId w:val="15"/>
  </w:num>
  <w:num w:numId="21" w16cid:durableId="1359234201">
    <w:abstractNumId w:val="5"/>
  </w:num>
  <w:num w:numId="22" w16cid:durableId="1291131812">
    <w:abstractNumId w:val="19"/>
  </w:num>
  <w:num w:numId="23" w16cid:durableId="902370971">
    <w:abstractNumId w:val="13"/>
  </w:num>
  <w:num w:numId="24" w16cid:durableId="1158038834">
    <w:abstractNumId w:val="23"/>
  </w:num>
  <w:num w:numId="25" w16cid:durableId="100880277">
    <w:abstractNumId w:val="29"/>
  </w:num>
  <w:num w:numId="26" w16cid:durableId="1413887855">
    <w:abstractNumId w:val="25"/>
  </w:num>
  <w:num w:numId="27" w16cid:durableId="1703281537">
    <w:abstractNumId w:val="14"/>
  </w:num>
  <w:num w:numId="28" w16cid:durableId="848982337">
    <w:abstractNumId w:val="1"/>
  </w:num>
  <w:num w:numId="29" w16cid:durableId="1809743309">
    <w:abstractNumId w:val="31"/>
  </w:num>
  <w:num w:numId="30" w16cid:durableId="571894709">
    <w:abstractNumId w:val="30"/>
  </w:num>
  <w:num w:numId="31" w16cid:durableId="1607078560">
    <w:abstractNumId w:val="21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34"/>
  </w:num>
  <w:num w:numId="35" w16cid:durableId="1187718980">
    <w:abstractNumId w:val="10"/>
  </w:num>
  <w:num w:numId="36" w16cid:durableId="1494680508">
    <w:abstractNumId w:val="17"/>
  </w:num>
  <w:num w:numId="37" w16cid:durableId="1249845506">
    <w:abstractNumId w:val="12"/>
  </w:num>
  <w:num w:numId="38" w16cid:durableId="724988406">
    <w:abstractNumId w:val="22"/>
  </w:num>
  <w:num w:numId="39" w16cid:durableId="9334417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4401"/>
    <w:rsid w:val="0004136F"/>
    <w:rsid w:val="000458E8"/>
    <w:rsid w:val="00046B8B"/>
    <w:rsid w:val="00047972"/>
    <w:rsid w:val="00051EBE"/>
    <w:rsid w:val="000522CA"/>
    <w:rsid w:val="00063D35"/>
    <w:rsid w:val="0007085A"/>
    <w:rsid w:val="00070C26"/>
    <w:rsid w:val="00072155"/>
    <w:rsid w:val="00072CAA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3591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E7D"/>
    <w:rsid w:val="001362CE"/>
    <w:rsid w:val="00136A55"/>
    <w:rsid w:val="0014240B"/>
    <w:rsid w:val="00142804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066E2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31F77"/>
    <w:rsid w:val="00232714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526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7439"/>
    <w:rsid w:val="00377658"/>
    <w:rsid w:val="00384FD9"/>
    <w:rsid w:val="00387A1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5161"/>
    <w:rsid w:val="003F6800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7342"/>
    <w:rsid w:val="00421ED7"/>
    <w:rsid w:val="00423D69"/>
    <w:rsid w:val="004246DF"/>
    <w:rsid w:val="00430D9D"/>
    <w:rsid w:val="004319A2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45D1"/>
    <w:rsid w:val="004B51EA"/>
    <w:rsid w:val="004B6ABA"/>
    <w:rsid w:val="004D02B0"/>
    <w:rsid w:val="004D1E60"/>
    <w:rsid w:val="004D2BFB"/>
    <w:rsid w:val="004D4130"/>
    <w:rsid w:val="004E0ABA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0F1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27C7B"/>
    <w:rsid w:val="005305F1"/>
    <w:rsid w:val="00531774"/>
    <w:rsid w:val="00535E47"/>
    <w:rsid w:val="00537F18"/>
    <w:rsid w:val="00540972"/>
    <w:rsid w:val="00542B18"/>
    <w:rsid w:val="00544A8D"/>
    <w:rsid w:val="00544B83"/>
    <w:rsid w:val="00546958"/>
    <w:rsid w:val="0055517E"/>
    <w:rsid w:val="005564D9"/>
    <w:rsid w:val="00557CA8"/>
    <w:rsid w:val="00562946"/>
    <w:rsid w:val="00562FCF"/>
    <w:rsid w:val="005659B1"/>
    <w:rsid w:val="005707A0"/>
    <w:rsid w:val="00570DE3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11B2"/>
    <w:rsid w:val="005C3262"/>
    <w:rsid w:val="005C43E2"/>
    <w:rsid w:val="005C46C3"/>
    <w:rsid w:val="005C6020"/>
    <w:rsid w:val="005C7135"/>
    <w:rsid w:val="005D0083"/>
    <w:rsid w:val="005D2859"/>
    <w:rsid w:val="005D6085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4391"/>
    <w:rsid w:val="006551DB"/>
    <w:rsid w:val="00655455"/>
    <w:rsid w:val="00656227"/>
    <w:rsid w:val="00660108"/>
    <w:rsid w:val="0066032D"/>
    <w:rsid w:val="0066133C"/>
    <w:rsid w:val="0066291F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2710"/>
    <w:rsid w:val="007D413F"/>
    <w:rsid w:val="007D5A64"/>
    <w:rsid w:val="007D72C6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750D"/>
    <w:rsid w:val="00821310"/>
    <w:rsid w:val="0082244B"/>
    <w:rsid w:val="008245B5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20F7D"/>
    <w:rsid w:val="0092182F"/>
    <w:rsid w:val="009229F4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91F"/>
    <w:rsid w:val="009E73A7"/>
    <w:rsid w:val="009F0302"/>
    <w:rsid w:val="009F7584"/>
    <w:rsid w:val="00A02017"/>
    <w:rsid w:val="00A059AD"/>
    <w:rsid w:val="00A07FE4"/>
    <w:rsid w:val="00A10ECB"/>
    <w:rsid w:val="00A11EC4"/>
    <w:rsid w:val="00A15902"/>
    <w:rsid w:val="00A17085"/>
    <w:rsid w:val="00A2343E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B46"/>
    <w:rsid w:val="00A961C0"/>
    <w:rsid w:val="00A96C42"/>
    <w:rsid w:val="00A97ECD"/>
    <w:rsid w:val="00AA1D89"/>
    <w:rsid w:val="00AA3D2A"/>
    <w:rsid w:val="00AA4299"/>
    <w:rsid w:val="00AA4EC5"/>
    <w:rsid w:val="00AA632A"/>
    <w:rsid w:val="00AB1838"/>
    <w:rsid w:val="00AB4A25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D02"/>
    <w:rsid w:val="00B51E8A"/>
    <w:rsid w:val="00B53820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90149"/>
    <w:rsid w:val="00B91204"/>
    <w:rsid w:val="00B91E3D"/>
    <w:rsid w:val="00B9764D"/>
    <w:rsid w:val="00B97F97"/>
    <w:rsid w:val="00BA1FD5"/>
    <w:rsid w:val="00BA64DE"/>
    <w:rsid w:val="00BB0748"/>
    <w:rsid w:val="00BB145D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719"/>
    <w:rsid w:val="00C11063"/>
    <w:rsid w:val="00C11BAA"/>
    <w:rsid w:val="00C12772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3629"/>
    <w:rsid w:val="00CC55FC"/>
    <w:rsid w:val="00CC581A"/>
    <w:rsid w:val="00CD3A85"/>
    <w:rsid w:val="00CD5E3E"/>
    <w:rsid w:val="00CD5EB9"/>
    <w:rsid w:val="00CD70AC"/>
    <w:rsid w:val="00CD7EF5"/>
    <w:rsid w:val="00CE071B"/>
    <w:rsid w:val="00CE07C0"/>
    <w:rsid w:val="00CE1FE3"/>
    <w:rsid w:val="00CE2D2B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4175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2BE4"/>
    <w:rsid w:val="00E5567C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37D1"/>
    <w:rsid w:val="00EA59BC"/>
    <w:rsid w:val="00EA6146"/>
    <w:rsid w:val="00EA70A0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89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1A0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30</cp:revision>
  <cp:lastPrinted>2023-11-24T11:22:00Z</cp:lastPrinted>
  <dcterms:created xsi:type="dcterms:W3CDTF">2024-06-20T13:52:00Z</dcterms:created>
  <dcterms:modified xsi:type="dcterms:W3CDTF">2024-09-19T08:10:00Z</dcterms:modified>
</cp:coreProperties>
</file>