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ACAE" w14:textId="77777777" w:rsidR="00137675" w:rsidRPr="00AF2938" w:rsidRDefault="00137675" w:rsidP="00137675">
      <w:pPr>
        <w:ind w:firstLine="5670"/>
        <w:jc w:val="both"/>
      </w:pPr>
      <w:r w:rsidRPr="00AF2938">
        <w:t>PATVIRTINTA</w:t>
      </w:r>
    </w:p>
    <w:p w14:paraId="58E359B0" w14:textId="77777777" w:rsidR="00137675" w:rsidRPr="00AF2938" w:rsidRDefault="00137675" w:rsidP="00137675">
      <w:pPr>
        <w:ind w:firstLine="5670"/>
        <w:jc w:val="both"/>
      </w:pPr>
      <w:r w:rsidRPr="00AF2938">
        <w:t xml:space="preserve">Neringos savivaldybės tarybos </w:t>
      </w:r>
    </w:p>
    <w:p w14:paraId="24F4A3E9" w14:textId="486FEA42" w:rsidR="00137675" w:rsidRPr="00AF2938" w:rsidRDefault="00137675" w:rsidP="00137675">
      <w:pPr>
        <w:ind w:firstLine="5670"/>
        <w:jc w:val="both"/>
      </w:pPr>
      <w:r w:rsidRPr="00AF2938">
        <w:t xml:space="preserve">2024 m. kovo </w:t>
      </w:r>
      <w:r w:rsidR="003C7ADD">
        <w:t>28</w:t>
      </w:r>
      <w:r w:rsidRPr="00AF2938">
        <w:t xml:space="preserve"> d. </w:t>
      </w:r>
    </w:p>
    <w:p w14:paraId="5840D57E" w14:textId="6C1F1BA9" w:rsidR="00137675" w:rsidRPr="00AF2938" w:rsidRDefault="00137675" w:rsidP="00137675">
      <w:pPr>
        <w:ind w:firstLine="5670"/>
        <w:jc w:val="both"/>
      </w:pPr>
      <w:r w:rsidRPr="00AF2938">
        <w:t>sprendimu Nr. T1-</w:t>
      </w:r>
      <w:r w:rsidR="003C7ADD">
        <w:t>5</w:t>
      </w:r>
      <w:r w:rsidR="00ED4781">
        <w:t>3</w:t>
      </w:r>
    </w:p>
    <w:p w14:paraId="4A4B3749" w14:textId="77777777" w:rsidR="00137675" w:rsidRPr="00AF2938" w:rsidRDefault="00137675" w:rsidP="00137675">
      <w:pPr>
        <w:ind w:left="9" w:hanging="10"/>
        <w:jc w:val="center"/>
        <w:rPr>
          <w:b/>
          <w:bCs/>
        </w:rPr>
      </w:pPr>
    </w:p>
    <w:p w14:paraId="4294D6AB" w14:textId="54C29004" w:rsidR="00137675" w:rsidRPr="00AF2938" w:rsidRDefault="00137675" w:rsidP="00137675">
      <w:pPr>
        <w:tabs>
          <w:tab w:val="left" w:pos="567"/>
        </w:tabs>
        <w:jc w:val="center"/>
        <w:rPr>
          <w:b/>
        </w:rPr>
      </w:pPr>
      <w:r w:rsidRPr="00AF2938">
        <w:rPr>
          <w:b/>
        </w:rPr>
        <w:t xml:space="preserve">NERINGOS </w:t>
      </w:r>
      <w:r>
        <w:rPr>
          <w:b/>
        </w:rPr>
        <w:t>MENO</w:t>
      </w:r>
      <w:r w:rsidRPr="00AF2938">
        <w:rPr>
          <w:b/>
        </w:rPr>
        <w:t xml:space="preserve"> MOKYKLOS </w:t>
      </w:r>
    </w:p>
    <w:p w14:paraId="62FC2E38" w14:textId="77777777" w:rsidR="00137675" w:rsidRPr="00AF2938" w:rsidRDefault="00137675" w:rsidP="00137675">
      <w:pPr>
        <w:tabs>
          <w:tab w:val="left" w:pos="567"/>
        </w:tabs>
        <w:jc w:val="center"/>
        <w:rPr>
          <w:b/>
          <w:bCs/>
        </w:rPr>
      </w:pPr>
      <w:r w:rsidRPr="00AF2938">
        <w:rPr>
          <w:b/>
          <w:bCs/>
        </w:rPr>
        <w:t>202</w:t>
      </w:r>
      <w:r>
        <w:rPr>
          <w:b/>
          <w:bCs/>
        </w:rPr>
        <w:t>3</w:t>
      </w:r>
      <w:r w:rsidRPr="00AF2938">
        <w:rPr>
          <w:b/>
          <w:bCs/>
        </w:rPr>
        <w:t xml:space="preserve"> METŲ VEIKLOS ATASKAITA</w:t>
      </w:r>
    </w:p>
    <w:p w14:paraId="7F85FAD9" w14:textId="77777777" w:rsidR="00137675" w:rsidRDefault="00137675" w:rsidP="00137675">
      <w:pPr>
        <w:jc w:val="center"/>
        <w:rPr>
          <w:b/>
        </w:rPr>
      </w:pPr>
    </w:p>
    <w:p w14:paraId="7044FAAC" w14:textId="77777777" w:rsidR="00137675" w:rsidRPr="00AF2938" w:rsidRDefault="00137675" w:rsidP="00137675">
      <w:pPr>
        <w:jc w:val="center"/>
        <w:rPr>
          <w:b/>
        </w:rPr>
      </w:pPr>
    </w:p>
    <w:p w14:paraId="51F5553C" w14:textId="77777777" w:rsidR="00137675" w:rsidRPr="00AF2938" w:rsidRDefault="00137675" w:rsidP="00137675">
      <w:pPr>
        <w:jc w:val="center"/>
        <w:rPr>
          <w:b/>
          <w:lang w:eastAsia="lt-LT"/>
        </w:rPr>
      </w:pPr>
      <w:r w:rsidRPr="00AF2938">
        <w:rPr>
          <w:b/>
          <w:lang w:eastAsia="lt-LT"/>
        </w:rPr>
        <w:t>I SKYRIUS</w:t>
      </w:r>
    </w:p>
    <w:p w14:paraId="4BD3C91F" w14:textId="77777777" w:rsidR="00137675" w:rsidRDefault="00137675" w:rsidP="00137675">
      <w:pPr>
        <w:jc w:val="center"/>
        <w:rPr>
          <w:b/>
          <w:lang w:eastAsia="lt-LT"/>
        </w:rPr>
      </w:pPr>
      <w:r w:rsidRPr="00AF2938">
        <w:rPr>
          <w:b/>
          <w:lang w:eastAsia="lt-LT"/>
        </w:rPr>
        <w:t>BENDROSIOS ŽINIOS APIE MOKYKLĄ</w:t>
      </w:r>
    </w:p>
    <w:p w14:paraId="0DEC53C2" w14:textId="77777777" w:rsidR="00137675" w:rsidRPr="00AF2938" w:rsidRDefault="00137675" w:rsidP="00137675">
      <w:pPr>
        <w:jc w:val="center"/>
        <w:rPr>
          <w:b/>
          <w:lang w:eastAsia="lt-LT"/>
        </w:rPr>
      </w:pPr>
    </w:p>
    <w:p w14:paraId="3CB78DE4" w14:textId="7FF4AA5F" w:rsidR="00137675" w:rsidRDefault="00137675" w:rsidP="00137675">
      <w:pPr>
        <w:spacing w:after="40"/>
        <w:ind w:right="187" w:firstLine="851"/>
        <w:jc w:val="both"/>
        <w:rPr>
          <w:color w:val="000000"/>
        </w:rPr>
      </w:pPr>
      <w:r w:rsidRPr="00137675">
        <w:rPr>
          <w:bCs/>
        </w:rPr>
        <w:t>Neringos meno mokykla – neformaliojo ugdymo įstaiga, teikianti muzikos, dailės,</w:t>
      </w:r>
      <w:r w:rsidRPr="00CD0277">
        <w:t xml:space="preserve"> choreografijos, teatrinio meno ugdymo paslaugas ir formuojanti su meniniu ugdymu susijusias kompetencijas.</w:t>
      </w:r>
      <w:r>
        <w:t xml:space="preserve"> </w:t>
      </w:r>
      <w:r w:rsidRPr="00CD0277">
        <w:t>Mokyklos steigėjas – Neringos savivaldybės taryba.</w:t>
      </w:r>
      <w:r>
        <w:t xml:space="preserve"> </w:t>
      </w:r>
      <w:r w:rsidRPr="00CD0277">
        <w:t xml:space="preserve">Adresas – Pamario g. 4, 93124 Neringa. El. p. </w:t>
      </w:r>
      <w:hyperlink r:id="rId8">
        <w:r w:rsidRPr="00CD0277">
          <w:rPr>
            <w:color w:val="0000FF"/>
            <w:u w:val="single"/>
          </w:rPr>
          <w:t>info@nmm.lt</w:t>
        </w:r>
      </w:hyperlink>
      <w:hyperlink r:id="rId9">
        <w:r w:rsidRPr="00CD0277">
          <w:rPr>
            <w:color w:val="000000"/>
          </w:rPr>
          <w:t>.</w:t>
        </w:r>
      </w:hyperlink>
      <w:r w:rsidRPr="00CD0277">
        <w:rPr>
          <w:color w:val="000000"/>
        </w:rPr>
        <w:t xml:space="preserve"> Tel. </w:t>
      </w:r>
      <w:r w:rsidR="00B44C96">
        <w:rPr>
          <w:color w:val="000000"/>
        </w:rPr>
        <w:t>+370</w:t>
      </w:r>
      <w:r w:rsidRPr="00CD0277">
        <w:rPr>
          <w:color w:val="000000"/>
        </w:rPr>
        <w:t xml:space="preserve"> </w:t>
      </w:r>
      <w:r w:rsidRPr="00CD0277">
        <w:t>674 41141</w:t>
      </w:r>
      <w:r w:rsidRPr="00CD0277">
        <w:rPr>
          <w:color w:val="000000"/>
        </w:rPr>
        <w:t xml:space="preserve">. </w:t>
      </w:r>
    </w:p>
    <w:p w14:paraId="321CEFD5" w14:textId="77777777" w:rsidR="00137675" w:rsidRPr="00137675" w:rsidRDefault="00137675" w:rsidP="00137675">
      <w:pPr>
        <w:pStyle w:val="Sraopastraipa"/>
        <w:tabs>
          <w:tab w:val="left" w:pos="1134"/>
        </w:tabs>
        <w:spacing w:after="40" w:line="240" w:lineRule="auto"/>
        <w:ind w:left="0" w:firstLine="851"/>
        <w:contextualSpacing w:val="0"/>
        <w:rPr>
          <w:rFonts w:ascii="Times New Roman" w:hAnsi="Times New Roman" w:cs="Times New Roman"/>
          <w:sz w:val="24"/>
        </w:rPr>
      </w:pPr>
      <w:r w:rsidRPr="00137675">
        <w:rPr>
          <w:rFonts w:ascii="Times New Roman" w:hAnsi="Times New Roman" w:cs="Times New Roman"/>
          <w:sz w:val="24"/>
        </w:rPr>
        <w:t xml:space="preserve">Mokykla yra vienintelė tokio tipo mokykla Neringos savivaldybėje. </w:t>
      </w:r>
    </w:p>
    <w:p w14:paraId="1B299A3E" w14:textId="11A59F58" w:rsidR="00137675" w:rsidRPr="00137675" w:rsidRDefault="00137675" w:rsidP="00137675">
      <w:pPr>
        <w:pStyle w:val="Sraopastraipa"/>
        <w:tabs>
          <w:tab w:val="left" w:pos="1134"/>
        </w:tabs>
        <w:spacing w:after="40" w:line="240" w:lineRule="auto"/>
        <w:ind w:left="0" w:firstLine="851"/>
        <w:contextualSpacing w:val="0"/>
        <w:rPr>
          <w:rFonts w:ascii="Times New Roman" w:hAnsi="Times New Roman" w:cs="Times New Roman"/>
          <w:sz w:val="24"/>
        </w:rPr>
      </w:pPr>
      <w:r w:rsidRPr="00137675">
        <w:rPr>
          <w:rFonts w:ascii="Times New Roman" w:hAnsi="Times New Roman" w:cs="Times New Roman"/>
          <w:sz w:val="24"/>
        </w:rPr>
        <w:t>Mokyklos paskirtis – pagal ilgalaikes programas sistemingai plėsti tam tikros srities žinias, stiprinti gebėjimus ir įgūdžius, suteikti asmeniui papildomas dalykines kompetencijas, tenkinti vaikų ir jaunimo pažinimo, lavinimo ir saviraiškos poreikius per meninę veiklą, padėti jiems tapti aktyviais visuomenės nariais.</w:t>
      </w:r>
    </w:p>
    <w:p w14:paraId="68CB3A98" w14:textId="79328BEA" w:rsidR="00137675" w:rsidRDefault="00137675" w:rsidP="00137675">
      <w:pPr>
        <w:spacing w:after="40"/>
        <w:ind w:firstLine="851"/>
        <w:jc w:val="both"/>
        <w:rPr>
          <w:bCs/>
        </w:rPr>
      </w:pPr>
      <w:r w:rsidRPr="00137675">
        <w:rPr>
          <w:bCs/>
        </w:rPr>
        <w:t>Mokyklos vizija – kurti aplinką, kurioje puoselėjimas meninis talentas ir inovacijos bei besimokantieji jaučiasi įkvėpti ir vertinami.</w:t>
      </w:r>
    </w:p>
    <w:p w14:paraId="256FF874" w14:textId="77777777" w:rsidR="00137675" w:rsidRDefault="00137675" w:rsidP="00137675">
      <w:pPr>
        <w:spacing w:after="40"/>
        <w:ind w:firstLine="851"/>
        <w:jc w:val="both"/>
        <w:rPr>
          <w:bCs/>
        </w:rPr>
      </w:pPr>
    </w:p>
    <w:p w14:paraId="7352DD4A" w14:textId="77777777" w:rsidR="00137675" w:rsidRPr="00AF2938" w:rsidRDefault="00137675" w:rsidP="00137675">
      <w:pPr>
        <w:jc w:val="center"/>
        <w:rPr>
          <w:b/>
          <w:bCs/>
          <w:color w:val="000000"/>
        </w:rPr>
      </w:pPr>
      <w:r w:rsidRPr="00AF2938">
        <w:rPr>
          <w:b/>
          <w:bCs/>
          <w:color w:val="000000"/>
        </w:rPr>
        <w:t>II SKYRIUS</w:t>
      </w:r>
    </w:p>
    <w:p w14:paraId="4D004AF4" w14:textId="77777777" w:rsidR="00137675" w:rsidRPr="00AF2938" w:rsidRDefault="00137675" w:rsidP="00137675">
      <w:pPr>
        <w:jc w:val="center"/>
        <w:rPr>
          <w:b/>
          <w:bCs/>
          <w:color w:val="000000"/>
        </w:rPr>
      </w:pPr>
      <w:r w:rsidRPr="00AF2938">
        <w:rPr>
          <w:b/>
          <w:bCs/>
          <w:color w:val="000000"/>
        </w:rPr>
        <w:t>MOKINIAI, PERSONALAS, UGDYMO PROGRAMOS</w:t>
      </w:r>
    </w:p>
    <w:p w14:paraId="05933CA8" w14:textId="77777777" w:rsidR="00137675" w:rsidRPr="00137675" w:rsidRDefault="00137675" w:rsidP="00137675">
      <w:pPr>
        <w:spacing w:after="40"/>
        <w:ind w:firstLine="851"/>
        <w:jc w:val="both"/>
        <w:rPr>
          <w:bCs/>
          <w:color w:val="000000"/>
        </w:rPr>
      </w:pPr>
    </w:p>
    <w:p w14:paraId="5793C018" w14:textId="77777777" w:rsidR="00137675" w:rsidRPr="004644F8" w:rsidRDefault="00137675" w:rsidP="00137675">
      <w:pPr>
        <w:jc w:val="both"/>
        <w:rPr>
          <w:b/>
          <w:bCs/>
          <w:i/>
        </w:rPr>
      </w:pPr>
      <w:r w:rsidRPr="004644F8">
        <w:rPr>
          <w:b/>
          <w:bCs/>
          <w:i/>
        </w:rPr>
        <w:t>Mokiniai</w:t>
      </w:r>
    </w:p>
    <w:p w14:paraId="5A3D419E" w14:textId="2A2E760A" w:rsidR="00137675" w:rsidRPr="00CD0277" w:rsidRDefault="00137675" w:rsidP="00137675">
      <w:pPr>
        <w:spacing w:after="40"/>
        <w:ind w:firstLine="851"/>
        <w:jc w:val="both"/>
      </w:pPr>
      <w:r w:rsidRPr="00CD0277">
        <w:t>Mokinių skaičius 2023</w:t>
      </w:r>
      <w:r w:rsidR="00D5676D">
        <w:t xml:space="preserve"> </w:t>
      </w:r>
      <w:r w:rsidRPr="00CD0277">
        <w:t xml:space="preserve">m. gruodžio </w:t>
      </w:r>
      <w:r w:rsidR="00230BBD">
        <w:t>3</w:t>
      </w:r>
      <w:r w:rsidRPr="00CD0277">
        <w:t>1 d. duomenimis: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0"/>
        <w:gridCol w:w="1514"/>
        <w:gridCol w:w="1347"/>
        <w:gridCol w:w="1252"/>
        <w:gridCol w:w="1626"/>
        <w:gridCol w:w="1486"/>
        <w:gridCol w:w="1431"/>
      </w:tblGrid>
      <w:tr w:rsidR="00137675" w:rsidRPr="00CD0277" w14:paraId="688D3B45" w14:textId="77777777" w:rsidTr="00137675">
        <w:tc>
          <w:tcPr>
            <w:tcW w:w="1120" w:type="dxa"/>
          </w:tcPr>
          <w:p w14:paraId="7B0B2FA0" w14:textId="77777777" w:rsidR="00137675" w:rsidRPr="00CD0277" w:rsidRDefault="00137675" w:rsidP="00470F08">
            <w:pPr>
              <w:jc w:val="center"/>
              <w:rPr>
                <w:b/>
              </w:rPr>
            </w:pPr>
            <w:r w:rsidRPr="00CD0277">
              <w:rPr>
                <w:b/>
              </w:rPr>
              <w:t>Iš viso</w:t>
            </w:r>
          </w:p>
        </w:tc>
        <w:tc>
          <w:tcPr>
            <w:tcW w:w="1514" w:type="dxa"/>
          </w:tcPr>
          <w:p w14:paraId="772EF62C" w14:textId="77777777" w:rsidR="00137675" w:rsidRPr="00CD0277" w:rsidRDefault="00137675" w:rsidP="00470F08">
            <w:pPr>
              <w:jc w:val="center"/>
              <w:rPr>
                <w:b/>
              </w:rPr>
            </w:pPr>
            <w:r w:rsidRPr="00CD0277">
              <w:rPr>
                <w:b/>
              </w:rPr>
              <w:t>Muzikavimo skyrius</w:t>
            </w:r>
          </w:p>
        </w:tc>
        <w:tc>
          <w:tcPr>
            <w:tcW w:w="1347" w:type="dxa"/>
          </w:tcPr>
          <w:p w14:paraId="5FA6E94C" w14:textId="77777777" w:rsidR="00137675" w:rsidRPr="00CD0277" w:rsidRDefault="00137675" w:rsidP="00470F08">
            <w:pPr>
              <w:jc w:val="center"/>
              <w:rPr>
                <w:b/>
              </w:rPr>
            </w:pPr>
            <w:r w:rsidRPr="00CD0277">
              <w:rPr>
                <w:b/>
              </w:rPr>
              <w:t>Teatrinio meno skyrius</w:t>
            </w:r>
          </w:p>
        </w:tc>
        <w:tc>
          <w:tcPr>
            <w:tcW w:w="1252" w:type="dxa"/>
          </w:tcPr>
          <w:p w14:paraId="2150F76E" w14:textId="77777777" w:rsidR="00137675" w:rsidRPr="00CD0277" w:rsidRDefault="00137675" w:rsidP="00470F08">
            <w:pPr>
              <w:jc w:val="center"/>
              <w:rPr>
                <w:b/>
              </w:rPr>
            </w:pPr>
            <w:r w:rsidRPr="00CD0277">
              <w:rPr>
                <w:b/>
              </w:rPr>
              <w:t>Dailės skyrius</w:t>
            </w:r>
          </w:p>
        </w:tc>
        <w:tc>
          <w:tcPr>
            <w:tcW w:w="1626" w:type="dxa"/>
          </w:tcPr>
          <w:p w14:paraId="3A31033D" w14:textId="77777777" w:rsidR="00137675" w:rsidRPr="00CD0277" w:rsidRDefault="00137675" w:rsidP="00137675">
            <w:pPr>
              <w:ind w:right="-48" w:hanging="107"/>
              <w:jc w:val="center"/>
              <w:rPr>
                <w:b/>
              </w:rPr>
            </w:pPr>
            <w:r w:rsidRPr="00CD0277">
              <w:rPr>
                <w:b/>
              </w:rPr>
              <w:t>Choreografijos skyrius</w:t>
            </w:r>
          </w:p>
        </w:tc>
        <w:tc>
          <w:tcPr>
            <w:tcW w:w="1486" w:type="dxa"/>
          </w:tcPr>
          <w:p w14:paraId="0556118E" w14:textId="77777777" w:rsidR="00137675" w:rsidRPr="00CD0277" w:rsidRDefault="00137675" w:rsidP="00470F08">
            <w:pPr>
              <w:jc w:val="center"/>
              <w:rPr>
                <w:b/>
              </w:rPr>
            </w:pPr>
            <w:r w:rsidRPr="00CD0277">
              <w:rPr>
                <w:b/>
              </w:rPr>
              <w:t>Ankstyvasis</w:t>
            </w:r>
          </w:p>
          <w:p w14:paraId="51EC389F" w14:textId="77777777" w:rsidR="00137675" w:rsidRPr="00CD0277" w:rsidRDefault="00137675" w:rsidP="00470F08">
            <w:pPr>
              <w:jc w:val="center"/>
              <w:rPr>
                <w:b/>
              </w:rPr>
            </w:pPr>
            <w:r w:rsidRPr="00CD0277">
              <w:rPr>
                <w:b/>
              </w:rPr>
              <w:t>meninis</w:t>
            </w:r>
          </w:p>
        </w:tc>
        <w:tc>
          <w:tcPr>
            <w:tcW w:w="1431" w:type="dxa"/>
          </w:tcPr>
          <w:p w14:paraId="6E4502E7" w14:textId="77777777" w:rsidR="00137675" w:rsidRPr="00CD0277" w:rsidRDefault="00137675" w:rsidP="00137675">
            <w:pPr>
              <w:ind w:right="-111" w:hanging="96"/>
              <w:jc w:val="center"/>
              <w:rPr>
                <w:b/>
              </w:rPr>
            </w:pPr>
            <w:r w:rsidRPr="00CD0277">
              <w:rPr>
                <w:b/>
              </w:rPr>
              <w:t>Suaugusiųjų meninis skyrius</w:t>
            </w:r>
          </w:p>
        </w:tc>
      </w:tr>
      <w:tr w:rsidR="00137675" w:rsidRPr="00CD0277" w14:paraId="477A199A" w14:textId="77777777" w:rsidTr="00137675">
        <w:trPr>
          <w:trHeight w:val="255"/>
        </w:trPr>
        <w:tc>
          <w:tcPr>
            <w:tcW w:w="1120" w:type="dxa"/>
          </w:tcPr>
          <w:p w14:paraId="0D27C0E1" w14:textId="77777777" w:rsidR="00137675" w:rsidRPr="00CD0277" w:rsidRDefault="00137675" w:rsidP="00470F08">
            <w:pPr>
              <w:jc w:val="center"/>
            </w:pPr>
            <w:r w:rsidRPr="00CD0277">
              <w:t>131</w:t>
            </w:r>
          </w:p>
        </w:tc>
        <w:tc>
          <w:tcPr>
            <w:tcW w:w="1514" w:type="dxa"/>
          </w:tcPr>
          <w:p w14:paraId="491F200D" w14:textId="77777777" w:rsidR="00137675" w:rsidRPr="00CD0277" w:rsidRDefault="00137675" w:rsidP="00470F08">
            <w:pPr>
              <w:jc w:val="center"/>
            </w:pPr>
            <w:r w:rsidRPr="00CD0277">
              <w:t>36</w:t>
            </w:r>
          </w:p>
        </w:tc>
        <w:tc>
          <w:tcPr>
            <w:tcW w:w="1347" w:type="dxa"/>
          </w:tcPr>
          <w:p w14:paraId="4A1D61EC" w14:textId="77777777" w:rsidR="00137675" w:rsidRPr="00CD0277" w:rsidRDefault="00137675" w:rsidP="00470F08">
            <w:pPr>
              <w:jc w:val="center"/>
            </w:pPr>
            <w:r w:rsidRPr="00CD0277">
              <w:t>8</w:t>
            </w:r>
          </w:p>
        </w:tc>
        <w:tc>
          <w:tcPr>
            <w:tcW w:w="1252" w:type="dxa"/>
          </w:tcPr>
          <w:p w14:paraId="64427459" w14:textId="77777777" w:rsidR="00137675" w:rsidRPr="00CD0277" w:rsidRDefault="00137675" w:rsidP="00470F08">
            <w:pPr>
              <w:jc w:val="center"/>
            </w:pPr>
            <w:r w:rsidRPr="00CD0277">
              <w:t>32</w:t>
            </w:r>
          </w:p>
        </w:tc>
        <w:tc>
          <w:tcPr>
            <w:tcW w:w="1626" w:type="dxa"/>
          </w:tcPr>
          <w:p w14:paraId="64765D76" w14:textId="77777777" w:rsidR="00137675" w:rsidRPr="00CD0277" w:rsidRDefault="00137675" w:rsidP="00470F08">
            <w:pPr>
              <w:jc w:val="center"/>
            </w:pPr>
            <w:r w:rsidRPr="00CD0277">
              <w:t>13</w:t>
            </w:r>
          </w:p>
        </w:tc>
        <w:tc>
          <w:tcPr>
            <w:tcW w:w="1486" w:type="dxa"/>
          </w:tcPr>
          <w:p w14:paraId="2BEC5D9F" w14:textId="77777777" w:rsidR="00137675" w:rsidRPr="00CD0277" w:rsidRDefault="00137675" w:rsidP="00470F08">
            <w:pPr>
              <w:jc w:val="center"/>
            </w:pPr>
            <w:r w:rsidRPr="00CD0277">
              <w:t>29</w:t>
            </w:r>
          </w:p>
        </w:tc>
        <w:tc>
          <w:tcPr>
            <w:tcW w:w="1431" w:type="dxa"/>
          </w:tcPr>
          <w:p w14:paraId="25D069DD" w14:textId="77777777" w:rsidR="00137675" w:rsidRPr="00CD0277" w:rsidRDefault="00137675" w:rsidP="00470F08">
            <w:pPr>
              <w:jc w:val="center"/>
            </w:pPr>
            <w:r w:rsidRPr="00CD0277">
              <w:t>13</w:t>
            </w:r>
          </w:p>
        </w:tc>
      </w:tr>
    </w:tbl>
    <w:p w14:paraId="32350C60" w14:textId="77777777" w:rsidR="00137675" w:rsidRPr="00CD0277" w:rsidRDefault="00137675" w:rsidP="00137675">
      <w:pPr>
        <w:spacing w:before="40"/>
        <w:ind w:firstLine="851"/>
        <w:jc w:val="both"/>
      </w:pPr>
      <w:r w:rsidRPr="00CD0277">
        <w:t xml:space="preserve">Iš viso mokinių 101 (asmenų) arba 118 mokiniai sąraše, t. y., 118 mokinai (vaikai), iš kurių 17 lanko po 2 programas, ir 13 mokinių, besimokančių pagal suaugusiųjų programą.  </w:t>
      </w:r>
    </w:p>
    <w:p w14:paraId="38289A23" w14:textId="77777777" w:rsidR="00137675" w:rsidRPr="00CD0277" w:rsidRDefault="00137675" w:rsidP="00137675">
      <w:pPr>
        <w:ind w:firstLine="851"/>
        <w:jc w:val="both"/>
      </w:pPr>
    </w:p>
    <w:p w14:paraId="215D18CF" w14:textId="0B11C0CE" w:rsidR="00137675" w:rsidRPr="00CD0277" w:rsidRDefault="00137675" w:rsidP="00137675">
      <w:pPr>
        <w:rPr>
          <w:i/>
        </w:rPr>
      </w:pPr>
      <w:r w:rsidRPr="004644F8">
        <w:rPr>
          <w:iCs/>
        </w:rPr>
        <w:t>Mokyklos</w:t>
      </w:r>
      <w:r w:rsidRPr="00CD0277">
        <w:rPr>
          <w:i/>
        </w:rPr>
        <w:t xml:space="preserve"> </w:t>
      </w:r>
      <w:r w:rsidRPr="004644F8">
        <w:rPr>
          <w:b/>
          <w:bCs/>
          <w:i/>
        </w:rPr>
        <w:t>personalas</w:t>
      </w:r>
    </w:p>
    <w:p w14:paraId="0B8D91F2" w14:textId="35E1AECD" w:rsidR="00137675" w:rsidRDefault="00137675" w:rsidP="004644F8">
      <w:pPr>
        <w:spacing w:after="40"/>
        <w:ind w:firstLine="851"/>
      </w:pPr>
      <w:r w:rsidRPr="00CD0277">
        <w:t>Mokykloje dirba 16 pedagoginių darbuotojų ir 5 kiti administracijos darbuotojai (1 iš jų – vaiko priežiūros atostogose).</w:t>
      </w:r>
    </w:p>
    <w:p w14:paraId="4D075D2E" w14:textId="77777777" w:rsidR="00137675" w:rsidRPr="00CD0277" w:rsidRDefault="00137675" w:rsidP="004644F8">
      <w:pPr>
        <w:spacing w:after="40"/>
        <w:ind w:firstLine="851"/>
        <w:jc w:val="both"/>
      </w:pPr>
      <w:r w:rsidRPr="00CD0277">
        <w:t>Mokytojų ir koncertmeisterių kvalifikacija: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9"/>
        <w:gridCol w:w="1617"/>
        <w:gridCol w:w="1582"/>
        <w:gridCol w:w="1580"/>
        <w:gridCol w:w="1587"/>
        <w:gridCol w:w="1683"/>
      </w:tblGrid>
      <w:tr w:rsidR="00137675" w:rsidRPr="00CD0277" w14:paraId="4545D956" w14:textId="77777777" w:rsidTr="00470F08">
        <w:tc>
          <w:tcPr>
            <w:tcW w:w="1580" w:type="dxa"/>
          </w:tcPr>
          <w:p w14:paraId="2E8E993C" w14:textId="77777777" w:rsidR="00137675" w:rsidRPr="00CD0277" w:rsidRDefault="00137675" w:rsidP="00470F08">
            <w:pPr>
              <w:jc w:val="center"/>
              <w:rPr>
                <w:b/>
              </w:rPr>
            </w:pPr>
            <w:r w:rsidRPr="00CD0277">
              <w:rPr>
                <w:b/>
              </w:rPr>
              <w:t>Mokytojas ekspertas</w:t>
            </w:r>
          </w:p>
        </w:tc>
        <w:tc>
          <w:tcPr>
            <w:tcW w:w="1617" w:type="dxa"/>
          </w:tcPr>
          <w:p w14:paraId="2F995F60" w14:textId="77777777" w:rsidR="00137675" w:rsidRPr="00CD0277" w:rsidRDefault="00137675" w:rsidP="00470F08">
            <w:pPr>
              <w:jc w:val="center"/>
              <w:rPr>
                <w:b/>
              </w:rPr>
            </w:pPr>
            <w:r w:rsidRPr="00CD0277">
              <w:rPr>
                <w:b/>
              </w:rPr>
              <w:t>Mokytojas metodininkas</w:t>
            </w:r>
          </w:p>
        </w:tc>
        <w:tc>
          <w:tcPr>
            <w:tcW w:w="1582" w:type="dxa"/>
          </w:tcPr>
          <w:p w14:paraId="29ECB1C7" w14:textId="77777777" w:rsidR="00137675" w:rsidRPr="00CD0277" w:rsidRDefault="00137675" w:rsidP="00470F08">
            <w:pPr>
              <w:jc w:val="center"/>
              <w:rPr>
                <w:b/>
              </w:rPr>
            </w:pPr>
            <w:r w:rsidRPr="00CD0277">
              <w:rPr>
                <w:b/>
              </w:rPr>
              <w:t>Vyresnysis mokytojas</w:t>
            </w:r>
          </w:p>
        </w:tc>
        <w:tc>
          <w:tcPr>
            <w:tcW w:w="1580" w:type="dxa"/>
          </w:tcPr>
          <w:p w14:paraId="786CF934" w14:textId="77777777" w:rsidR="00137675" w:rsidRPr="00CD0277" w:rsidRDefault="00137675" w:rsidP="00470F08">
            <w:pPr>
              <w:jc w:val="center"/>
              <w:rPr>
                <w:b/>
              </w:rPr>
            </w:pPr>
            <w:r w:rsidRPr="00CD0277">
              <w:rPr>
                <w:b/>
              </w:rPr>
              <w:t>Mokytojas</w:t>
            </w:r>
          </w:p>
        </w:tc>
        <w:tc>
          <w:tcPr>
            <w:tcW w:w="1587" w:type="dxa"/>
          </w:tcPr>
          <w:p w14:paraId="07A13EE6" w14:textId="77777777" w:rsidR="00137675" w:rsidRPr="00CD0277" w:rsidRDefault="00137675" w:rsidP="00470F08">
            <w:pPr>
              <w:jc w:val="center"/>
              <w:rPr>
                <w:b/>
              </w:rPr>
            </w:pPr>
            <w:r w:rsidRPr="00CD0277">
              <w:rPr>
                <w:b/>
              </w:rPr>
              <w:t>Mokytojas be kategorijos</w:t>
            </w:r>
          </w:p>
        </w:tc>
        <w:tc>
          <w:tcPr>
            <w:tcW w:w="1683" w:type="dxa"/>
          </w:tcPr>
          <w:p w14:paraId="4FF6AC89" w14:textId="18D1BEDF" w:rsidR="00137675" w:rsidRPr="00CD0277" w:rsidRDefault="00137675" w:rsidP="00470F08">
            <w:pPr>
              <w:jc w:val="center"/>
              <w:rPr>
                <w:b/>
              </w:rPr>
            </w:pPr>
            <w:r w:rsidRPr="00CD0277">
              <w:rPr>
                <w:b/>
              </w:rPr>
              <w:t>Koncertmeis</w:t>
            </w:r>
            <w:r w:rsidR="004644F8">
              <w:rPr>
                <w:b/>
              </w:rPr>
              <w:t>-</w:t>
            </w:r>
            <w:r w:rsidRPr="00CD0277">
              <w:rPr>
                <w:b/>
              </w:rPr>
              <w:t>teris metodininkas</w:t>
            </w:r>
          </w:p>
        </w:tc>
      </w:tr>
      <w:tr w:rsidR="00137675" w:rsidRPr="00CD0277" w14:paraId="2D4E8A9E" w14:textId="77777777" w:rsidTr="00470F08">
        <w:trPr>
          <w:trHeight w:val="214"/>
        </w:trPr>
        <w:tc>
          <w:tcPr>
            <w:tcW w:w="1580" w:type="dxa"/>
          </w:tcPr>
          <w:p w14:paraId="23AFA2B8" w14:textId="77777777" w:rsidR="00137675" w:rsidRPr="00CD0277" w:rsidRDefault="00137675" w:rsidP="00470F08">
            <w:pPr>
              <w:ind w:firstLine="567"/>
            </w:pPr>
            <w:r w:rsidRPr="00CD0277">
              <w:t>1</w:t>
            </w:r>
          </w:p>
        </w:tc>
        <w:tc>
          <w:tcPr>
            <w:tcW w:w="1617" w:type="dxa"/>
          </w:tcPr>
          <w:p w14:paraId="24022498" w14:textId="77777777" w:rsidR="00137675" w:rsidRPr="00CD0277" w:rsidRDefault="00137675" w:rsidP="00470F08">
            <w:pPr>
              <w:ind w:firstLine="567"/>
            </w:pPr>
            <w:r w:rsidRPr="00CD0277">
              <w:t>8</w:t>
            </w:r>
          </w:p>
        </w:tc>
        <w:tc>
          <w:tcPr>
            <w:tcW w:w="1582" w:type="dxa"/>
          </w:tcPr>
          <w:p w14:paraId="01429418" w14:textId="77777777" w:rsidR="00137675" w:rsidRPr="00CD0277" w:rsidRDefault="00137675" w:rsidP="00470F08">
            <w:pPr>
              <w:ind w:firstLine="567"/>
            </w:pPr>
            <w:r w:rsidRPr="00CD0277">
              <w:t>2</w:t>
            </w:r>
          </w:p>
        </w:tc>
        <w:tc>
          <w:tcPr>
            <w:tcW w:w="1580" w:type="dxa"/>
          </w:tcPr>
          <w:p w14:paraId="72380B06" w14:textId="77777777" w:rsidR="00137675" w:rsidRPr="00CD0277" w:rsidRDefault="00137675" w:rsidP="00470F08">
            <w:pPr>
              <w:ind w:firstLine="567"/>
            </w:pPr>
            <w:r w:rsidRPr="00CD0277">
              <w:t>4</w:t>
            </w:r>
          </w:p>
        </w:tc>
        <w:tc>
          <w:tcPr>
            <w:tcW w:w="1587" w:type="dxa"/>
          </w:tcPr>
          <w:p w14:paraId="6B0BC8C2" w14:textId="77777777" w:rsidR="00137675" w:rsidRPr="00CD0277" w:rsidRDefault="00137675" w:rsidP="00470F08">
            <w:pPr>
              <w:ind w:firstLine="567"/>
            </w:pPr>
            <w:r w:rsidRPr="00CD0277">
              <w:t>0</w:t>
            </w:r>
          </w:p>
        </w:tc>
        <w:tc>
          <w:tcPr>
            <w:tcW w:w="1683" w:type="dxa"/>
          </w:tcPr>
          <w:p w14:paraId="3E21AF4A" w14:textId="77777777" w:rsidR="00137675" w:rsidRPr="00CD0277" w:rsidRDefault="00137675" w:rsidP="00470F08">
            <w:pPr>
              <w:ind w:firstLine="567"/>
            </w:pPr>
            <w:r w:rsidRPr="00CD0277">
              <w:t>1</w:t>
            </w:r>
          </w:p>
        </w:tc>
      </w:tr>
    </w:tbl>
    <w:p w14:paraId="392895FB" w14:textId="77777777" w:rsidR="00137675" w:rsidRPr="00CD0277" w:rsidRDefault="00137675" w:rsidP="00137675">
      <w:pPr>
        <w:rPr>
          <w:i/>
        </w:rPr>
      </w:pPr>
    </w:p>
    <w:p w14:paraId="12EDFEFE" w14:textId="6C0378AC" w:rsidR="00137675" w:rsidRPr="00CD0277" w:rsidRDefault="004644F8" w:rsidP="004644F8">
      <w:pPr>
        <w:ind w:right="201"/>
        <w:jc w:val="both"/>
      </w:pPr>
      <w:r>
        <w:t>M</w:t>
      </w:r>
      <w:r w:rsidR="00137675" w:rsidRPr="00CD0277">
        <w:t xml:space="preserve">okykloje ugdoma pagal šias </w:t>
      </w:r>
      <w:r w:rsidR="00137675" w:rsidRPr="004644F8">
        <w:rPr>
          <w:b/>
          <w:bCs/>
          <w:i/>
          <w:iCs/>
        </w:rPr>
        <w:t>programas</w:t>
      </w:r>
      <w:r w:rsidR="00137675" w:rsidRPr="00CD0277">
        <w:t xml:space="preserve">: </w:t>
      </w:r>
    </w:p>
    <w:p w14:paraId="4F5C1B0F" w14:textId="77777777" w:rsidR="00137675" w:rsidRPr="00CD0277" w:rsidRDefault="00137675" w:rsidP="004644F8">
      <w:pPr>
        <w:ind w:right="201" w:firstLine="851"/>
        <w:jc w:val="both"/>
      </w:pPr>
      <w:r w:rsidRPr="00CD0277">
        <w:t xml:space="preserve">Formalųjį švietimą papildančio ugdymo (FŠPUP) – pradinio ir pagrindinio: muzikos, dailės, choreografijos ir teatrinio meno; </w:t>
      </w:r>
    </w:p>
    <w:p w14:paraId="1B86DE8D" w14:textId="77777777" w:rsidR="00137675" w:rsidRPr="00CD0277" w:rsidRDefault="00137675" w:rsidP="004644F8">
      <w:pPr>
        <w:ind w:right="201" w:firstLine="851"/>
        <w:jc w:val="both"/>
      </w:pPr>
      <w:r w:rsidRPr="00CD0277">
        <w:t>Neformaliojo ugdymo (NU): ankstyvojo, išplėstinio meninio, muzikos mėgėjų;</w:t>
      </w:r>
    </w:p>
    <w:p w14:paraId="2014815F" w14:textId="77777777" w:rsidR="00137675" w:rsidRPr="00CD0277" w:rsidRDefault="00137675" w:rsidP="004644F8">
      <w:pPr>
        <w:ind w:right="201" w:firstLine="851"/>
        <w:jc w:val="both"/>
      </w:pPr>
      <w:r w:rsidRPr="00CD0277">
        <w:t>Neformaliojo suaugusiųjų meninio ugdymo.</w:t>
      </w:r>
    </w:p>
    <w:p w14:paraId="00000003" w14:textId="77777777" w:rsidR="004347CC" w:rsidRDefault="004347CC">
      <w:pPr>
        <w:spacing w:line="258" w:lineRule="auto"/>
        <w:ind w:left="1055" w:hanging="360"/>
        <w:jc w:val="center"/>
        <w:rPr>
          <w:b/>
        </w:rPr>
      </w:pPr>
    </w:p>
    <w:p w14:paraId="3FFC679E" w14:textId="77777777" w:rsidR="004644F8" w:rsidRPr="004644F8" w:rsidRDefault="004644F8" w:rsidP="004644F8">
      <w:pPr>
        <w:pStyle w:val="Sraopastraipa"/>
        <w:spacing w:after="0" w:line="240" w:lineRule="auto"/>
        <w:ind w:left="0"/>
        <w:contextualSpacing w:val="0"/>
        <w:jc w:val="center"/>
        <w:rPr>
          <w:rFonts w:ascii="Times New Roman" w:hAnsi="Times New Roman" w:cs="Times New Roman"/>
          <w:b/>
          <w:sz w:val="24"/>
        </w:rPr>
      </w:pPr>
      <w:r w:rsidRPr="004644F8">
        <w:rPr>
          <w:rFonts w:ascii="Times New Roman" w:hAnsi="Times New Roman" w:cs="Times New Roman"/>
          <w:b/>
          <w:sz w:val="24"/>
        </w:rPr>
        <w:lastRenderedPageBreak/>
        <w:t>III SKYRIUS</w:t>
      </w:r>
    </w:p>
    <w:p w14:paraId="511FF5FC" w14:textId="77777777" w:rsidR="004644F8" w:rsidRPr="004644F8" w:rsidRDefault="004644F8" w:rsidP="004644F8">
      <w:pPr>
        <w:pStyle w:val="Sraopastraipa"/>
        <w:spacing w:after="0" w:line="240" w:lineRule="auto"/>
        <w:ind w:left="0"/>
        <w:contextualSpacing w:val="0"/>
        <w:jc w:val="center"/>
        <w:rPr>
          <w:rFonts w:ascii="Times New Roman" w:hAnsi="Times New Roman" w:cs="Times New Roman"/>
          <w:b/>
          <w:sz w:val="24"/>
        </w:rPr>
      </w:pPr>
      <w:r w:rsidRPr="004644F8">
        <w:rPr>
          <w:rFonts w:ascii="Times New Roman" w:hAnsi="Times New Roman" w:cs="Times New Roman"/>
          <w:b/>
          <w:sz w:val="24"/>
        </w:rPr>
        <w:t>STRATEGINIO PLANO IR METINIO VEIKLOS PLANO ĮGYVENDINIMAS</w:t>
      </w:r>
    </w:p>
    <w:p w14:paraId="00000004" w14:textId="77777777" w:rsidR="004347CC" w:rsidRPr="004644F8" w:rsidRDefault="004347CC" w:rsidP="004644F8">
      <w:pPr>
        <w:ind w:left="1055" w:hanging="360"/>
        <w:jc w:val="center"/>
        <w:rPr>
          <w:b/>
        </w:rPr>
      </w:pPr>
    </w:p>
    <w:p w14:paraId="00000005" w14:textId="77777777" w:rsidR="004347CC" w:rsidRDefault="00CB03E2" w:rsidP="004644F8">
      <w:pPr>
        <w:spacing w:after="40"/>
        <w:ind w:firstLine="851"/>
        <w:jc w:val="both"/>
        <w:rPr>
          <w:b/>
          <w:i/>
        </w:rPr>
      </w:pPr>
      <w:r>
        <w:rPr>
          <w:b/>
        </w:rPr>
        <w:t>Strateginio tikslo „</w:t>
      </w:r>
      <w:r>
        <w:rPr>
          <w:b/>
          <w:i/>
          <w:color w:val="000000"/>
        </w:rPr>
        <w:t>Plėtoti neformalaus švietimo paslaugas, ugdymo programų pasiūlos įvairovę, siekiant kokybiško ugdymo proceso įgyvendinimo.</w:t>
      </w:r>
      <w:r>
        <w:rPr>
          <w:b/>
          <w:i/>
        </w:rPr>
        <w:t>” įgyvendinimas</w:t>
      </w:r>
    </w:p>
    <w:p w14:paraId="00000007" w14:textId="77777777" w:rsidR="004347CC" w:rsidRDefault="00CB03E2" w:rsidP="004644F8">
      <w:pPr>
        <w:spacing w:after="40"/>
        <w:ind w:firstLine="851"/>
        <w:jc w:val="both"/>
        <w:rPr>
          <w:b/>
        </w:rPr>
      </w:pPr>
      <w:r>
        <w:rPr>
          <w:b/>
        </w:rPr>
        <w:t>Patobulintos mokytojų pedagoginės kompetencijos stiprinant individualizuotą ugdymą</w:t>
      </w:r>
    </w:p>
    <w:p w14:paraId="00000008" w14:textId="77777777" w:rsidR="004347CC" w:rsidRDefault="00CB03E2" w:rsidP="004644F8">
      <w:pPr>
        <w:pBdr>
          <w:top w:val="nil"/>
          <w:left w:val="nil"/>
          <w:bottom w:val="nil"/>
          <w:right w:val="nil"/>
          <w:between w:val="nil"/>
        </w:pBdr>
        <w:spacing w:after="40"/>
        <w:ind w:firstLine="851"/>
        <w:jc w:val="both"/>
        <w:rPr>
          <w:color w:val="000000"/>
        </w:rPr>
      </w:pPr>
      <w:r>
        <w:rPr>
          <w:color w:val="000000"/>
        </w:rPr>
        <w:t>2023 m. mokyklos mokytojai dalyvavo 37 kvalifikacijos seminaruose ir nuotoliniuose mokymuose. Mokytojai taip pat vedė meistriškumo pamokas, atviras pamokas</w:t>
      </w:r>
      <w:r>
        <w:rPr>
          <w:color w:val="050505"/>
          <w:highlight w:val="white"/>
        </w:rPr>
        <w:t xml:space="preserve"> </w:t>
      </w:r>
      <w:r>
        <w:rPr>
          <w:color w:val="000000"/>
        </w:rPr>
        <w:t xml:space="preserve">ir organizavo nacionalinę </w:t>
      </w:r>
      <w:r>
        <w:t xml:space="preserve">mokslinę konferenciją „Bendradarbiavimas mokinio sėkmei meno mokykloje“, </w:t>
      </w:r>
      <w:r>
        <w:rPr>
          <w:color w:val="000000"/>
        </w:rPr>
        <w:t>kurioje daugiausia dėmesio skirta individualiai mokinių pažangai, motyvacijai ir individualizuotam mokymuisi.</w:t>
      </w:r>
      <w:r>
        <w:t xml:space="preserve"> </w:t>
      </w:r>
      <w:r>
        <w:rPr>
          <w:color w:val="000000"/>
        </w:rPr>
        <w:t xml:space="preserve">Mokykloje sėkmingai organizuotas trijų mokytojų metodininkų atestacijos procesas. Šios iniciatyvos ir atestacija ne tik prisidėjo prie mūsų mokytojų pedagoginių įgūdžių tobulinimo, bet ir turėjo tiesioginį teigiamą poveikį mokinių įsitraukimui ir mokymosi rezultatams. </w:t>
      </w:r>
    </w:p>
    <w:p w14:paraId="0000000A" w14:textId="77777777" w:rsidR="004347CC" w:rsidRDefault="00CB03E2" w:rsidP="004644F8">
      <w:pPr>
        <w:spacing w:after="40"/>
        <w:ind w:firstLine="851"/>
        <w:jc w:val="both"/>
        <w:rPr>
          <w:b/>
        </w:rPr>
      </w:pPr>
      <w:r>
        <w:rPr>
          <w:b/>
        </w:rPr>
        <w:t>Plėtota meninės veiklos įvairovė ir rengiamos naujos edukacinės erdvės</w:t>
      </w:r>
    </w:p>
    <w:p w14:paraId="0000000B" w14:textId="77777777" w:rsidR="004347CC" w:rsidRDefault="00CB03E2" w:rsidP="004644F8">
      <w:pPr>
        <w:spacing w:after="40"/>
        <w:ind w:firstLine="851"/>
        <w:jc w:val="both"/>
      </w:pPr>
      <w:r>
        <w:t xml:space="preserve">Didelis dėmesys skiriamas vertybiniam ugdymui, kultūros paveldui ir tradicijoms: edukacinės ekskursijos pvz. išvyka į </w:t>
      </w:r>
      <w:r>
        <w:rPr>
          <w:highlight w:val="white"/>
        </w:rPr>
        <w:t>Klaipėdos valstybinio muzikinio teatro rodomą operas vaikams: „Bulvinė pasaka“, „Auksinis raktelis”,</w:t>
      </w:r>
      <w:r>
        <w:t xml:space="preserve"> išvyka į Vilniaus valdovų rūmus, advento vakaras, literatūros, muzikos ir dailės vakaras pvz. „Iš ko padarytas pasaulis“, skirtas paminėti V. Palčinskaitės 80-mečiui, „Rudenėlis duondavėlis“, „Gintarinės pasakaitės-dovana Neringai“, Šv. Martyno, Baltojo oželio diena, dalyvavimas tarptautinėse iniciatyvose, kaip „Matau tave 2023“ bei naujos edukacinės erdvės </w:t>
      </w:r>
      <w:r>
        <w:rPr>
          <w:highlight w:val="white"/>
        </w:rPr>
        <w:t xml:space="preserve">„Mano didvyrių Lietuva“, M. K. Čiurlioniui paminėti skirta dailės skyriaus mokinių kūrybinė paroda-instaliacija „Karalių pasakoje“, „Baltos fėjų pasakos“, velykinė instaliacija 5 stotelių „Jūratės ir Kastyčio legenda“, velykiniai ir kalėdiniai „Lėlių teatro“ personažai. Šios veiklos ir erdvės </w:t>
      </w:r>
      <w:r>
        <w:t>suteikė mokiniams galimybę plėsti akiratį.</w:t>
      </w:r>
    </w:p>
    <w:p w14:paraId="0000000D" w14:textId="182F4E68" w:rsidR="004347CC" w:rsidRDefault="00CB03E2" w:rsidP="004644F8">
      <w:pPr>
        <w:spacing w:after="40"/>
        <w:ind w:firstLine="851"/>
        <w:jc w:val="both"/>
      </w:pPr>
      <w:r>
        <w:rPr>
          <w:color w:val="000000"/>
        </w:rPr>
        <w:t xml:space="preserve">Organizuotas choreografijos, kanklių grupių ir Neringos vaikų choro dalyvavimas „Lietuvos vakarų krašto dainų ir šokių šventėje 2023“, skirtoje Klaipėdos krašto prijungimo prie Lietuvos </w:t>
      </w:r>
      <w:r w:rsidR="004644F8">
        <w:rPr>
          <w:color w:val="000000"/>
        </w:rPr>
        <w:br/>
      </w:r>
      <w:r>
        <w:rPr>
          <w:color w:val="000000"/>
        </w:rPr>
        <w:t xml:space="preserve">100-mečiui. Šventėje dalyvavo daugiau nei 7 000 dalyvių, virš 300 vaikų, jaunimo ir suaugusiųjų chorų, vokalinių ansamblių, tautinių instrumentų orkestrų, tradicinių kanklių, skudučių ansamblių, liaudiškos muzikos kapelų ir šokių kolektyvų iš visos Lietuvos miestų ir miestelių. Taip pat suformuoti kanklių ir šokėjų kolektyvai ruošiasi </w:t>
      </w:r>
      <w:r>
        <w:rPr>
          <w:i/>
          <w:color w:val="000000"/>
        </w:rPr>
        <w:t>Lietuvos dainų 100-me</w:t>
      </w:r>
      <w:r>
        <w:rPr>
          <w:i/>
        </w:rPr>
        <w:t>čio šventei</w:t>
      </w:r>
      <w:r>
        <w:rPr>
          <w:highlight w:val="white"/>
        </w:rPr>
        <w:t> „</w:t>
      </w:r>
      <w:r>
        <w:rPr>
          <w:i/>
          <w:highlight w:val="white"/>
        </w:rPr>
        <w:t>Kad</w:t>
      </w:r>
      <w:r>
        <w:rPr>
          <w:highlight w:val="white"/>
        </w:rPr>
        <w:t> </w:t>
      </w:r>
      <w:r>
        <w:rPr>
          <w:i/>
        </w:rPr>
        <w:t>giria žaliuotų</w:t>
      </w:r>
      <w:r>
        <w:rPr>
          <w:highlight w:val="white"/>
        </w:rPr>
        <w:t>“</w:t>
      </w:r>
      <w:r>
        <w:t xml:space="preserve">. Organizuotas mokinių dalyvavimas įvairiuose festivaliuose, respublikiniuose ir tarptautiniuose konkursuose pvz. „Laisvalaikio muzika - 2023“, </w:t>
      </w:r>
      <w:r>
        <w:rPr>
          <w:highlight w:val="white"/>
        </w:rPr>
        <w:t xml:space="preserve"> IX tarptautiniame vaikų kūrybinių darbų konkurse „Wave on wave - 2023“, tarptautiniame įvairaus žanro jaunųjų atlikėjų konkurse-festivalyje „Žydintys garsai 2023“, </w:t>
      </w:r>
      <w:r>
        <w:t>tarptautiniame jaunųjų atlikėjų konkurse „Laudate pueri“, respublikiniame I-IV klasių kanklininkų konkurse „Dainuojančios kanklės 2023“, respublikiniame virtualaus jaunųjų atlikėjų konkurse ,,In Corpore”, XV-ame respublikiniame meno ir muzikos mokyklų jaunųjų atlikėjų ansamblių konkurse ,,Muzikuokime drauge 2023“,  dainų dainelės atrankos etapas, festivalyje „Fortissimo“.</w:t>
      </w:r>
    </w:p>
    <w:p w14:paraId="0000000E" w14:textId="6BA174A7" w:rsidR="004347CC" w:rsidRDefault="00CB03E2" w:rsidP="004644F8">
      <w:pPr>
        <w:spacing w:after="40"/>
        <w:ind w:firstLine="851"/>
        <w:jc w:val="both"/>
      </w:pPr>
      <w:r>
        <w:t>Mokykloje dirbtuves mokiniams organizavo žinomi kūrėjai, kaip Sigutė Ach, Daiva Molytė</w:t>
      </w:r>
      <w:r w:rsidR="004644F8">
        <w:t>-</w:t>
      </w:r>
      <w:r>
        <w:t xml:space="preserve">Lukauskienė. Ši veikla buvo neatsiejama nuo ugdymo proceso, skatino mokinių kūrybiškumą, emocinę raišką ir kultūrinį supratimą. </w:t>
      </w:r>
    </w:p>
    <w:p w14:paraId="0000000F" w14:textId="5A312273" w:rsidR="004347CC" w:rsidRDefault="00CB03E2" w:rsidP="004644F8">
      <w:pPr>
        <w:spacing w:after="40"/>
        <w:ind w:firstLine="851"/>
        <w:jc w:val="both"/>
      </w:pPr>
      <w:r>
        <w:t xml:space="preserve">Bendrai surengta 69 įvairiausių renginių, koncertų, parodų Nidoje ir Juodkrantėje. Mokyklos mokiniai aktyviai dalyvauja įvairiuose </w:t>
      </w:r>
      <w:r w:rsidR="004644F8">
        <w:t>savivaldybės</w:t>
      </w:r>
      <w:r>
        <w:t xml:space="preserve"> renginiuose pvz. Nidos KTIC </w:t>
      </w:r>
      <w:r>
        <w:rPr>
          <w:color w:val="050505"/>
        </w:rPr>
        <w:t>„Laiškai į kitą krantą“</w:t>
      </w:r>
      <w:r>
        <w:t>.</w:t>
      </w:r>
    </w:p>
    <w:p w14:paraId="00000011" w14:textId="77777777" w:rsidR="004347CC" w:rsidRDefault="00CB03E2" w:rsidP="004644F8">
      <w:pPr>
        <w:spacing w:after="40"/>
        <w:ind w:firstLine="851"/>
        <w:jc w:val="both"/>
        <w:rPr>
          <w:b/>
        </w:rPr>
      </w:pPr>
      <w:r>
        <w:rPr>
          <w:b/>
        </w:rPr>
        <w:t>Įdiegta savanorystės programa</w:t>
      </w:r>
    </w:p>
    <w:p w14:paraId="00000012" w14:textId="77777777" w:rsidR="004347CC" w:rsidRDefault="00CB03E2" w:rsidP="004644F8">
      <w:pPr>
        <w:spacing w:after="40"/>
        <w:ind w:firstLine="851"/>
        <w:jc w:val="both"/>
      </w:pPr>
      <w:r>
        <w:t>Savanorių programos mokytojams įdiegimas reikšmingai prisidėjo prie neformaliojo ugdymo pasiūlos įvairinimo. Daug mokinių dalyvavo Neringos meno mokyklos vasaros akademijoje, kurioje vyko įvairios dienos stovyklos, tokios kaip „Muzikavimo stovykla“, „Dailės kūrybinė stovykla“, „Kūrybinė šokio laboratorija“, „Ritmikos, judesio stovykla“, „Dramos terapijos stovykla“.</w:t>
      </w:r>
      <w:r>
        <w:rPr>
          <w:color w:val="000000"/>
        </w:rPr>
        <w:t xml:space="preserve"> </w:t>
      </w:r>
      <w:r>
        <w:t>Šie užsiėmimai suteikė mokiniams galimybes plėtoti savo meninius talentus.</w:t>
      </w:r>
    </w:p>
    <w:p w14:paraId="00000014" w14:textId="77777777" w:rsidR="004347CC" w:rsidRDefault="00CB03E2" w:rsidP="004644F8">
      <w:pPr>
        <w:spacing w:after="40"/>
        <w:ind w:firstLine="851"/>
        <w:jc w:val="both"/>
        <w:rPr>
          <w:b/>
        </w:rPr>
      </w:pPr>
      <w:r>
        <w:rPr>
          <w:b/>
        </w:rPr>
        <w:lastRenderedPageBreak/>
        <w:t>Padidinti bendradarbiavimo formų įvairovė ir įtrauktis</w:t>
      </w:r>
    </w:p>
    <w:p w14:paraId="00000015" w14:textId="77777777" w:rsidR="004347CC" w:rsidRDefault="00CB03E2" w:rsidP="004644F8">
      <w:pPr>
        <w:spacing w:after="40"/>
        <w:ind w:firstLine="851"/>
        <w:jc w:val="both"/>
      </w:pPr>
      <w:r>
        <w:t xml:space="preserve">Bendradarbiavimo projektai kaip „Žaibo opera“, „Neringos veidas“, „POP kanklės“, mokslinė bendradarbiavimo konferencija, respublikinis vaikų ir jaunimo dailės miniatiūrų konkurso „Smėlio užpustyti“, tarptautinis programinės pjesės festivalis </w:t>
      </w:r>
      <w:r>
        <w:rPr>
          <w:highlight w:val="white"/>
        </w:rPr>
        <w:t xml:space="preserve">,,Muzika - vaizduojamasis garsų pasaulis: pasakų personažai“, </w:t>
      </w:r>
      <w:r>
        <w:t xml:space="preserve">respublikinis vaikų ir mokinių dailės ir muzikos festivalis-konkursas ,,Laisvė - tai kūrybos pradas”, tarpklasiniai koncertai, parodos išryškino naujas bendradarbiavimo galimybes su socialiniais partneriais ir jų svarbą plečiant ir įvairinant mokyklos ugdymo turinį. Visa mokyklos veikla efektyviai komunikuojama socialiniuose tinkluose, organizuojant mokinių darbų ir mokyklos renginių viešinimo veiklos, atviri koncertai bendruomenei pvz. gitaros vakarai Neringos bendruomenei, </w:t>
      </w:r>
      <w:r w:rsidRPr="004644F8">
        <w:rPr>
          <w:i/>
          <w:iCs/>
        </w:rPr>
        <w:t>ebru</w:t>
      </w:r>
      <w:r>
        <w:t xml:space="preserve"> pamokos, mokyklos projekto filmo „Neringos veidas“ pristatymas bendruomenei. Integruotos pamokos su Neringos gimnazijos mokytojais, dainų šventei skirta pamoka pradinukams, kaip „Kino stotelė“, i</w:t>
      </w:r>
      <w:r>
        <w:rPr>
          <w:color w:val="050505"/>
        </w:rPr>
        <w:t>ntegruotos dailės ir chemijos pamoka, kurioje mokiniai susipažino su perspektyvos piešimo dėsniais. Taip atskleidžiant gilesnius ryšius sukuriant galingas vaizdines istorijas, kurios susilauktų atgarsio.</w:t>
      </w:r>
    </w:p>
    <w:p w14:paraId="00000017" w14:textId="77777777" w:rsidR="004347CC" w:rsidRDefault="00CB03E2" w:rsidP="004644F8">
      <w:pPr>
        <w:spacing w:after="40"/>
        <w:ind w:firstLine="851"/>
        <w:jc w:val="both"/>
        <w:rPr>
          <w:b/>
        </w:rPr>
      </w:pPr>
      <w:r>
        <w:rPr>
          <w:b/>
        </w:rPr>
        <w:t>Dėmesys tvarumo ir kūrybiškumo ugdymo temoms</w:t>
      </w:r>
    </w:p>
    <w:p w14:paraId="00000018" w14:textId="77777777" w:rsidR="004347CC" w:rsidRDefault="00CB03E2" w:rsidP="004644F8">
      <w:pPr>
        <w:spacing w:after="40"/>
        <w:ind w:firstLine="851"/>
        <w:jc w:val="both"/>
      </w:pPr>
      <w:r>
        <w:t>Mokytojai aktyviai skatina ekologines ir tvarumo idėjas, pavyzdžiui, „Advento kalendoriaus istorijos“, pademonstravo novatorišką perdirbtų medžiagų panaudojimą edukaciniuose projektuose. P</w:t>
      </w:r>
      <w:r>
        <w:rPr>
          <w:color w:val="050505"/>
        </w:rPr>
        <w:t xml:space="preserve">agamintos 189 atvirutės ir 27 kalėdiniai žaisliukai. Taip pat buvo labai svarbus tvarumas. Mokytoja su mokiniais daug kalbėjo apie perteklinį vartotojiškumą, žalą žemei ir ar reikia viską pirkti. </w:t>
      </w:r>
      <w:r>
        <w:t>Tai ne tik mokė mokinius ekologinio sąmoningumo, bet ir įtraukė juos į kūrybinį procesą, kuriame veiksmingai panaudotos perdirbtos medžiagos.</w:t>
      </w:r>
    </w:p>
    <w:p w14:paraId="0000001A" w14:textId="77777777" w:rsidR="004347CC" w:rsidRDefault="00CB03E2" w:rsidP="004644F8">
      <w:pPr>
        <w:spacing w:after="40"/>
        <w:ind w:firstLine="851"/>
        <w:jc w:val="both"/>
        <w:rPr>
          <w:b/>
        </w:rPr>
      </w:pPr>
      <w:r>
        <w:rPr>
          <w:b/>
        </w:rPr>
        <w:t>Padidintas informacinių technologijų taikymo ugdymo procese</w:t>
      </w:r>
    </w:p>
    <w:p w14:paraId="0000001B" w14:textId="4503C3C0" w:rsidR="004347CC" w:rsidRDefault="00CB03E2" w:rsidP="004644F8">
      <w:pPr>
        <w:spacing w:after="40"/>
        <w:ind w:firstLine="851"/>
        <w:jc w:val="both"/>
      </w:pPr>
      <w:r>
        <w:t xml:space="preserve">2023 m. Neringos meno mokykloje įsigyta daugiau kompiuterinės įrangos, įdiegtos muzikiniam ugdymui reikalingos programos. </w:t>
      </w:r>
      <w:r>
        <w:rPr>
          <w:color w:val="050505"/>
        </w:rPr>
        <w:t xml:space="preserve">Mokiniai išmoks kurti muziką ir meną naudojant naujausias programas, tyrinėdami, kaip technologija praturtina kūrybinį procesą. </w:t>
      </w:r>
      <w:r>
        <w:t xml:space="preserve">Mokyklos renginyje „Laiko būgnas“ naudotos dirbtinio intelekto technologijos. Įvairiose veiklose naudotos QR technologija, kaip interaktyvios veiklos „Stintapūkio“ veikloms. Šios iniciatyvos atitiko mūsų tikslą rengti mokinius ateičiai, kurioje technologijos vaidina svarbų vaidmenį, taip ugdant jų kūrybiškumą ir technologinį išprusimą. Rengiant 2024–2026 m. </w:t>
      </w:r>
      <w:r w:rsidR="004644F8">
        <w:t xml:space="preserve">strateginį planą, </w:t>
      </w:r>
      <w:r>
        <w:t>apibrėžtas technologijų integravimo į ugdymą santykis.</w:t>
      </w:r>
    </w:p>
    <w:p w14:paraId="0000001C" w14:textId="77777777" w:rsidR="004347CC" w:rsidRDefault="00CB03E2" w:rsidP="004644F8">
      <w:pPr>
        <w:pBdr>
          <w:top w:val="nil"/>
          <w:left w:val="nil"/>
          <w:bottom w:val="nil"/>
          <w:right w:val="nil"/>
          <w:between w:val="nil"/>
        </w:pBdr>
        <w:spacing w:after="40"/>
        <w:ind w:firstLine="851"/>
        <w:jc w:val="both"/>
        <w:rPr>
          <w:color w:val="000000"/>
        </w:rPr>
      </w:pPr>
      <w:r>
        <w:rPr>
          <w:color w:val="000000"/>
        </w:rPr>
        <w:t>Taip pat mokyklos mokinių pasiekimų sklaidai aktyviai naudojamos socialinių tinklų paskyros ir organizuojama informacijos pranešimų skaičius (2023 m. padidintas 2 kartus).</w:t>
      </w:r>
    </w:p>
    <w:p w14:paraId="0000001E" w14:textId="77777777" w:rsidR="004347CC" w:rsidRDefault="00CB03E2" w:rsidP="004644F8">
      <w:pPr>
        <w:spacing w:after="40"/>
        <w:ind w:firstLine="851"/>
        <w:jc w:val="both"/>
        <w:rPr>
          <w:b/>
        </w:rPr>
      </w:pPr>
      <w:r>
        <w:rPr>
          <w:b/>
        </w:rPr>
        <w:t xml:space="preserve">Mokinių savivaldos aktyvus dalyvavimas kuriant teigiamą emocinę aplinką </w:t>
      </w:r>
    </w:p>
    <w:p w14:paraId="0000001F" w14:textId="3C796548" w:rsidR="004347CC" w:rsidRDefault="00CB03E2" w:rsidP="004644F8">
      <w:pPr>
        <w:spacing w:after="40"/>
        <w:ind w:right="3" w:firstLine="851"/>
        <w:jc w:val="both"/>
      </w:pPr>
      <w:r>
        <w:t xml:space="preserve">Meno mokyklos bendruomenė ugdo ne tik menines, bet ir bendražmogiškąsias, emocines mokinių kompetencijas. Labai svarbu ne tik tinkamai atlikti visus reikiamus darbus, susijusius su specialybe ir ugdymu, bet taip pat nepamiršti žmogiškumo, atjautos, atvirumo, nuoširdumo, pasitikėjimo principų. Viena iš svarbiausių sėkmės taisyklių ugdymo srityje yra kiekvieno asmens psichologinė būsena: jeigu jaučiamasi blogai, nuo to kenčia visos kitos kompetencijos bei, svarbiausia, – ugdymo kokybė. Gera psichologinė savijauta užtikrina ir produktyvesnį ugdymą(-si), todėl buvo skatinamas mokytojų tarpusavio bendradarbiavimas kartu organizuojant bendrus renginius, lankymasis kolegų pamokose ir dalijimasis gerąja patirtimi. Pritaikyti mokyklą ugdymui visų metų laikotarpiui, išlaikyti ją atvirą kiekvienam norinčiam mokytis. Mokinių savivaldos atstovai prisidėjo prie jaukios aplinkos mokykloje kūrimo, teikė pasiūlymus veiklos tobulinimui bei organizavo </w:t>
      </w:r>
      <w:r w:rsidR="004644F8">
        <w:t>V</w:t>
      </w:r>
      <w:r>
        <w:t>alentino dieną, rugsėjo 1-osios šventę, žiemos sezono atidarymo diskoteka.</w:t>
      </w:r>
    </w:p>
    <w:p w14:paraId="00000021" w14:textId="77777777" w:rsidR="004347CC" w:rsidRPr="004644F8" w:rsidRDefault="00CB03E2" w:rsidP="004644F8">
      <w:pPr>
        <w:tabs>
          <w:tab w:val="left" w:pos="426"/>
        </w:tabs>
        <w:ind w:firstLine="851"/>
        <w:jc w:val="both"/>
        <w:rPr>
          <w:b/>
        </w:rPr>
      </w:pPr>
      <w:r w:rsidRPr="004644F8">
        <w:rPr>
          <w:b/>
        </w:rPr>
        <w:t>2023 m. Neringos meno mokyklos mokinių pasiekimai</w:t>
      </w:r>
    </w:p>
    <w:p w14:paraId="00000022" w14:textId="77777777" w:rsidR="004347CC" w:rsidRPr="004644F8" w:rsidRDefault="00CB03E2" w:rsidP="004644F8">
      <w:pPr>
        <w:numPr>
          <w:ilvl w:val="0"/>
          <w:numId w:val="1"/>
        </w:numPr>
        <w:shd w:val="clear" w:color="auto" w:fill="FFFFFF"/>
        <w:tabs>
          <w:tab w:val="left" w:pos="426"/>
        </w:tabs>
        <w:ind w:left="0" w:firstLine="0"/>
        <w:jc w:val="both"/>
        <w:rPr>
          <w:color w:val="050505"/>
        </w:rPr>
      </w:pPr>
      <w:r w:rsidRPr="004644F8">
        <w:rPr>
          <w:color w:val="050505"/>
          <w:highlight w:val="white"/>
        </w:rPr>
        <w:t>Tarptautinis aeronautikos federacijos (FAI) piešinių konkursas</w:t>
      </w:r>
    </w:p>
    <w:p w14:paraId="00000023" w14:textId="77777777" w:rsidR="004347CC" w:rsidRPr="004644F8" w:rsidRDefault="00CB03E2" w:rsidP="004644F8">
      <w:pPr>
        <w:shd w:val="clear" w:color="auto" w:fill="FFFFFF"/>
        <w:tabs>
          <w:tab w:val="left" w:pos="426"/>
        </w:tabs>
        <w:jc w:val="both"/>
        <w:rPr>
          <w:color w:val="050505"/>
        </w:rPr>
      </w:pPr>
      <w:r w:rsidRPr="004644F8">
        <w:rPr>
          <w:color w:val="050505"/>
        </w:rPr>
        <w:t>Tumas Kirasauskas, „Sklandytojai prie kopos“. Darbas toliau siųstas į tarptautinį FAI piešinių konkursą Lozanoje (Šveicarija).</w:t>
      </w:r>
    </w:p>
    <w:p w14:paraId="00000026" w14:textId="03B885FA" w:rsidR="004347CC" w:rsidRPr="004644F8" w:rsidRDefault="00CB03E2" w:rsidP="004644F8">
      <w:pPr>
        <w:shd w:val="clear" w:color="auto" w:fill="FFFFFF"/>
        <w:tabs>
          <w:tab w:val="left" w:pos="426"/>
        </w:tabs>
        <w:jc w:val="both"/>
        <w:rPr>
          <w:color w:val="050505"/>
        </w:rPr>
      </w:pPr>
      <w:r w:rsidRPr="004644F8">
        <w:rPr>
          <w:color w:val="050505"/>
        </w:rPr>
        <w:t xml:space="preserve">Frida Bartkutė, „Ekologiškas paukštautobusis“. </w:t>
      </w:r>
      <w:r w:rsidRPr="004644F8">
        <w:rPr>
          <w:b/>
          <w:color w:val="050505"/>
        </w:rPr>
        <w:t>Laureatė</w:t>
      </w:r>
      <w:r w:rsidRPr="004644F8">
        <w:rPr>
          <w:color w:val="050505"/>
        </w:rPr>
        <w:t>.</w:t>
      </w:r>
      <w:r w:rsidRPr="004644F8">
        <w:rPr>
          <w:b/>
          <w:color w:val="050505"/>
        </w:rPr>
        <w:t xml:space="preserve"> </w:t>
      </w:r>
      <w:r w:rsidRPr="004644F8">
        <w:rPr>
          <w:color w:val="050505"/>
        </w:rPr>
        <w:t xml:space="preserve">Žygis Beržinis „Jei skristi, tai tik ant JO“. </w:t>
      </w:r>
      <w:r w:rsidRPr="004644F8">
        <w:rPr>
          <w:b/>
          <w:color w:val="050505"/>
        </w:rPr>
        <w:t>Lauretas</w:t>
      </w:r>
      <w:r w:rsidRPr="004644F8">
        <w:rPr>
          <w:color w:val="050505"/>
        </w:rPr>
        <w:t>. Vyr. mokytoja M. Urbonavičienė.</w:t>
      </w:r>
    </w:p>
    <w:p w14:paraId="00000029" w14:textId="2A7A3BC0" w:rsidR="004347CC" w:rsidRPr="00CB1705" w:rsidRDefault="00CB03E2" w:rsidP="00CB1705">
      <w:pPr>
        <w:numPr>
          <w:ilvl w:val="0"/>
          <w:numId w:val="1"/>
        </w:numPr>
        <w:shd w:val="clear" w:color="auto" w:fill="FFFFFF"/>
        <w:tabs>
          <w:tab w:val="left" w:pos="426"/>
        </w:tabs>
        <w:ind w:left="0" w:firstLine="0"/>
        <w:jc w:val="both"/>
        <w:rPr>
          <w:color w:val="050505"/>
        </w:rPr>
      </w:pPr>
      <w:r w:rsidRPr="00CB1705">
        <w:rPr>
          <w:color w:val="050505"/>
          <w:highlight w:val="white"/>
        </w:rPr>
        <w:lastRenderedPageBreak/>
        <w:t>XV respublikinis meno ir muzikos mokyklų jaunųjų atlikėjų ansamblių konkursas ,,Muzikuokime drauge 2023</w:t>
      </w:r>
      <w:r w:rsidR="00CB1705" w:rsidRPr="00CB1705">
        <w:rPr>
          <w:color w:val="050505"/>
          <w:highlight w:val="white"/>
        </w:rPr>
        <w:t>“. N</w:t>
      </w:r>
      <w:r w:rsidRPr="00CB1705">
        <w:rPr>
          <w:color w:val="050505"/>
          <w:highlight w:val="white"/>
        </w:rPr>
        <w:t>eringos meno mokyklos instrumentinis ansamblis (R.</w:t>
      </w:r>
      <w:r w:rsidR="00CB1705" w:rsidRPr="00CB1705">
        <w:rPr>
          <w:color w:val="050505"/>
          <w:highlight w:val="white"/>
        </w:rPr>
        <w:t> </w:t>
      </w:r>
      <w:r w:rsidRPr="00CB1705">
        <w:rPr>
          <w:color w:val="050505"/>
          <w:highlight w:val="white"/>
        </w:rPr>
        <w:t>Balna, T.</w:t>
      </w:r>
      <w:r w:rsidR="00CB1705" w:rsidRPr="00CB1705">
        <w:rPr>
          <w:color w:val="050505"/>
          <w:highlight w:val="white"/>
        </w:rPr>
        <w:t> </w:t>
      </w:r>
      <w:r w:rsidRPr="00CB1705">
        <w:rPr>
          <w:color w:val="050505"/>
          <w:highlight w:val="white"/>
        </w:rPr>
        <w:t>Streckis, H.</w:t>
      </w:r>
      <w:r w:rsidR="00CB1705" w:rsidRPr="00CB1705">
        <w:rPr>
          <w:color w:val="050505"/>
          <w:highlight w:val="white"/>
        </w:rPr>
        <w:t> </w:t>
      </w:r>
      <w:r w:rsidRPr="00CB1705">
        <w:rPr>
          <w:color w:val="050505"/>
          <w:highlight w:val="white"/>
        </w:rPr>
        <w:t>Mikelis, M.</w:t>
      </w:r>
      <w:r w:rsidR="00CB1705" w:rsidRPr="00CB1705">
        <w:rPr>
          <w:color w:val="050505"/>
          <w:highlight w:val="white"/>
        </w:rPr>
        <w:t> </w:t>
      </w:r>
      <w:r w:rsidRPr="00CB1705">
        <w:rPr>
          <w:color w:val="050505"/>
          <w:highlight w:val="white"/>
        </w:rPr>
        <w:t xml:space="preserve">Šestakovas) </w:t>
      </w:r>
      <w:r w:rsidRPr="00CB1705">
        <w:rPr>
          <w:b/>
          <w:color w:val="050505"/>
          <w:highlight w:val="white"/>
        </w:rPr>
        <w:t>I vieta</w:t>
      </w:r>
      <w:r w:rsidRPr="00CB1705">
        <w:rPr>
          <w:color w:val="050505"/>
          <w:highlight w:val="white"/>
        </w:rPr>
        <w:t>. Mok. metodininkas V. Zelenis.</w:t>
      </w:r>
    </w:p>
    <w:p w14:paraId="0000002C" w14:textId="50D6E7BE" w:rsidR="004347CC" w:rsidRPr="00D5676D" w:rsidRDefault="00CB03E2" w:rsidP="00CB1705">
      <w:pPr>
        <w:numPr>
          <w:ilvl w:val="0"/>
          <w:numId w:val="1"/>
        </w:numPr>
        <w:shd w:val="clear" w:color="auto" w:fill="FFFFFF"/>
        <w:tabs>
          <w:tab w:val="left" w:pos="426"/>
        </w:tabs>
        <w:ind w:left="0" w:firstLine="0"/>
        <w:jc w:val="both"/>
        <w:rPr>
          <w:color w:val="050505"/>
          <w:highlight w:val="white"/>
        </w:rPr>
      </w:pPr>
      <w:r w:rsidRPr="00D5676D">
        <w:rPr>
          <w:color w:val="050505"/>
          <w:highlight w:val="white"/>
        </w:rPr>
        <w:t>III tarptautinis jaunųjų atlikėjų konkursas „LAUDATE PUERI“.</w:t>
      </w:r>
      <w:r w:rsidR="00CB1705" w:rsidRPr="00D5676D">
        <w:rPr>
          <w:color w:val="050505"/>
        </w:rPr>
        <w:t xml:space="preserve"> </w:t>
      </w:r>
      <w:r w:rsidRPr="00D5676D">
        <w:rPr>
          <w:color w:val="050505"/>
          <w:highlight w:val="white"/>
        </w:rPr>
        <w:t xml:space="preserve">Ema Janulaitytė (kanklės) </w:t>
      </w:r>
      <w:r w:rsidRPr="00D5676D">
        <w:rPr>
          <w:b/>
          <w:color w:val="050505"/>
          <w:highlight w:val="white"/>
        </w:rPr>
        <w:t>III</w:t>
      </w:r>
      <w:r w:rsidR="00D5676D" w:rsidRPr="00D5676D">
        <w:rPr>
          <w:b/>
          <w:color w:val="050505"/>
          <w:highlight w:val="white"/>
        </w:rPr>
        <w:t> </w:t>
      </w:r>
      <w:r w:rsidRPr="00D5676D">
        <w:rPr>
          <w:b/>
          <w:color w:val="050505"/>
          <w:highlight w:val="white"/>
        </w:rPr>
        <w:t>vieta</w:t>
      </w:r>
      <w:r w:rsidRPr="00D5676D">
        <w:rPr>
          <w:color w:val="050505"/>
          <w:highlight w:val="white"/>
        </w:rPr>
        <w:t>, nominacija „Už sakralios vietos pasirinkimą atliekant kūrinį“.</w:t>
      </w:r>
      <w:r w:rsidR="00D5676D" w:rsidRPr="00D5676D">
        <w:rPr>
          <w:color w:val="050505"/>
          <w:highlight w:val="white"/>
        </w:rPr>
        <w:t xml:space="preserve"> </w:t>
      </w:r>
      <w:r w:rsidR="00CB1705" w:rsidRPr="00D5676D">
        <w:rPr>
          <w:color w:val="050505"/>
          <w:highlight w:val="white"/>
        </w:rPr>
        <w:t>Kanklių v</w:t>
      </w:r>
      <w:r w:rsidRPr="00D5676D">
        <w:rPr>
          <w:color w:val="050505"/>
          <w:highlight w:val="white"/>
        </w:rPr>
        <w:t>yr. mokytoja I.</w:t>
      </w:r>
      <w:r w:rsidR="00D5676D">
        <w:rPr>
          <w:color w:val="050505"/>
          <w:highlight w:val="white"/>
        </w:rPr>
        <w:t> </w:t>
      </w:r>
      <w:r w:rsidRPr="00D5676D">
        <w:rPr>
          <w:color w:val="050505"/>
          <w:highlight w:val="white"/>
        </w:rPr>
        <w:t>Pumputytė-Macevičė.</w:t>
      </w:r>
    </w:p>
    <w:p w14:paraId="00000030" w14:textId="16619BF7" w:rsidR="004347CC" w:rsidRPr="00D5676D" w:rsidRDefault="00CB03E2" w:rsidP="00CB1705">
      <w:pPr>
        <w:numPr>
          <w:ilvl w:val="0"/>
          <w:numId w:val="1"/>
        </w:numPr>
        <w:shd w:val="clear" w:color="auto" w:fill="FFFFFF"/>
        <w:tabs>
          <w:tab w:val="left" w:pos="426"/>
        </w:tabs>
        <w:ind w:left="0" w:firstLine="0"/>
        <w:jc w:val="both"/>
        <w:rPr>
          <w:color w:val="050505"/>
        </w:rPr>
      </w:pPr>
      <w:r w:rsidRPr="00D5676D">
        <w:rPr>
          <w:color w:val="050505"/>
          <w:highlight w:val="white"/>
        </w:rPr>
        <w:t>Šokio konkursas „Dance is passion“.</w:t>
      </w:r>
      <w:r w:rsidR="00D5676D" w:rsidRPr="00D5676D">
        <w:rPr>
          <w:color w:val="050505"/>
        </w:rPr>
        <w:t xml:space="preserve"> </w:t>
      </w:r>
      <w:r w:rsidRPr="00D5676D">
        <w:rPr>
          <w:color w:val="050505"/>
          <w:highlight w:val="white"/>
        </w:rPr>
        <w:t xml:space="preserve">Šiuolaikinio šokio kategorijoje </w:t>
      </w:r>
      <w:r w:rsidRPr="00D5676D">
        <w:rPr>
          <w:b/>
          <w:color w:val="050505"/>
          <w:highlight w:val="white"/>
        </w:rPr>
        <w:t>I vieta</w:t>
      </w:r>
      <w:r w:rsidRPr="00D5676D">
        <w:rPr>
          <w:color w:val="050505"/>
          <w:highlight w:val="white"/>
        </w:rPr>
        <w:t>.</w:t>
      </w:r>
      <w:r w:rsidR="00CB1705" w:rsidRPr="00D5676D">
        <w:rPr>
          <w:color w:val="050505"/>
          <w:highlight w:val="white"/>
        </w:rPr>
        <w:t xml:space="preserve"> </w:t>
      </w:r>
      <w:r w:rsidRPr="00D5676D">
        <w:rPr>
          <w:color w:val="050505"/>
          <w:highlight w:val="white"/>
        </w:rPr>
        <w:t xml:space="preserve">Charakterinio šokio kategorijoje </w:t>
      </w:r>
      <w:r w:rsidRPr="00D5676D">
        <w:rPr>
          <w:b/>
          <w:color w:val="050505"/>
          <w:highlight w:val="white"/>
        </w:rPr>
        <w:t>I vieta</w:t>
      </w:r>
      <w:r w:rsidRPr="00D5676D">
        <w:rPr>
          <w:color w:val="050505"/>
          <w:highlight w:val="white"/>
        </w:rPr>
        <w:t>. Vyr. mokytoja J. Survilienė, vyr. mokytoja R. Želnyte-Šembergė</w:t>
      </w:r>
      <w:r w:rsidR="00D5676D">
        <w:rPr>
          <w:color w:val="050505"/>
        </w:rPr>
        <w:t>.</w:t>
      </w:r>
    </w:p>
    <w:p w14:paraId="00000033" w14:textId="754E91E5" w:rsidR="004347CC" w:rsidRPr="00D5676D" w:rsidRDefault="00CB03E2" w:rsidP="00CB1705">
      <w:pPr>
        <w:numPr>
          <w:ilvl w:val="0"/>
          <w:numId w:val="1"/>
        </w:numPr>
        <w:shd w:val="clear" w:color="auto" w:fill="FFFFFF"/>
        <w:tabs>
          <w:tab w:val="left" w:pos="426"/>
        </w:tabs>
        <w:ind w:left="0" w:firstLine="0"/>
        <w:jc w:val="both"/>
        <w:rPr>
          <w:color w:val="050505"/>
        </w:rPr>
      </w:pPr>
      <w:r w:rsidRPr="00D5676D">
        <w:rPr>
          <w:color w:val="050505"/>
        </w:rPr>
        <w:t>IX tarptautinis vaikų kūrybinių darbų konkursas „Wave On Wave - 2023“.</w:t>
      </w:r>
      <w:r w:rsidR="00D5676D" w:rsidRPr="00D5676D">
        <w:rPr>
          <w:color w:val="050505"/>
        </w:rPr>
        <w:t xml:space="preserve"> </w:t>
      </w:r>
      <w:r w:rsidRPr="00D5676D">
        <w:rPr>
          <w:color w:val="050505"/>
          <w:highlight w:val="white"/>
        </w:rPr>
        <w:t xml:space="preserve">Aistė Jasiukaitytė </w:t>
      </w:r>
      <w:r w:rsidRPr="00D5676D">
        <w:rPr>
          <w:b/>
          <w:color w:val="050505"/>
          <w:highlight w:val="white"/>
        </w:rPr>
        <w:t>Laureatė</w:t>
      </w:r>
      <w:r w:rsidRPr="00D5676D">
        <w:rPr>
          <w:color w:val="050505"/>
          <w:highlight w:val="white"/>
        </w:rPr>
        <w:t>. Vyr. mok. M. Urbonavičienė</w:t>
      </w:r>
      <w:r w:rsidR="00D5676D">
        <w:rPr>
          <w:color w:val="050505"/>
        </w:rPr>
        <w:t>.</w:t>
      </w:r>
    </w:p>
    <w:p w14:paraId="00000037" w14:textId="0E80394C" w:rsidR="004347CC" w:rsidRPr="00D5676D" w:rsidRDefault="00CB03E2" w:rsidP="00CB1705">
      <w:pPr>
        <w:numPr>
          <w:ilvl w:val="0"/>
          <w:numId w:val="1"/>
        </w:numPr>
        <w:shd w:val="clear" w:color="auto" w:fill="FFFFFF"/>
        <w:tabs>
          <w:tab w:val="left" w:pos="426"/>
        </w:tabs>
        <w:ind w:left="0" w:firstLine="0"/>
        <w:jc w:val="both"/>
        <w:rPr>
          <w:color w:val="050505"/>
          <w:highlight w:val="white"/>
        </w:rPr>
      </w:pPr>
      <w:r w:rsidRPr="00D5676D">
        <w:rPr>
          <w:color w:val="050505"/>
          <w:highlight w:val="white"/>
        </w:rPr>
        <w:t>Respublikinis moksleivių meninio skaitymo ir dainuojamosios poezijos konkursas „Lietuviško žodžio šviesoje“. Faustas Krečius, speciali nominacija už tekstą apie Kuršių neriją</w:t>
      </w:r>
      <w:r w:rsidR="00D5676D" w:rsidRPr="00D5676D">
        <w:rPr>
          <w:color w:val="050505"/>
          <w:highlight w:val="white"/>
        </w:rPr>
        <w:t xml:space="preserve">; </w:t>
      </w:r>
      <w:r w:rsidRPr="00D5676D">
        <w:rPr>
          <w:color w:val="050505"/>
          <w:highlight w:val="white"/>
        </w:rPr>
        <w:t xml:space="preserve">Kristupas Kerulis, dainuojamosios poezijos kategorijoje </w:t>
      </w:r>
      <w:r w:rsidRPr="00D5676D">
        <w:rPr>
          <w:b/>
          <w:color w:val="050505"/>
          <w:highlight w:val="white"/>
        </w:rPr>
        <w:t>Laureatas</w:t>
      </w:r>
      <w:r w:rsidR="00D5676D">
        <w:rPr>
          <w:b/>
          <w:color w:val="050505"/>
          <w:highlight w:val="white"/>
        </w:rPr>
        <w:t xml:space="preserve">. </w:t>
      </w:r>
      <w:r w:rsidRPr="00D5676D">
        <w:rPr>
          <w:color w:val="050505"/>
          <w:highlight w:val="white"/>
        </w:rPr>
        <w:t>Mok. Ž. Subačiūtė</w:t>
      </w:r>
      <w:r w:rsidR="007D1863" w:rsidRPr="00D5676D">
        <w:rPr>
          <w:color w:val="050505"/>
          <w:highlight w:val="white"/>
        </w:rPr>
        <w:t xml:space="preserve">, </w:t>
      </w:r>
      <w:r w:rsidRPr="00D5676D">
        <w:rPr>
          <w:color w:val="050505"/>
          <w:highlight w:val="white"/>
        </w:rPr>
        <w:t>mok. metodininkė V. Mamontovienė</w:t>
      </w:r>
      <w:r w:rsidR="000C181E" w:rsidRPr="00D5676D">
        <w:rPr>
          <w:color w:val="050505"/>
          <w:highlight w:val="white"/>
        </w:rPr>
        <w:t>, mok. metodininkas V. Valys</w:t>
      </w:r>
      <w:r w:rsidRPr="00D5676D">
        <w:rPr>
          <w:color w:val="050505"/>
          <w:highlight w:val="white"/>
        </w:rPr>
        <w:t>.</w:t>
      </w:r>
    </w:p>
    <w:p w14:paraId="00000039" w14:textId="6822C809" w:rsidR="004347CC" w:rsidRPr="00CB1705" w:rsidRDefault="00CB03E2" w:rsidP="00CB1705">
      <w:pPr>
        <w:numPr>
          <w:ilvl w:val="0"/>
          <w:numId w:val="1"/>
        </w:numPr>
        <w:shd w:val="clear" w:color="auto" w:fill="FFFFFF"/>
        <w:tabs>
          <w:tab w:val="left" w:pos="426"/>
        </w:tabs>
        <w:ind w:left="0" w:firstLine="0"/>
        <w:jc w:val="both"/>
        <w:rPr>
          <w:color w:val="050505"/>
        </w:rPr>
      </w:pPr>
      <w:r w:rsidRPr="00CB1705">
        <w:rPr>
          <w:color w:val="050505"/>
          <w:highlight w:val="white"/>
        </w:rPr>
        <w:t>IV respublikinis I</w:t>
      </w:r>
      <w:r w:rsidR="00CB1705" w:rsidRPr="00CB1705">
        <w:rPr>
          <w:color w:val="050505"/>
          <w:highlight w:val="white"/>
        </w:rPr>
        <w:t>–</w:t>
      </w:r>
      <w:r w:rsidRPr="00CB1705">
        <w:rPr>
          <w:color w:val="050505"/>
          <w:highlight w:val="white"/>
        </w:rPr>
        <w:t xml:space="preserve">IV klasių kanklininkų konkursas „Dainuojančios kanklės 2023“ Adelė Markuščenko (kanklės) </w:t>
      </w:r>
      <w:r w:rsidRPr="00CB1705">
        <w:rPr>
          <w:b/>
          <w:color w:val="050505"/>
          <w:highlight w:val="white"/>
        </w:rPr>
        <w:t>II vieta</w:t>
      </w:r>
      <w:r w:rsidRPr="00CB1705">
        <w:rPr>
          <w:color w:val="050505"/>
          <w:highlight w:val="white"/>
        </w:rPr>
        <w:t>.</w:t>
      </w:r>
      <w:r w:rsidR="00CB1705" w:rsidRPr="00CB1705">
        <w:rPr>
          <w:color w:val="050505"/>
        </w:rPr>
        <w:t xml:space="preserve"> </w:t>
      </w:r>
      <w:r w:rsidRPr="00CB1705">
        <w:rPr>
          <w:color w:val="050505"/>
          <w:highlight w:val="white"/>
        </w:rPr>
        <w:t>Vyr. mok. I. Pumputytė-Macevičė</w:t>
      </w:r>
      <w:r w:rsidR="00D5676D">
        <w:rPr>
          <w:color w:val="050505"/>
        </w:rPr>
        <w:t>.</w:t>
      </w:r>
    </w:p>
    <w:p w14:paraId="0000003D" w14:textId="2119A39C" w:rsidR="004347CC" w:rsidRPr="00CB1705" w:rsidRDefault="00CB03E2" w:rsidP="004644F8">
      <w:pPr>
        <w:numPr>
          <w:ilvl w:val="0"/>
          <w:numId w:val="1"/>
        </w:numPr>
        <w:shd w:val="clear" w:color="auto" w:fill="FFFFFF"/>
        <w:tabs>
          <w:tab w:val="left" w:pos="426"/>
        </w:tabs>
        <w:ind w:left="0" w:firstLine="0"/>
        <w:jc w:val="both"/>
        <w:rPr>
          <w:color w:val="050505"/>
        </w:rPr>
      </w:pPr>
      <w:r w:rsidRPr="00CB1705">
        <w:rPr>
          <w:color w:val="050505"/>
          <w:highlight w:val="white"/>
        </w:rPr>
        <w:t>Respublikinis vaikų ir jaunimo dailės miniatiūrų konkursas „Smėlio užpustyti“ 6</w:t>
      </w:r>
      <w:r w:rsidR="00CB1705" w:rsidRPr="00CB1705">
        <w:rPr>
          <w:color w:val="050505"/>
          <w:highlight w:val="white"/>
        </w:rPr>
        <w:t>–</w:t>
      </w:r>
      <w:r w:rsidRPr="00CB1705">
        <w:rPr>
          <w:color w:val="050505"/>
          <w:highlight w:val="white"/>
        </w:rPr>
        <w:t>10 m. amžiaus grupėje</w:t>
      </w:r>
      <w:r w:rsidR="00CB1705" w:rsidRPr="00CB1705">
        <w:rPr>
          <w:color w:val="050505"/>
          <w:highlight w:val="white"/>
        </w:rPr>
        <w:t xml:space="preserve">: </w:t>
      </w:r>
      <w:r w:rsidRPr="00CB1705">
        <w:rPr>
          <w:color w:val="050505"/>
        </w:rPr>
        <w:t xml:space="preserve">Liucija Minderytė </w:t>
      </w:r>
      <w:r w:rsidR="00CB1705" w:rsidRPr="00CB1705">
        <w:rPr>
          <w:color w:val="050505"/>
        </w:rPr>
        <w:t>„</w:t>
      </w:r>
      <w:r w:rsidRPr="00CB1705">
        <w:rPr>
          <w:color w:val="050505"/>
        </w:rPr>
        <w:t>Nenoriu palikti namų</w:t>
      </w:r>
      <w:r w:rsidR="00CB1705" w:rsidRPr="00CB1705">
        <w:rPr>
          <w:color w:val="050505"/>
        </w:rPr>
        <w:t>“</w:t>
      </w:r>
      <w:r w:rsidRPr="00CB1705">
        <w:rPr>
          <w:color w:val="050505"/>
        </w:rPr>
        <w:t xml:space="preserve"> </w:t>
      </w:r>
      <w:r w:rsidRPr="00CB1705">
        <w:rPr>
          <w:b/>
          <w:color w:val="050505"/>
        </w:rPr>
        <w:t>I vieta</w:t>
      </w:r>
      <w:r w:rsidR="00CB1705" w:rsidRPr="00CB1705">
        <w:rPr>
          <w:b/>
          <w:color w:val="050505"/>
        </w:rPr>
        <w:t xml:space="preserve">; </w:t>
      </w:r>
      <w:r w:rsidRPr="00CB1705">
        <w:rPr>
          <w:color w:val="050505"/>
        </w:rPr>
        <w:t xml:space="preserve">Frida Bartkutė </w:t>
      </w:r>
      <w:r w:rsidR="00CB1705" w:rsidRPr="00CB1705">
        <w:rPr>
          <w:color w:val="050505"/>
        </w:rPr>
        <w:t>„</w:t>
      </w:r>
      <w:r w:rsidRPr="00CB1705">
        <w:rPr>
          <w:color w:val="050505"/>
        </w:rPr>
        <w:t>Jau ardome namus ir kraustomės kitur</w:t>
      </w:r>
      <w:r w:rsidR="00CB1705" w:rsidRPr="00CB1705">
        <w:rPr>
          <w:color w:val="050505"/>
        </w:rPr>
        <w:t>“</w:t>
      </w:r>
      <w:r w:rsidRPr="00CB1705">
        <w:rPr>
          <w:color w:val="050505"/>
        </w:rPr>
        <w:t xml:space="preserve"> </w:t>
      </w:r>
      <w:r w:rsidRPr="00CB1705">
        <w:rPr>
          <w:b/>
          <w:color w:val="050505"/>
        </w:rPr>
        <w:t>II vieta</w:t>
      </w:r>
      <w:r w:rsidRPr="00CB1705">
        <w:rPr>
          <w:color w:val="050505"/>
        </w:rPr>
        <w:t>.</w:t>
      </w:r>
    </w:p>
    <w:p w14:paraId="0000003F" w14:textId="3962B20D" w:rsidR="004347CC" w:rsidRPr="004644F8" w:rsidRDefault="00CB03E2" w:rsidP="004644F8">
      <w:pPr>
        <w:shd w:val="clear" w:color="auto" w:fill="FFFFFF"/>
        <w:tabs>
          <w:tab w:val="left" w:pos="426"/>
        </w:tabs>
        <w:rPr>
          <w:color w:val="050505"/>
        </w:rPr>
      </w:pPr>
      <w:r w:rsidRPr="004644F8">
        <w:rPr>
          <w:color w:val="050505"/>
        </w:rPr>
        <w:t>11</w:t>
      </w:r>
      <w:r w:rsidR="00D5676D">
        <w:rPr>
          <w:color w:val="050505"/>
        </w:rPr>
        <w:t>–</w:t>
      </w:r>
      <w:r w:rsidRPr="004644F8">
        <w:rPr>
          <w:color w:val="050505"/>
        </w:rPr>
        <w:t>15 m. amžiaus grupėje</w:t>
      </w:r>
      <w:r w:rsidR="00CB1705">
        <w:rPr>
          <w:color w:val="050505"/>
        </w:rPr>
        <w:t xml:space="preserve">: </w:t>
      </w:r>
      <w:r w:rsidRPr="004644F8">
        <w:rPr>
          <w:color w:val="050505"/>
        </w:rPr>
        <w:t xml:space="preserve">Aistė Jasiukaitytė </w:t>
      </w:r>
      <w:r w:rsidR="00CB1705">
        <w:rPr>
          <w:color w:val="050505"/>
        </w:rPr>
        <w:t>„</w:t>
      </w:r>
      <w:r w:rsidRPr="004644F8">
        <w:rPr>
          <w:color w:val="050505"/>
        </w:rPr>
        <w:t>Užpustymų chaose</w:t>
      </w:r>
      <w:r w:rsidR="00CB1705">
        <w:rPr>
          <w:color w:val="050505"/>
        </w:rPr>
        <w:t>“</w:t>
      </w:r>
      <w:r w:rsidRPr="004644F8">
        <w:rPr>
          <w:color w:val="050505"/>
        </w:rPr>
        <w:t xml:space="preserve"> </w:t>
      </w:r>
      <w:r w:rsidRPr="004644F8">
        <w:rPr>
          <w:b/>
          <w:color w:val="050505"/>
        </w:rPr>
        <w:t>I vieta</w:t>
      </w:r>
      <w:r w:rsidRPr="004644F8">
        <w:rPr>
          <w:color w:val="050505"/>
        </w:rPr>
        <w:t>.</w:t>
      </w:r>
    </w:p>
    <w:p w14:paraId="00000043" w14:textId="2B2BF24F" w:rsidR="004347CC" w:rsidRPr="00D5676D" w:rsidRDefault="00CB03E2" w:rsidP="004644F8">
      <w:pPr>
        <w:numPr>
          <w:ilvl w:val="0"/>
          <w:numId w:val="1"/>
        </w:numPr>
        <w:shd w:val="clear" w:color="auto" w:fill="FFFFFF"/>
        <w:tabs>
          <w:tab w:val="left" w:pos="426"/>
        </w:tabs>
        <w:ind w:left="0" w:firstLine="0"/>
        <w:jc w:val="both"/>
        <w:rPr>
          <w:color w:val="050505"/>
          <w:highlight w:val="white"/>
        </w:rPr>
      </w:pPr>
      <w:r w:rsidRPr="00D5676D">
        <w:rPr>
          <w:color w:val="050505"/>
          <w:highlight w:val="white"/>
        </w:rPr>
        <w:t>III respublikinis virtualus jaunųjų atlikėjų ,,In Corpore" konkursas</w:t>
      </w:r>
      <w:r w:rsidR="00D5676D">
        <w:rPr>
          <w:color w:val="050505"/>
          <w:highlight w:val="white"/>
        </w:rPr>
        <w:t>:</w:t>
      </w:r>
      <w:r w:rsidRPr="00D5676D">
        <w:rPr>
          <w:color w:val="050505"/>
          <w:highlight w:val="white"/>
        </w:rPr>
        <w:t xml:space="preserve"> Adelė Markuščenko (kanklės) </w:t>
      </w:r>
      <w:r w:rsidRPr="00D5676D">
        <w:rPr>
          <w:b/>
          <w:color w:val="050505"/>
          <w:highlight w:val="white"/>
        </w:rPr>
        <w:t>II vieta</w:t>
      </w:r>
      <w:r w:rsidR="00D5676D">
        <w:rPr>
          <w:b/>
          <w:color w:val="050505"/>
          <w:highlight w:val="white"/>
        </w:rPr>
        <w:t xml:space="preserve"> </w:t>
      </w:r>
      <w:r w:rsidR="00D5676D" w:rsidRPr="00D5676D">
        <w:rPr>
          <w:bCs/>
          <w:color w:val="050505"/>
          <w:highlight w:val="white"/>
        </w:rPr>
        <w:t>ir</w:t>
      </w:r>
      <w:r w:rsidR="00CB1705" w:rsidRPr="00D5676D">
        <w:rPr>
          <w:color w:val="050505"/>
          <w:highlight w:val="white"/>
        </w:rPr>
        <w:t xml:space="preserve"> </w:t>
      </w:r>
      <w:r w:rsidRPr="00D5676D">
        <w:rPr>
          <w:color w:val="050505"/>
          <w:highlight w:val="white"/>
        </w:rPr>
        <w:t xml:space="preserve">Auksė Šulcaitė (kanklės) </w:t>
      </w:r>
      <w:r w:rsidRPr="00D5676D">
        <w:rPr>
          <w:b/>
          <w:color w:val="050505"/>
          <w:highlight w:val="white"/>
        </w:rPr>
        <w:t>III vieta</w:t>
      </w:r>
      <w:r w:rsidR="00D5676D" w:rsidRPr="00D5676D">
        <w:rPr>
          <w:bCs/>
          <w:color w:val="050505"/>
          <w:highlight w:val="white"/>
        </w:rPr>
        <w:t>, – v</w:t>
      </w:r>
      <w:r w:rsidRPr="00D5676D">
        <w:rPr>
          <w:bCs/>
          <w:color w:val="050505"/>
          <w:highlight w:val="white"/>
        </w:rPr>
        <w:t>yr</w:t>
      </w:r>
      <w:r w:rsidRPr="00D5676D">
        <w:rPr>
          <w:color w:val="050505"/>
          <w:highlight w:val="white"/>
        </w:rPr>
        <w:t>. mok. I. Pumputytė-Macevičė</w:t>
      </w:r>
      <w:r w:rsidR="00D5676D">
        <w:rPr>
          <w:color w:val="050505"/>
          <w:highlight w:val="white"/>
        </w:rPr>
        <w:t>.</w:t>
      </w:r>
    </w:p>
    <w:p w14:paraId="0000004D" w14:textId="051219AA" w:rsidR="004347CC" w:rsidRPr="00D5676D" w:rsidRDefault="00CB03E2" w:rsidP="004644F8">
      <w:pPr>
        <w:numPr>
          <w:ilvl w:val="0"/>
          <w:numId w:val="1"/>
        </w:numPr>
        <w:shd w:val="clear" w:color="auto" w:fill="FFFFFF"/>
        <w:tabs>
          <w:tab w:val="left" w:pos="426"/>
        </w:tabs>
        <w:ind w:left="0" w:firstLine="0"/>
        <w:jc w:val="both"/>
        <w:rPr>
          <w:color w:val="050505"/>
          <w:highlight w:val="white"/>
        </w:rPr>
      </w:pPr>
      <w:r w:rsidRPr="00D5676D">
        <w:rPr>
          <w:color w:val="050505"/>
          <w:highlight w:val="white"/>
        </w:rPr>
        <w:t>II virtualus tarptautinis įvairaus žanro jaunųjų atlikėjų konkursas-festivalis „Žydintys garsai-2023“</w:t>
      </w:r>
      <w:r w:rsidR="00D5676D" w:rsidRPr="00D5676D">
        <w:rPr>
          <w:color w:val="050505"/>
        </w:rPr>
        <w:t xml:space="preserve">: </w:t>
      </w:r>
      <w:r w:rsidRPr="00D5676D">
        <w:rPr>
          <w:color w:val="050505"/>
          <w:highlight w:val="white"/>
        </w:rPr>
        <w:t xml:space="preserve">Megė Samoškaitė (fortepijonas) </w:t>
      </w:r>
      <w:r w:rsidRPr="00D5676D">
        <w:rPr>
          <w:b/>
          <w:color w:val="050505"/>
          <w:highlight w:val="white"/>
        </w:rPr>
        <w:t>III vieta</w:t>
      </w:r>
      <w:r w:rsidR="00D5676D" w:rsidRPr="00D5676D">
        <w:rPr>
          <w:color w:val="050505"/>
          <w:highlight w:val="white"/>
        </w:rPr>
        <w:t xml:space="preserve"> ir </w:t>
      </w:r>
      <w:r w:rsidRPr="00D5676D">
        <w:rPr>
          <w:color w:val="050505"/>
          <w:highlight w:val="white"/>
        </w:rPr>
        <w:t xml:space="preserve">Ema Raudytė (fortepijonas) </w:t>
      </w:r>
      <w:r w:rsidRPr="00D5676D">
        <w:rPr>
          <w:b/>
          <w:color w:val="050505"/>
          <w:highlight w:val="white"/>
        </w:rPr>
        <w:t>III vieta</w:t>
      </w:r>
      <w:r w:rsidR="00D5676D">
        <w:rPr>
          <w:b/>
          <w:color w:val="050505"/>
          <w:highlight w:val="white"/>
        </w:rPr>
        <w:t xml:space="preserve">,-– </w:t>
      </w:r>
      <w:r w:rsidR="00D5676D" w:rsidRPr="00D5676D">
        <w:rPr>
          <w:bCs/>
          <w:color w:val="050505"/>
          <w:highlight w:val="white"/>
        </w:rPr>
        <w:t>m</w:t>
      </w:r>
      <w:r w:rsidRPr="00D5676D">
        <w:rPr>
          <w:color w:val="050505"/>
          <w:highlight w:val="white"/>
        </w:rPr>
        <w:t>ok.</w:t>
      </w:r>
      <w:r w:rsidR="00D5676D" w:rsidRPr="00D5676D">
        <w:rPr>
          <w:color w:val="050505"/>
          <w:highlight w:val="white"/>
        </w:rPr>
        <w:t> </w:t>
      </w:r>
      <w:r w:rsidRPr="00D5676D">
        <w:rPr>
          <w:color w:val="050505"/>
          <w:highlight w:val="white"/>
        </w:rPr>
        <w:t>metodininkė D. Žvirblienė</w:t>
      </w:r>
      <w:r w:rsidR="00D5676D" w:rsidRPr="00D5676D">
        <w:rPr>
          <w:color w:val="050505"/>
          <w:highlight w:val="white"/>
        </w:rPr>
        <w:t xml:space="preserve">; </w:t>
      </w:r>
      <w:r w:rsidRPr="00D5676D">
        <w:rPr>
          <w:color w:val="050505"/>
          <w:highlight w:val="white"/>
        </w:rPr>
        <w:t xml:space="preserve">Gustė Kaziliūnaitė (dainavimas) </w:t>
      </w:r>
      <w:r w:rsidRPr="00D5676D">
        <w:rPr>
          <w:b/>
          <w:color w:val="050505"/>
          <w:highlight w:val="white"/>
        </w:rPr>
        <w:t>III vieta</w:t>
      </w:r>
      <w:r w:rsidR="00D5676D" w:rsidRPr="00D5676D">
        <w:rPr>
          <w:b/>
          <w:color w:val="050505"/>
          <w:highlight w:val="white"/>
        </w:rPr>
        <w:t xml:space="preserve"> </w:t>
      </w:r>
      <w:r w:rsidR="00D5676D" w:rsidRPr="00D5676D">
        <w:rPr>
          <w:bCs/>
          <w:color w:val="050505"/>
          <w:highlight w:val="white"/>
        </w:rPr>
        <w:t>ir</w:t>
      </w:r>
      <w:r w:rsidR="00D5676D" w:rsidRPr="00D5676D">
        <w:rPr>
          <w:b/>
          <w:color w:val="050505"/>
          <w:highlight w:val="white"/>
        </w:rPr>
        <w:t xml:space="preserve"> </w:t>
      </w:r>
      <w:r w:rsidRPr="00D5676D">
        <w:rPr>
          <w:color w:val="050505"/>
          <w:highlight w:val="white"/>
        </w:rPr>
        <w:t xml:space="preserve">Liją Vainutytė (dainavimas) </w:t>
      </w:r>
      <w:r w:rsidRPr="00D5676D">
        <w:rPr>
          <w:b/>
          <w:color w:val="050505"/>
          <w:highlight w:val="white"/>
        </w:rPr>
        <w:t>III vieta</w:t>
      </w:r>
      <w:r w:rsidR="00D5676D">
        <w:rPr>
          <w:b/>
          <w:color w:val="050505"/>
          <w:highlight w:val="white"/>
        </w:rPr>
        <w:t>, –</w:t>
      </w:r>
      <w:r w:rsidRPr="00D5676D">
        <w:rPr>
          <w:color w:val="050505"/>
          <w:highlight w:val="white"/>
        </w:rPr>
        <w:t xml:space="preserve"> </w:t>
      </w:r>
      <w:r w:rsidR="00D5676D">
        <w:rPr>
          <w:color w:val="050505"/>
          <w:highlight w:val="white"/>
        </w:rPr>
        <w:t>m</w:t>
      </w:r>
      <w:r w:rsidRPr="00D5676D">
        <w:rPr>
          <w:color w:val="050505"/>
          <w:highlight w:val="white"/>
        </w:rPr>
        <w:t>ok. E. Stankutė</w:t>
      </w:r>
      <w:r w:rsidR="00D5676D" w:rsidRPr="00D5676D">
        <w:rPr>
          <w:color w:val="050505"/>
          <w:highlight w:val="white"/>
        </w:rPr>
        <w:t xml:space="preserve">; </w:t>
      </w:r>
      <w:r w:rsidRPr="00D5676D">
        <w:rPr>
          <w:color w:val="050505"/>
          <w:highlight w:val="white"/>
        </w:rPr>
        <w:t xml:space="preserve">Elzė Dikšaitė, (kanklės) </w:t>
      </w:r>
      <w:r w:rsidRPr="00D5676D">
        <w:rPr>
          <w:b/>
          <w:color w:val="050505"/>
          <w:highlight w:val="white"/>
        </w:rPr>
        <w:t>II vieta</w:t>
      </w:r>
      <w:r w:rsidR="00D5676D" w:rsidRPr="00D5676D">
        <w:rPr>
          <w:color w:val="050505"/>
          <w:highlight w:val="white"/>
        </w:rPr>
        <w:t xml:space="preserve">, </w:t>
      </w:r>
      <w:r w:rsidRPr="00D5676D">
        <w:rPr>
          <w:color w:val="050505"/>
          <w:highlight w:val="white"/>
        </w:rPr>
        <w:t xml:space="preserve">Auksė Šulcaitė, (kanklės) </w:t>
      </w:r>
      <w:r w:rsidRPr="00D5676D">
        <w:rPr>
          <w:b/>
          <w:color w:val="050505"/>
          <w:highlight w:val="white"/>
        </w:rPr>
        <w:t>II vieta</w:t>
      </w:r>
      <w:r w:rsidR="00D5676D" w:rsidRPr="00D5676D">
        <w:rPr>
          <w:color w:val="050505"/>
          <w:highlight w:val="white"/>
        </w:rPr>
        <w:t xml:space="preserve">, </w:t>
      </w:r>
      <w:r w:rsidRPr="00D5676D">
        <w:rPr>
          <w:color w:val="050505"/>
          <w:highlight w:val="white"/>
        </w:rPr>
        <w:t>Adelė Markuščenko (kanklės) Diplomas</w:t>
      </w:r>
      <w:r w:rsidR="00D5676D" w:rsidRPr="00D5676D">
        <w:rPr>
          <w:color w:val="050505"/>
          <w:highlight w:val="white"/>
        </w:rPr>
        <w:t xml:space="preserve">, </w:t>
      </w:r>
      <w:r w:rsidRPr="00D5676D">
        <w:rPr>
          <w:color w:val="050505"/>
          <w:highlight w:val="white"/>
        </w:rPr>
        <w:t xml:space="preserve">Urtė Kriukovė, (kanklės) </w:t>
      </w:r>
      <w:r w:rsidRPr="00D5676D">
        <w:rPr>
          <w:b/>
          <w:color w:val="050505"/>
          <w:highlight w:val="white"/>
        </w:rPr>
        <w:t>III vieta</w:t>
      </w:r>
      <w:r w:rsidR="00D5676D" w:rsidRPr="00D5676D">
        <w:rPr>
          <w:b/>
          <w:color w:val="050505"/>
          <w:highlight w:val="white"/>
        </w:rPr>
        <w:t xml:space="preserve">, </w:t>
      </w:r>
      <w:r w:rsidRPr="00D5676D">
        <w:rPr>
          <w:color w:val="050505"/>
          <w:highlight w:val="white"/>
        </w:rPr>
        <w:t xml:space="preserve">Urtė Markuščenko (kanklės) </w:t>
      </w:r>
      <w:r w:rsidRPr="00D5676D">
        <w:rPr>
          <w:b/>
          <w:color w:val="050505"/>
          <w:highlight w:val="white"/>
        </w:rPr>
        <w:t>III vieta</w:t>
      </w:r>
      <w:r w:rsidR="00D5676D" w:rsidRPr="00D5676D">
        <w:rPr>
          <w:bCs/>
          <w:color w:val="050505"/>
          <w:highlight w:val="white"/>
        </w:rPr>
        <w:t>,– v</w:t>
      </w:r>
      <w:r w:rsidRPr="00D5676D">
        <w:rPr>
          <w:bCs/>
          <w:color w:val="050505"/>
          <w:highlight w:val="white"/>
        </w:rPr>
        <w:t>yr</w:t>
      </w:r>
      <w:r w:rsidRPr="00D5676D">
        <w:rPr>
          <w:color w:val="050505"/>
          <w:highlight w:val="white"/>
        </w:rPr>
        <w:t>. mok. I. Pumputytė-Macevičė</w:t>
      </w:r>
      <w:r w:rsidR="00D5676D">
        <w:rPr>
          <w:color w:val="050505"/>
          <w:highlight w:val="white"/>
        </w:rPr>
        <w:t>.</w:t>
      </w:r>
    </w:p>
    <w:p w14:paraId="0000004F" w14:textId="77777777" w:rsidR="004347CC" w:rsidRDefault="004347CC">
      <w:pPr>
        <w:spacing w:after="54" w:line="258" w:lineRule="auto"/>
        <w:rPr>
          <w:b/>
          <w:i/>
        </w:rPr>
      </w:pPr>
    </w:p>
    <w:p w14:paraId="00000050" w14:textId="77777777" w:rsidR="004347CC" w:rsidRDefault="00CB03E2" w:rsidP="00CB1705">
      <w:pPr>
        <w:spacing w:after="40"/>
        <w:ind w:firstLine="851"/>
        <w:jc w:val="both"/>
        <w:rPr>
          <w:b/>
          <w:i/>
        </w:rPr>
      </w:pPr>
      <w:r>
        <w:rPr>
          <w:b/>
        </w:rPr>
        <w:t>Strateginio tikslo „</w:t>
      </w:r>
      <w:r>
        <w:rPr>
          <w:b/>
          <w:i/>
        </w:rPr>
        <w:t>Įstaigos materialinės bazės modernizavimas” įgyvendinimas</w:t>
      </w:r>
    </w:p>
    <w:p w14:paraId="00000052" w14:textId="77777777" w:rsidR="004347CC" w:rsidRDefault="00CB03E2" w:rsidP="00CB1705">
      <w:pPr>
        <w:spacing w:after="40"/>
        <w:ind w:firstLine="851"/>
        <w:jc w:val="both"/>
      </w:pPr>
      <w:r>
        <w:t>2023 m. mokykloje ugdymo procese atnaujinta kompiuterinė ir programinė įranga: įsigyti nešiojami kompiuteriai. Mokiniai solfedžio pamokose gali naudotis kompiuteriais. Įsigytos dvejos aukštosios kanklės ir  dvejos tradicinės kanklės.</w:t>
      </w:r>
    </w:p>
    <w:p w14:paraId="00000053" w14:textId="77777777" w:rsidR="004347CC" w:rsidRDefault="00CB03E2" w:rsidP="00CB1705">
      <w:pPr>
        <w:spacing w:after="40"/>
        <w:ind w:firstLine="851"/>
        <w:jc w:val="both"/>
      </w:pPr>
      <w:r>
        <w:t>Atnaujinti mokyklos vartai.</w:t>
      </w:r>
    </w:p>
    <w:p w14:paraId="00000054" w14:textId="77777777" w:rsidR="004347CC" w:rsidRDefault="004347CC">
      <w:pPr>
        <w:jc w:val="both"/>
      </w:pPr>
    </w:p>
    <w:p w14:paraId="783574A6" w14:textId="77777777" w:rsidR="00CB1705" w:rsidRPr="00E2034F" w:rsidRDefault="00CB1705" w:rsidP="00CB1705">
      <w:pPr>
        <w:spacing w:after="4" w:line="249" w:lineRule="auto"/>
        <w:ind w:left="9" w:hanging="10"/>
        <w:jc w:val="center"/>
        <w:rPr>
          <w:b/>
          <w:bCs/>
        </w:rPr>
      </w:pPr>
      <w:r w:rsidRPr="00E2034F">
        <w:rPr>
          <w:b/>
          <w:bCs/>
        </w:rPr>
        <w:t>IV SKYRIUS</w:t>
      </w:r>
    </w:p>
    <w:p w14:paraId="35C90D93" w14:textId="77777777" w:rsidR="00CB1705" w:rsidRDefault="00CB1705" w:rsidP="00CB1705">
      <w:pPr>
        <w:spacing w:after="4" w:line="249" w:lineRule="auto"/>
        <w:ind w:left="9" w:hanging="10"/>
        <w:jc w:val="center"/>
        <w:rPr>
          <w:b/>
          <w:bCs/>
        </w:rPr>
      </w:pPr>
      <w:r w:rsidRPr="00E2034F">
        <w:rPr>
          <w:b/>
          <w:bCs/>
        </w:rPr>
        <w:t>FINANSINĖS ATASKAITOS</w:t>
      </w:r>
    </w:p>
    <w:p w14:paraId="7D1A913F" w14:textId="77777777" w:rsidR="00CB1705" w:rsidRDefault="00CB1705" w:rsidP="00CB1705">
      <w:pPr>
        <w:spacing w:after="4" w:line="249" w:lineRule="auto"/>
        <w:ind w:left="9" w:hanging="10"/>
        <w:jc w:val="center"/>
        <w:rPr>
          <w:b/>
          <w:bCs/>
        </w:rPr>
      </w:pPr>
    </w:p>
    <w:p w14:paraId="7F431DB6" w14:textId="77777777" w:rsidR="00CB1705" w:rsidRPr="00B16A58" w:rsidRDefault="00CB1705" w:rsidP="00CB1705">
      <w:pPr>
        <w:spacing w:after="4" w:line="249" w:lineRule="auto"/>
        <w:ind w:left="9" w:hanging="10"/>
        <w:jc w:val="both"/>
      </w:pPr>
      <w:r w:rsidRPr="00B16A58">
        <w:t>Mokyklos finansinės ataskaitos pateikiamos prieduose:</w:t>
      </w:r>
    </w:p>
    <w:p w14:paraId="4CD7CAD3" w14:textId="77777777" w:rsidR="00CB1705" w:rsidRPr="00B16A58" w:rsidRDefault="00CB1705" w:rsidP="00CB1705">
      <w:pPr>
        <w:pStyle w:val="Pagrindinistekstas"/>
        <w:numPr>
          <w:ilvl w:val="0"/>
          <w:numId w:val="2"/>
        </w:numPr>
      </w:pPr>
      <w:r w:rsidRPr="00B16A58">
        <w:t>Metinių finansinių ataskaitų rinkinyje;</w:t>
      </w:r>
    </w:p>
    <w:p w14:paraId="0D8CD64C" w14:textId="77777777" w:rsidR="00CB1705" w:rsidRPr="00B16A58" w:rsidRDefault="00CB1705" w:rsidP="00CB1705">
      <w:pPr>
        <w:pStyle w:val="Pagrindinistekstas"/>
        <w:numPr>
          <w:ilvl w:val="0"/>
          <w:numId w:val="2"/>
        </w:numPr>
      </w:pPr>
      <w:r w:rsidRPr="00B16A58">
        <w:t>Biudžeto išlaidų sąmatos vykdymo ataskaitoje.</w:t>
      </w:r>
    </w:p>
    <w:p w14:paraId="6F05ECAF" w14:textId="77777777" w:rsidR="00CB1705" w:rsidRDefault="00CB1705" w:rsidP="00CB1705">
      <w:pPr>
        <w:pStyle w:val="Pagrindinistekstas"/>
        <w:ind w:left="0"/>
      </w:pPr>
    </w:p>
    <w:p w14:paraId="5155F5ED" w14:textId="77777777" w:rsidR="00CB1705" w:rsidRPr="001E35BB" w:rsidRDefault="00CB1705" w:rsidP="00CB1705">
      <w:pPr>
        <w:pStyle w:val="Pagrindinistekstas"/>
        <w:ind w:left="0"/>
      </w:pPr>
      <w:r w:rsidRPr="001E35BB">
        <w:rPr>
          <w:noProof/>
          <w:lang w:val="en-US"/>
        </w:rPr>
        <mc:AlternateContent>
          <mc:Choice Requires="wps">
            <w:drawing>
              <wp:anchor distT="0" distB="0" distL="0" distR="0" simplePos="0" relativeHeight="251659264" behindDoc="1" locked="0" layoutInCell="1" allowOverlap="1" wp14:anchorId="7253061A" wp14:editId="761DFF90">
                <wp:simplePos x="0" y="0"/>
                <wp:positionH relativeFrom="page">
                  <wp:posOffset>3338830</wp:posOffset>
                </wp:positionH>
                <wp:positionV relativeFrom="paragraph">
                  <wp:posOffset>112395</wp:posOffset>
                </wp:positionV>
                <wp:extent cx="16002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5258 5258"/>
                            <a:gd name="T1" fmla="*/ T0 w 2520"/>
                            <a:gd name="T2" fmla="+- 0 7778 5258"/>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DBC91FD" id="Freeform 2" o:spid="_x0000_s1026" style="position:absolute;margin-left:262.9pt;margin-top:8.85pt;width:12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6jwIAAH4FAAAOAAAAZHJzL2Uyb0RvYy54bWysVNtu2zAMfR+wfxD0uKG14zVJa9QphnYd&#10;BnQXoNkHKLIcG5NFTVLidF8/irZTL9tehvlBkEzq8PCQ4vXNodVsr5xvwBR8dp5ypoyEsjHbgn9d&#10;359dcuaDMKXQYFTBn5TnN6uXL647m6sMatClcgxBjM87W/A6BJsniZe1aoU/B6sMGitwrQh4dNuk&#10;dKJD9FYnWZoukg5caR1I5T3+veuNfEX4VaVk+FxVXgWmC47cAq2O1k1ck9W1yLdO2LqRAw3xDyxa&#10;0RgMeoS6E0GwnWt+g2ob6cBDFc4ltAlUVSMV5YDZzNKTbB5rYRXlguJ4e5TJ/z9Y+Wn/aL+4SN3b&#10;B5DfPCqSdNbnR0s8ePRhm+4jlFhDsQtAyR4q18abmAY7kKZPR03VITCJP2eLNMVCcSbRNsuWJHki&#10;8vGu3PnwXgHhiP2DD31FStyRniUzosWga4SoWo3FeX3GUjbP5pe0DBU8us1Gt1cJW6esY9k8G8t8&#10;dMpGJ8JaLpd/xnozukWsbIKF/LcjQ1GPpOXBDKxxx0R8ASnpZMFHfdbIbRQIEdApZvgXX4x96tvf&#10;GUI4bO3TpnacYVNvekmsCJFZDBG3rCs4SRF/tLBXayBTOKkcBnm2ajP1outTVr0Zb8QA2Db9hoJG&#10;rpPKGrhvtKbSahOpLNKrBWnjQTdlNEY23m03t9qxvYjPlb6YDIL94uZgZ0oCq5Uo3w37IBrd79Ff&#10;o7bUxrFz4zTw+QbKJ+xiB/0QwKGFmxrcD846HAAF9993winO9AeDL+xqdnERJwYdLuZL7CLmppbN&#10;1CKMRKiCB46Fj9vb0E+ZnXXNtsZIM0rXwFt8PVUT25z49ayGAz5yynYYSHGKTM/k9Tw2Vz8BAAD/&#10;/wMAUEsDBBQABgAIAAAAIQDWBD8m2QAAAAkBAAAPAAAAZHJzL2Rvd25yZXYueG1sTI/BTsMwEETv&#10;SPyDtUjcqENEMA1xKoTEgSMBcXbtbRwRr6PYTQNfz/YEx50Zzb5pdmsYxYJzGiJpuN0UIJBsdAP1&#10;Gj7eX24eQKRsyJkxEmr4xgS79vKiMbWLJ3rDpcu94BJKtdHgc55qKZP1GEzaxAmJvUOcg8l8zr10&#10;szlxeRhlWRT3MpiB+IM3Ez57tF/dMWiwByvdq/rZfoa5rDxid5eXQevrq/XpEUTGNf+F4YzP6NAy&#10;0z4eySUxaqjKitEzG0qB4IBSioX9WdiCbBv5f0H7CwAA//8DAFBLAQItABQABgAIAAAAIQC2gziS&#10;/gAAAOEBAAATAAAAAAAAAAAAAAAAAAAAAABbQ29udGVudF9UeXBlc10ueG1sUEsBAi0AFAAGAAgA&#10;AAAhADj9If/WAAAAlAEAAAsAAAAAAAAAAAAAAAAALwEAAF9yZWxzLy5yZWxzUEsBAi0AFAAGAAgA&#10;AAAhAAU1j/qPAgAAfgUAAA4AAAAAAAAAAAAAAAAALgIAAGRycy9lMm9Eb2MueG1sUEsBAi0AFAAG&#10;AAgAAAAhANYEPybZAAAACQEAAA8AAAAAAAAAAAAAAAAA6QQAAGRycy9kb3ducmV2LnhtbFBLBQYA&#10;AAAABAAEAPMAAADvBQAAAAA=&#10;" path="m,l2520,e" filled="f" strokeweight=".48pt">
                <v:path arrowok="t" o:connecttype="custom" o:connectlocs="0,0;1600200,0" o:connectangles="0,0"/>
                <w10:wrap type="topAndBottom" anchorx="page"/>
              </v:shape>
            </w:pict>
          </mc:Fallback>
        </mc:AlternateContent>
      </w:r>
      <w:r w:rsidRPr="001E35BB">
        <w:t>Pritarta</w:t>
      </w:r>
    </w:p>
    <w:p w14:paraId="69C864C7" w14:textId="6EDF7647" w:rsidR="00CB1705" w:rsidRPr="001E35BB" w:rsidRDefault="00CB1705" w:rsidP="00CB1705">
      <w:pPr>
        <w:pStyle w:val="Pagrindinistekstas"/>
        <w:ind w:left="0"/>
      </w:pPr>
      <w:r w:rsidRPr="001E35BB">
        <w:t>Neringos</w:t>
      </w:r>
      <w:r w:rsidRPr="001E35BB">
        <w:rPr>
          <w:spacing w:val="-5"/>
        </w:rPr>
        <w:t xml:space="preserve"> </w:t>
      </w:r>
      <w:r>
        <w:t>meno</w:t>
      </w:r>
      <w:r w:rsidRPr="001E35BB">
        <w:rPr>
          <w:spacing w:val="-2"/>
        </w:rPr>
        <w:t xml:space="preserve"> </w:t>
      </w:r>
      <w:r w:rsidRPr="001E35BB">
        <w:t>mokyklos</w:t>
      </w:r>
      <w:r w:rsidRPr="001E35BB">
        <w:rPr>
          <w:spacing w:val="-4"/>
        </w:rPr>
        <w:t xml:space="preserve"> </w:t>
      </w:r>
      <w:r w:rsidRPr="001E35BB">
        <w:t>tarybos</w:t>
      </w:r>
    </w:p>
    <w:p w14:paraId="47CF24C6" w14:textId="57811A74" w:rsidR="00CB1705" w:rsidRPr="001E35BB" w:rsidRDefault="00CB1705" w:rsidP="00CB1705">
      <w:pPr>
        <w:pStyle w:val="Pagrindinistekstas"/>
        <w:ind w:left="0"/>
      </w:pPr>
      <w:r w:rsidRPr="003C4265">
        <w:t>2024</w:t>
      </w:r>
      <w:r w:rsidRPr="003C4265">
        <w:rPr>
          <w:spacing w:val="-2"/>
        </w:rPr>
        <w:t xml:space="preserve"> </w:t>
      </w:r>
      <w:r w:rsidRPr="003C4265">
        <w:t xml:space="preserve">m. </w:t>
      </w:r>
      <w:r w:rsidR="003C4265" w:rsidRPr="003C4265">
        <w:t>sausio 31</w:t>
      </w:r>
      <w:r w:rsidRPr="003C4265">
        <w:rPr>
          <w:spacing w:val="-1"/>
        </w:rPr>
        <w:t xml:space="preserve"> </w:t>
      </w:r>
      <w:r w:rsidRPr="003C4265">
        <w:t>d. posėdyje</w:t>
      </w:r>
      <w:r w:rsidRPr="003C4265">
        <w:rPr>
          <w:spacing w:val="1"/>
        </w:rPr>
        <w:t xml:space="preserve"> </w:t>
      </w:r>
      <w:r w:rsidRPr="003C4265">
        <w:t>(protokolas</w:t>
      </w:r>
      <w:r w:rsidRPr="003C4265">
        <w:rPr>
          <w:spacing w:val="-3"/>
        </w:rPr>
        <w:t xml:space="preserve"> </w:t>
      </w:r>
      <w:r w:rsidR="003C4265" w:rsidRPr="003C4265">
        <w:t>Nr.V11-2</w:t>
      </w:r>
      <w:r w:rsidRPr="003C4265">
        <w:t>)</w:t>
      </w:r>
    </w:p>
    <w:p w14:paraId="70C28AC8" w14:textId="77777777" w:rsidR="00CB1705" w:rsidRPr="00E2034F" w:rsidRDefault="00CB1705" w:rsidP="00CB1705">
      <w:pPr>
        <w:spacing w:after="4" w:line="249" w:lineRule="auto"/>
        <w:ind w:left="9" w:hanging="10"/>
        <w:jc w:val="both"/>
      </w:pPr>
    </w:p>
    <w:sectPr w:rsidR="00CB1705" w:rsidRPr="00E2034F" w:rsidSect="00FC6CE4">
      <w:headerReference w:type="default" r:id="rId10"/>
      <w:pgSz w:w="11906" w:h="16838"/>
      <w:pgMar w:top="1134" w:right="567" w:bottom="1134" w:left="1701"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9594" w14:textId="77777777" w:rsidR="00FC6CE4" w:rsidRDefault="00FC6CE4" w:rsidP="00137675">
      <w:r>
        <w:separator/>
      </w:r>
    </w:p>
  </w:endnote>
  <w:endnote w:type="continuationSeparator" w:id="0">
    <w:p w14:paraId="3B078791" w14:textId="77777777" w:rsidR="00FC6CE4" w:rsidRDefault="00FC6CE4" w:rsidP="0013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1421" w14:textId="77777777" w:rsidR="00FC6CE4" w:rsidRDefault="00FC6CE4" w:rsidP="00137675">
      <w:r>
        <w:separator/>
      </w:r>
    </w:p>
  </w:footnote>
  <w:footnote w:type="continuationSeparator" w:id="0">
    <w:p w14:paraId="676FC001" w14:textId="77777777" w:rsidR="00FC6CE4" w:rsidRDefault="00FC6CE4" w:rsidP="0013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351320"/>
      <w:docPartObj>
        <w:docPartGallery w:val="Page Numbers (Top of Page)"/>
        <w:docPartUnique/>
      </w:docPartObj>
    </w:sdtPr>
    <w:sdtContent>
      <w:p w14:paraId="5FFD9FBC" w14:textId="780BA944" w:rsidR="00137675" w:rsidRDefault="00137675">
        <w:pPr>
          <w:pStyle w:val="Antrats"/>
          <w:jc w:val="center"/>
        </w:pPr>
        <w:r>
          <w:fldChar w:fldCharType="begin"/>
        </w:r>
        <w:r>
          <w:instrText>PAGE   \* MERGEFORMAT</w:instrText>
        </w:r>
        <w:r>
          <w:fldChar w:fldCharType="separate"/>
        </w:r>
        <w:r w:rsidR="003C4265">
          <w:rPr>
            <w:noProof/>
          </w:rPr>
          <w:t>4</w:t>
        </w:r>
        <w:r>
          <w:fldChar w:fldCharType="end"/>
        </w:r>
      </w:p>
    </w:sdtContent>
  </w:sdt>
  <w:p w14:paraId="275C7849" w14:textId="77777777" w:rsidR="00137675" w:rsidRDefault="001376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0DC7"/>
    <w:multiLevelType w:val="hybridMultilevel"/>
    <w:tmpl w:val="C546AB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DE5D42"/>
    <w:multiLevelType w:val="multilevel"/>
    <w:tmpl w:val="EA9A9B6A"/>
    <w:lvl w:ilvl="0">
      <w:start w:val="1"/>
      <w:numFmt w:val="decimal"/>
      <w:lvlText w:val="%1."/>
      <w:lvlJc w:val="left"/>
      <w:pPr>
        <w:ind w:left="720" w:hanging="360"/>
      </w:pPr>
      <w:rPr>
        <w:rFonts w:ascii="Times New Roman" w:eastAsia="Quattrocento Sans"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4584792">
    <w:abstractNumId w:val="1"/>
  </w:num>
  <w:num w:numId="2" w16cid:durableId="186189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CC"/>
    <w:rsid w:val="000C181E"/>
    <w:rsid w:val="00137675"/>
    <w:rsid w:val="00230BBD"/>
    <w:rsid w:val="00297DDB"/>
    <w:rsid w:val="003C4265"/>
    <w:rsid w:val="003C7ADD"/>
    <w:rsid w:val="004347CC"/>
    <w:rsid w:val="004644F8"/>
    <w:rsid w:val="00571FEF"/>
    <w:rsid w:val="0057761F"/>
    <w:rsid w:val="006D52D3"/>
    <w:rsid w:val="007D1863"/>
    <w:rsid w:val="0085126A"/>
    <w:rsid w:val="00877D5C"/>
    <w:rsid w:val="00B44C96"/>
    <w:rsid w:val="00B622FC"/>
    <w:rsid w:val="00CB03E2"/>
    <w:rsid w:val="00CB1705"/>
    <w:rsid w:val="00CD18AB"/>
    <w:rsid w:val="00D20B8C"/>
    <w:rsid w:val="00D5676D"/>
    <w:rsid w:val="00DC0D79"/>
    <w:rsid w:val="00ED4781"/>
    <w:rsid w:val="00FC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ADA1"/>
  <w15:docId w15:val="{C63D5B9A-FFFD-0447-BAE5-ADD14C88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795D"/>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uiPriority w:val="34"/>
    <w:qFormat/>
    <w:rsid w:val="00B8795D"/>
    <w:pPr>
      <w:spacing w:after="160" w:line="259" w:lineRule="auto"/>
      <w:ind w:left="720"/>
      <w:contextualSpacing/>
    </w:pPr>
    <w:rPr>
      <w:rFonts w:ascii="Calibri" w:eastAsia="Calibri" w:hAnsi="Calibri" w:cs="Calibri"/>
      <w:color w:val="000000"/>
      <w:kern w:val="2"/>
      <w:sz w:val="22"/>
      <w:lang w:eastAsia="lt-LT" w:bidi="lt-LT"/>
    </w:rPr>
  </w:style>
  <w:style w:type="paragraph" w:styleId="prastasiniatinklio">
    <w:name w:val="Normal (Web)"/>
    <w:basedOn w:val="prastasis"/>
    <w:uiPriority w:val="99"/>
    <w:unhideWhenUsed/>
    <w:rsid w:val="00B8795D"/>
    <w:pPr>
      <w:spacing w:before="100" w:beforeAutospacing="1" w:after="100" w:afterAutospacing="1"/>
    </w:pPr>
  </w:style>
  <w:style w:type="character" w:styleId="Emfaz">
    <w:name w:val="Emphasis"/>
    <w:basedOn w:val="Numatytasispastraiposriftas"/>
    <w:uiPriority w:val="20"/>
    <w:qFormat/>
    <w:rsid w:val="00B8795D"/>
    <w:rPr>
      <w:i/>
      <w:iCs/>
    </w:rPr>
  </w:style>
  <w:style w:type="character" w:customStyle="1" w:styleId="apple-converted-space">
    <w:name w:val="apple-converted-space"/>
    <w:basedOn w:val="Numatytasispastraiposriftas"/>
    <w:rsid w:val="00B8795D"/>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Antrats">
    <w:name w:val="header"/>
    <w:basedOn w:val="prastasis"/>
    <w:link w:val="AntratsDiagrama"/>
    <w:uiPriority w:val="99"/>
    <w:unhideWhenUsed/>
    <w:rsid w:val="00137675"/>
    <w:pPr>
      <w:tabs>
        <w:tab w:val="center" w:pos="4819"/>
        <w:tab w:val="right" w:pos="9638"/>
      </w:tabs>
    </w:pPr>
  </w:style>
  <w:style w:type="character" w:customStyle="1" w:styleId="AntratsDiagrama">
    <w:name w:val="Antraštės Diagrama"/>
    <w:basedOn w:val="Numatytasispastraiposriftas"/>
    <w:link w:val="Antrats"/>
    <w:uiPriority w:val="99"/>
    <w:rsid w:val="00137675"/>
  </w:style>
  <w:style w:type="paragraph" w:styleId="Porat">
    <w:name w:val="footer"/>
    <w:basedOn w:val="prastasis"/>
    <w:link w:val="PoratDiagrama"/>
    <w:uiPriority w:val="99"/>
    <w:unhideWhenUsed/>
    <w:rsid w:val="00137675"/>
    <w:pPr>
      <w:tabs>
        <w:tab w:val="center" w:pos="4819"/>
        <w:tab w:val="right" w:pos="9638"/>
      </w:tabs>
    </w:pPr>
  </w:style>
  <w:style w:type="character" w:customStyle="1" w:styleId="PoratDiagrama">
    <w:name w:val="Poraštė Diagrama"/>
    <w:basedOn w:val="Numatytasispastraiposriftas"/>
    <w:link w:val="Porat"/>
    <w:uiPriority w:val="99"/>
    <w:rsid w:val="00137675"/>
  </w:style>
  <w:style w:type="paragraph" w:styleId="Pagrindinistekstas">
    <w:name w:val="Body Text"/>
    <w:basedOn w:val="prastasis"/>
    <w:link w:val="PagrindinistekstasDiagrama"/>
    <w:uiPriority w:val="1"/>
    <w:qFormat/>
    <w:rsid w:val="00CB1705"/>
    <w:pPr>
      <w:widowControl w:val="0"/>
      <w:autoSpaceDE w:val="0"/>
      <w:autoSpaceDN w:val="0"/>
      <w:ind w:left="504"/>
    </w:pPr>
    <w:rPr>
      <w:lang w:eastAsia="en-US"/>
    </w:rPr>
  </w:style>
  <w:style w:type="character" w:customStyle="1" w:styleId="PagrindinistekstasDiagrama">
    <w:name w:val="Pagrindinis tekstas Diagrama"/>
    <w:basedOn w:val="Numatytasispastraiposriftas"/>
    <w:link w:val="Pagrindinistekstas"/>
    <w:uiPriority w:val="1"/>
    <w:rsid w:val="00CB17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nm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mm.lt"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DqYAJI2/olNI7tOF4Yla2VM0g==">CgMxLjA4AHIhMU1uRmo1OGF5NlRmb0lpSGdYVkpMR0tMRGFJb09RWUhh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8473</Words>
  <Characters>4830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Norbertas Airošius</dc:creator>
  <cp:lastModifiedBy>Asta Baskeviciene</cp:lastModifiedBy>
  <cp:revision>3</cp:revision>
  <dcterms:created xsi:type="dcterms:W3CDTF">2024-03-29T20:55:00Z</dcterms:created>
  <dcterms:modified xsi:type="dcterms:W3CDTF">2024-04-03T12:28:00Z</dcterms:modified>
</cp:coreProperties>
</file>