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0D7765F4" w:rsidR="006C20F6" w:rsidRPr="000C1A49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1329FFCB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B675D0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3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B675D0">
        <w:rPr>
          <w:rFonts w:ascii="Times New Roman" w:eastAsiaTheme="majorEastAsia" w:hAnsi="Times New Roman" w:cs="Times New Roman"/>
          <w:bCs/>
          <w:sz w:val="24"/>
          <w:szCs w:val="24"/>
        </w:rPr>
        <w:t>0</w:t>
      </w:r>
      <w:r w:rsidR="00CD30B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4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CD30B9">
        <w:rPr>
          <w:rFonts w:ascii="Times New Roman" w:eastAsiaTheme="majorEastAsia" w:hAnsi="Times New Roman" w:cs="Times New Roman"/>
          <w:bCs/>
          <w:sz w:val="24"/>
          <w:szCs w:val="24"/>
        </w:rPr>
        <w:t>20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7D867B56" w:rsidR="006C20F6" w:rsidRPr="001D4310" w:rsidRDefault="006C20F6" w:rsidP="00C744D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1D4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1D4310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1D4310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C744D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D4310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CD30B9">
        <w:rPr>
          <w:rFonts w:ascii="Times New Roman" w:eastAsia="Times New Roman" w:hAnsi="Times New Roman" w:cs="Times New Roman"/>
          <w:bCs/>
          <w:sz w:val="24"/>
          <w:szCs w:val="24"/>
        </w:rPr>
        <w:t>balandžio</w:t>
      </w:r>
      <w:r w:rsidR="00C744DA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CD30B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1D4310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1D4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4310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C744DA" w:rsidRPr="00C744DA">
        <w:rPr>
          <w:rFonts w:ascii="Times New Roman" w:eastAsia="Times New Roman" w:hAnsi="Times New Roman" w:cs="Times New Roman"/>
          <w:bCs/>
          <w:sz w:val="24"/>
          <w:szCs w:val="24"/>
        </w:rPr>
        <w:t>Neringos savivaldybės administracijos</w:t>
      </w:r>
      <w:r w:rsidR="00C744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44DA" w:rsidRPr="00C744DA">
        <w:rPr>
          <w:rFonts w:ascii="Times New Roman" w:eastAsia="Times New Roman" w:hAnsi="Times New Roman" w:cs="Times New Roman"/>
          <w:bCs/>
          <w:sz w:val="24"/>
          <w:szCs w:val="24"/>
        </w:rPr>
        <w:t>posėdžių salėje III aukšte</w:t>
      </w:r>
      <w:r w:rsidRPr="001D4310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B80F26" w14:textId="00DDA982" w:rsidR="006C20F6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52BCA1F0" w14:textId="18C2FF19" w:rsidR="00CD30B9" w:rsidRDefault="00CD30B9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78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</w:t>
      </w:r>
      <w:r w:rsidRPr="001D4310">
        <w:rPr>
          <w:rFonts w:ascii="Times New Roman" w:hAnsi="Times New Roman" w:cs="Times New Roman"/>
          <w:sz w:val="24"/>
          <w:szCs w:val="24"/>
        </w:rPr>
        <w:t>ėl atleidimo nuo vietinės rinkliavos už leidimą į važiuoti mechaninėmis transporto priemonėmis į valstybės saugomą Neringos savivaldybės administruojamą teritoriją“ (Kristina Jasaitienė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B2A9E6" w14:textId="77777777" w:rsidR="006E28D7" w:rsidRDefault="006E28D7" w:rsidP="006E28D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94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2FB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A2FB7">
        <w:rPr>
          <w:rFonts w:ascii="Times New Roman" w:hAnsi="Times New Roman" w:cs="Times New Roman"/>
          <w:sz w:val="24"/>
          <w:szCs w:val="24"/>
        </w:rPr>
        <w:t xml:space="preserve">eringos savivaldybės tarybos 2023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A2FB7">
        <w:rPr>
          <w:rFonts w:ascii="Times New Roman" w:hAnsi="Times New Roman" w:cs="Times New Roman"/>
          <w:sz w:val="24"/>
          <w:szCs w:val="24"/>
        </w:rPr>
        <w:t xml:space="preserve">asario  2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A2FB7">
        <w:rPr>
          <w:rFonts w:ascii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A2FB7">
        <w:rPr>
          <w:rFonts w:ascii="Times New Roman" w:hAnsi="Times New Roman" w:cs="Times New Roman"/>
          <w:sz w:val="24"/>
          <w:szCs w:val="24"/>
        </w:rPr>
        <w:t>r. T1-18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2FB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A2FB7">
        <w:rPr>
          <w:rFonts w:ascii="Times New Roman" w:hAnsi="Times New Roman" w:cs="Times New Roman"/>
          <w:sz w:val="24"/>
          <w:szCs w:val="24"/>
        </w:rPr>
        <w:t>eringos savivaldybės 2023–2026 metų strateginio veiklos plano patvirtinimo“ pakeitimo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9A2FB7">
        <w:rPr>
          <w:rFonts w:ascii="Times New Roman" w:hAnsi="Times New Roman" w:cs="Times New Roman"/>
          <w:sz w:val="24"/>
          <w:szCs w:val="24"/>
        </w:rPr>
        <w:t>Vilma Kavaliova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2CD292" w14:textId="5FBB42DF" w:rsidR="006E28D7" w:rsidRDefault="006E28D7" w:rsidP="006E28D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93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Pr="001D4310">
        <w:rPr>
          <w:rFonts w:ascii="Times New Roman" w:hAnsi="Times New Roman" w:cs="Times New Roman"/>
          <w:sz w:val="24"/>
          <w:szCs w:val="24"/>
        </w:rPr>
        <w:t>Dėl Neringos savivaldybės tarybos 2023 m. vasario 2 d. sprendimo Nr. T1-19 „Dėl Neringos savivaldybės 2023 metų biudžeto patvirtinimo“ pakeitimo (Janina Kobozeva)</w:t>
      </w:r>
    </w:p>
    <w:p w14:paraId="13FE8A29" w14:textId="27070011" w:rsidR="006E28D7" w:rsidRDefault="006E28D7" w:rsidP="006E28D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87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CD30B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CD30B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mero rezervo sudarymo ir naudojimo tvarkos aprašo patvirtinimo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 w:rsidRPr="001D4310">
        <w:rPr>
          <w:rFonts w:ascii="Times New Roman" w:hAnsi="Times New Roman" w:cs="Times New Roman"/>
          <w:sz w:val="24"/>
          <w:szCs w:val="24"/>
        </w:rPr>
        <w:t>Janina Kobozeva)</w:t>
      </w:r>
    </w:p>
    <w:p w14:paraId="529A565B" w14:textId="54C47DFA" w:rsidR="006E28D7" w:rsidRPr="006E28D7" w:rsidRDefault="006E28D7" w:rsidP="000A4A9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28D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Pr="006E28D7"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</w:t>
      </w:r>
      <w:r w:rsidRPr="006E28D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Pr="006E28D7">
        <w:rPr>
          <w:rFonts w:ascii="Times New Roman" w:hAnsi="Times New Roman" w:cs="Times New Roman"/>
          <w:sz w:val="24"/>
          <w:szCs w:val="24"/>
        </w:rPr>
        <w:t>Dėl pritarimo projekto „Tarpvalstybinis bendradarbiavimas  gelbėjimo paslaugų teikėjų gebėjimų stiprinimui“ įgyvendinimui“ (Vilma Kavaliova)</w:t>
      </w:r>
    </w:p>
    <w:p w14:paraId="0FAB7209" w14:textId="0D7296C7" w:rsidR="00CD30B9" w:rsidRDefault="00CD30B9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80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30B9">
        <w:rPr>
          <w:rFonts w:ascii="Times New Roman" w:hAnsi="Times New Roman" w:cs="Times New Roman"/>
          <w:sz w:val="24"/>
          <w:szCs w:val="24"/>
        </w:rPr>
        <w:t xml:space="preserve">ėl nekilnojamojo turto mokesčio 2022 metams lengvatos suteikimo </w:t>
      </w:r>
      <w:r>
        <w:rPr>
          <w:rFonts w:ascii="Times New Roman" w:hAnsi="Times New Roman" w:cs="Times New Roman"/>
          <w:sz w:val="24"/>
          <w:szCs w:val="24"/>
        </w:rPr>
        <w:t>UAB</w:t>
      </w:r>
      <w:r w:rsidRPr="00CD30B9">
        <w:rPr>
          <w:rFonts w:ascii="Times New Roman" w:hAnsi="Times New Roman" w:cs="Times New Roman"/>
          <w:sz w:val="24"/>
          <w:szCs w:val="24"/>
        </w:rPr>
        <w:t xml:space="preserve"> poilsio namai „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D30B9">
        <w:rPr>
          <w:rFonts w:ascii="Times New Roman" w:hAnsi="Times New Roman" w:cs="Times New Roman"/>
          <w:sz w:val="24"/>
          <w:szCs w:val="24"/>
        </w:rPr>
        <w:t>žuolynas“</w:t>
      </w:r>
      <w:r>
        <w:rPr>
          <w:rFonts w:ascii="Times New Roman" w:hAnsi="Times New Roman" w:cs="Times New Roman"/>
          <w:sz w:val="24"/>
          <w:szCs w:val="24"/>
        </w:rPr>
        <w:t>“ (Aina Kiselienė)</w:t>
      </w:r>
    </w:p>
    <w:p w14:paraId="52156981" w14:textId="000EFA7B" w:rsidR="00CD30B9" w:rsidRDefault="00CD30B9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81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30B9">
        <w:rPr>
          <w:rFonts w:ascii="Times New Roman" w:hAnsi="Times New Roman" w:cs="Times New Roman"/>
          <w:sz w:val="24"/>
          <w:szCs w:val="24"/>
        </w:rPr>
        <w:t xml:space="preserve">ėl valstybinės žemės nuomos mokesčio 2022 metams lengvatos suteikimo </w:t>
      </w:r>
      <w:r>
        <w:rPr>
          <w:rFonts w:ascii="Times New Roman" w:hAnsi="Times New Roman" w:cs="Times New Roman"/>
          <w:sz w:val="24"/>
          <w:szCs w:val="24"/>
        </w:rPr>
        <w:t>UAB</w:t>
      </w:r>
      <w:r w:rsidRPr="00CD30B9">
        <w:rPr>
          <w:rFonts w:ascii="Times New Roman" w:hAnsi="Times New Roman" w:cs="Times New Roman"/>
          <w:sz w:val="24"/>
          <w:szCs w:val="24"/>
        </w:rPr>
        <w:t xml:space="preserve"> poilsio namai „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D30B9">
        <w:rPr>
          <w:rFonts w:ascii="Times New Roman" w:hAnsi="Times New Roman" w:cs="Times New Roman"/>
          <w:sz w:val="24"/>
          <w:szCs w:val="24"/>
        </w:rPr>
        <w:t>žuolynas““</w:t>
      </w:r>
      <w:r>
        <w:rPr>
          <w:rFonts w:ascii="Times New Roman" w:hAnsi="Times New Roman" w:cs="Times New Roman"/>
          <w:sz w:val="24"/>
          <w:szCs w:val="24"/>
        </w:rPr>
        <w:t xml:space="preserve"> (Aina Kiselienė)</w:t>
      </w:r>
    </w:p>
    <w:p w14:paraId="565D7C3C" w14:textId="5CBFA8E8" w:rsidR="00CD30B9" w:rsidRDefault="00CD30B9" w:rsidP="00CD30B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83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30B9">
        <w:rPr>
          <w:rFonts w:ascii="Times New Roman" w:hAnsi="Times New Roman" w:cs="Times New Roman"/>
          <w:sz w:val="24"/>
          <w:szCs w:val="24"/>
        </w:rPr>
        <w:t xml:space="preserve">ėl nekilnojamojo turto mokesčio 2022 metams lengvatos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D30B9">
        <w:rPr>
          <w:rFonts w:ascii="Times New Roman" w:hAnsi="Times New Roman" w:cs="Times New Roman"/>
          <w:sz w:val="24"/>
          <w:szCs w:val="24"/>
        </w:rPr>
        <w:t xml:space="preserve">suteikimo </w:t>
      </w:r>
      <w:r>
        <w:rPr>
          <w:rFonts w:ascii="Times New Roman" w:hAnsi="Times New Roman" w:cs="Times New Roman"/>
          <w:sz w:val="24"/>
          <w:szCs w:val="24"/>
        </w:rPr>
        <w:t>UAB</w:t>
      </w:r>
      <w:r w:rsidRPr="00CD30B9">
        <w:rPr>
          <w:rFonts w:ascii="Times New Roman" w:hAnsi="Times New Roman" w:cs="Times New Roman"/>
          <w:sz w:val="24"/>
          <w:szCs w:val="24"/>
        </w:rPr>
        <w:t xml:space="preserve"> poilsio namai „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D30B9">
        <w:rPr>
          <w:rFonts w:ascii="Times New Roman" w:hAnsi="Times New Roman" w:cs="Times New Roman"/>
          <w:sz w:val="24"/>
          <w:szCs w:val="24"/>
        </w:rPr>
        <w:t>žuolynas“</w:t>
      </w:r>
      <w:r>
        <w:rPr>
          <w:rFonts w:ascii="Times New Roman" w:hAnsi="Times New Roman" w:cs="Times New Roman"/>
          <w:sz w:val="24"/>
          <w:szCs w:val="24"/>
        </w:rPr>
        <w:t>“ (Aina Kiselienė)</w:t>
      </w:r>
    </w:p>
    <w:p w14:paraId="59ABFE46" w14:textId="5A137F7B" w:rsidR="00CD30B9" w:rsidRDefault="00CD30B9" w:rsidP="00CD30B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82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30B9">
        <w:rPr>
          <w:rFonts w:ascii="Times New Roman" w:hAnsi="Times New Roman" w:cs="Times New Roman"/>
          <w:sz w:val="24"/>
          <w:szCs w:val="24"/>
        </w:rPr>
        <w:t xml:space="preserve">ėl valstybinės žemės nuomos mokesčio 2022 metams lengvatos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D30B9">
        <w:rPr>
          <w:rFonts w:ascii="Times New Roman" w:hAnsi="Times New Roman" w:cs="Times New Roman"/>
          <w:sz w:val="24"/>
          <w:szCs w:val="24"/>
        </w:rPr>
        <w:t xml:space="preserve">suteikimo </w:t>
      </w:r>
      <w:r>
        <w:rPr>
          <w:rFonts w:ascii="Times New Roman" w:hAnsi="Times New Roman" w:cs="Times New Roman"/>
          <w:sz w:val="24"/>
          <w:szCs w:val="24"/>
        </w:rPr>
        <w:t>UAB</w:t>
      </w:r>
      <w:r w:rsidRPr="00CD30B9">
        <w:rPr>
          <w:rFonts w:ascii="Times New Roman" w:hAnsi="Times New Roman" w:cs="Times New Roman"/>
          <w:sz w:val="24"/>
          <w:szCs w:val="24"/>
        </w:rPr>
        <w:t xml:space="preserve"> poilsio namai „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D30B9">
        <w:rPr>
          <w:rFonts w:ascii="Times New Roman" w:hAnsi="Times New Roman" w:cs="Times New Roman"/>
          <w:sz w:val="24"/>
          <w:szCs w:val="24"/>
        </w:rPr>
        <w:t>žuolynas““</w:t>
      </w:r>
      <w:r>
        <w:rPr>
          <w:rFonts w:ascii="Times New Roman" w:hAnsi="Times New Roman" w:cs="Times New Roman"/>
          <w:sz w:val="24"/>
          <w:szCs w:val="24"/>
        </w:rPr>
        <w:t xml:space="preserve"> (Aina Kiselienė)</w:t>
      </w:r>
    </w:p>
    <w:p w14:paraId="53911ADF" w14:textId="57AF1218" w:rsidR="00CD30B9" w:rsidRDefault="00CD30B9" w:rsidP="00CD30B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89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30B9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D30B9">
        <w:rPr>
          <w:rFonts w:ascii="Times New Roman" w:hAnsi="Times New Roman" w:cs="Times New Roman"/>
          <w:sz w:val="24"/>
          <w:szCs w:val="24"/>
        </w:rPr>
        <w:t xml:space="preserve">eringos savivaldybės administracijos direktoriaus pavaduotojo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D30B9">
        <w:rPr>
          <w:rFonts w:ascii="Times New Roman" w:hAnsi="Times New Roman" w:cs="Times New Roman"/>
          <w:sz w:val="24"/>
          <w:szCs w:val="24"/>
        </w:rPr>
        <w:t xml:space="preserve">igito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D30B9">
        <w:rPr>
          <w:rFonts w:ascii="Times New Roman" w:hAnsi="Times New Roman" w:cs="Times New Roman"/>
          <w:sz w:val="24"/>
          <w:szCs w:val="24"/>
        </w:rPr>
        <w:t>veikausko atleidimo iš pareigų</w:t>
      </w:r>
      <w:r w:rsidR="009A2FB7">
        <w:rPr>
          <w:rFonts w:ascii="Times New Roman" w:hAnsi="Times New Roman" w:cs="Times New Roman"/>
          <w:sz w:val="24"/>
          <w:szCs w:val="24"/>
        </w:rPr>
        <w:t>“ (</w:t>
      </w:r>
      <w:r w:rsidR="009A2FB7" w:rsidRPr="009A2FB7">
        <w:rPr>
          <w:rFonts w:ascii="Times New Roman" w:hAnsi="Times New Roman" w:cs="Times New Roman"/>
          <w:sz w:val="24"/>
          <w:szCs w:val="24"/>
        </w:rPr>
        <w:t>Virginija Stanulevičienė</w:t>
      </w:r>
      <w:r w:rsidR="009A2FB7">
        <w:rPr>
          <w:rFonts w:ascii="Times New Roman" w:hAnsi="Times New Roman" w:cs="Times New Roman"/>
          <w:sz w:val="24"/>
          <w:szCs w:val="24"/>
        </w:rPr>
        <w:t>)</w:t>
      </w:r>
    </w:p>
    <w:p w14:paraId="725600D3" w14:textId="02424A4F" w:rsidR="009A2FB7" w:rsidRDefault="009A2FB7" w:rsidP="00CD30B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90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2FB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A2FB7">
        <w:rPr>
          <w:rFonts w:ascii="Times New Roman" w:hAnsi="Times New Roman" w:cs="Times New Roman"/>
          <w:sz w:val="24"/>
          <w:szCs w:val="24"/>
        </w:rPr>
        <w:t xml:space="preserve">eringos savivaldybės administracijos direktoriaus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A2FB7">
        <w:rPr>
          <w:rFonts w:ascii="Times New Roman" w:hAnsi="Times New Roman" w:cs="Times New Roman"/>
          <w:sz w:val="24"/>
          <w:szCs w:val="24"/>
        </w:rPr>
        <w:t xml:space="preserve">gidijaus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9A2FB7">
        <w:rPr>
          <w:rFonts w:ascii="Times New Roman" w:hAnsi="Times New Roman" w:cs="Times New Roman"/>
          <w:sz w:val="24"/>
          <w:szCs w:val="24"/>
        </w:rPr>
        <w:t>akalio atleidimo iš pareigų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9A2FB7">
        <w:rPr>
          <w:rFonts w:ascii="Times New Roman" w:hAnsi="Times New Roman" w:cs="Times New Roman"/>
          <w:sz w:val="24"/>
          <w:szCs w:val="24"/>
        </w:rPr>
        <w:t>Virginija Stanulevičienė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C0FA72" w14:textId="1121D456" w:rsidR="009A2FB7" w:rsidRDefault="009A2FB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96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2FB7">
        <w:rPr>
          <w:rFonts w:ascii="Times New Roman" w:hAnsi="Times New Roman" w:cs="Times New Roman"/>
          <w:sz w:val="24"/>
          <w:szCs w:val="24"/>
        </w:rPr>
        <w:t>ėl biudžetinės įstaigos „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A2FB7">
        <w:rPr>
          <w:rFonts w:ascii="Times New Roman" w:hAnsi="Times New Roman" w:cs="Times New Roman"/>
          <w:sz w:val="24"/>
          <w:szCs w:val="24"/>
        </w:rPr>
        <w:t>omunalinio turto valdymas“ teikiamų atlygintinų paslaugų kainų nustatymo</w:t>
      </w:r>
      <w:r>
        <w:rPr>
          <w:rFonts w:ascii="Times New Roman" w:hAnsi="Times New Roman" w:cs="Times New Roman"/>
          <w:sz w:val="24"/>
          <w:szCs w:val="24"/>
        </w:rPr>
        <w:t>“ (Aina Kiselienė)</w:t>
      </w:r>
    </w:p>
    <w:p w14:paraId="59DBAC06" w14:textId="3E887864" w:rsidR="006E28D7" w:rsidRPr="006E28D7" w:rsidRDefault="006E28D7" w:rsidP="000A174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28D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Pr="006E28D7"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98</w:t>
      </w:r>
      <w:r w:rsidRPr="006E28D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Pr="006E28D7">
        <w:rPr>
          <w:rFonts w:ascii="Times New Roman" w:hAnsi="Times New Roman" w:cs="Times New Roman"/>
          <w:sz w:val="24"/>
          <w:szCs w:val="24"/>
        </w:rPr>
        <w:t>Dėl pritarimo biudžetinės įstaigos „Paslaugos Neringai“ 2022 metų veiklos ataskaitai“ (Simonas Sakevičius)</w:t>
      </w:r>
    </w:p>
    <w:p w14:paraId="402B467F" w14:textId="17849C42" w:rsidR="009A2FB7" w:rsidRDefault="009A2FB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97</w:t>
      </w:r>
      <w:r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2FB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A2FB7">
        <w:rPr>
          <w:rFonts w:ascii="Times New Roman" w:hAnsi="Times New Roman" w:cs="Times New Roman"/>
          <w:sz w:val="24"/>
          <w:szCs w:val="24"/>
        </w:rPr>
        <w:t>eringos savivaldybės tarybos veiklos reglamento patvirtinimo</w:t>
      </w:r>
      <w:r>
        <w:rPr>
          <w:rFonts w:ascii="Times New Roman" w:hAnsi="Times New Roman" w:cs="Times New Roman"/>
          <w:sz w:val="24"/>
          <w:szCs w:val="24"/>
        </w:rPr>
        <w:t>“ (Narūnas Lendraitis)</w:t>
      </w:r>
    </w:p>
    <w:p w14:paraId="556B3E82" w14:textId="0B4F48AD" w:rsidR="009A2FB7" w:rsidRDefault="009A2FB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2FB7">
        <w:rPr>
          <w:rFonts w:ascii="Times New Roman" w:hAnsi="Times New Roman" w:cs="Times New Roman"/>
          <w:sz w:val="24"/>
          <w:szCs w:val="24"/>
        </w:rPr>
        <w:t xml:space="preserve">  </w:t>
      </w:r>
      <w:r w:rsidR="006E28D7"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="006E28D7"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99</w:t>
      </w:r>
      <w:r w:rsidR="006E28D7" w:rsidRPr="001D431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="006E28D7">
        <w:rPr>
          <w:rFonts w:ascii="Times New Roman" w:hAnsi="Times New Roman" w:cs="Times New Roman"/>
          <w:sz w:val="24"/>
          <w:szCs w:val="24"/>
        </w:rPr>
        <w:t>D</w:t>
      </w:r>
      <w:r w:rsidR="006E28D7" w:rsidRPr="006E28D7">
        <w:rPr>
          <w:rFonts w:ascii="Times New Roman" w:hAnsi="Times New Roman" w:cs="Times New Roman"/>
          <w:sz w:val="24"/>
          <w:szCs w:val="24"/>
        </w:rPr>
        <w:t xml:space="preserve">ėl pritarimo </w:t>
      </w:r>
      <w:r w:rsidR="006E28D7">
        <w:rPr>
          <w:rFonts w:ascii="Times New Roman" w:hAnsi="Times New Roman" w:cs="Times New Roman"/>
          <w:sz w:val="24"/>
          <w:szCs w:val="24"/>
        </w:rPr>
        <w:t>N</w:t>
      </w:r>
      <w:r w:rsidR="006E28D7" w:rsidRPr="006E28D7">
        <w:rPr>
          <w:rFonts w:ascii="Times New Roman" w:hAnsi="Times New Roman" w:cs="Times New Roman"/>
          <w:sz w:val="24"/>
          <w:szCs w:val="24"/>
        </w:rPr>
        <w:t>eringos savivaldybės administracijos direktoriaus 2022 metų veiklos ataskaitai</w:t>
      </w:r>
      <w:r w:rsidR="006E28D7">
        <w:rPr>
          <w:rFonts w:ascii="Times New Roman" w:hAnsi="Times New Roman" w:cs="Times New Roman"/>
          <w:sz w:val="24"/>
          <w:szCs w:val="24"/>
        </w:rPr>
        <w:t>“ (Sigitas Šveikauskas)</w:t>
      </w:r>
    </w:p>
    <w:p w14:paraId="7BA3D030" w14:textId="77777777" w:rsidR="006E28D7" w:rsidRDefault="006E28D7" w:rsidP="006E28D7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28FC68" w14:textId="308495FA" w:rsidR="00CA6287" w:rsidRPr="001D4310" w:rsidRDefault="00CA6287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1D4310">
        <w:rPr>
          <w:rFonts w:ascii="Times New Roman" w:hAnsi="Times New Roman" w:cs="Times New Roman"/>
          <w:sz w:val="24"/>
          <w:szCs w:val="24"/>
        </w:rPr>
        <w:tab/>
      </w:r>
      <w:r w:rsidRPr="001D4310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C32334">
      <w:pgSz w:w="12240" w:h="15840"/>
      <w:pgMar w:top="709" w:right="56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30660568">
    <w:abstractNumId w:val="1"/>
  </w:num>
  <w:num w:numId="2" w16cid:durableId="1552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A1A56"/>
    <w:rsid w:val="000A77F9"/>
    <w:rsid w:val="000B500A"/>
    <w:rsid w:val="000C1A49"/>
    <w:rsid w:val="000E5E14"/>
    <w:rsid w:val="000F271C"/>
    <w:rsid w:val="001442E2"/>
    <w:rsid w:val="001475F4"/>
    <w:rsid w:val="00156108"/>
    <w:rsid w:val="0017647B"/>
    <w:rsid w:val="001A74C4"/>
    <w:rsid w:val="001B113C"/>
    <w:rsid w:val="001D3C17"/>
    <w:rsid w:val="001D4310"/>
    <w:rsid w:val="001D523E"/>
    <w:rsid w:val="001D6F8F"/>
    <w:rsid w:val="001E6166"/>
    <w:rsid w:val="001E76D1"/>
    <w:rsid w:val="0021245F"/>
    <w:rsid w:val="002322C4"/>
    <w:rsid w:val="00241A69"/>
    <w:rsid w:val="00245F12"/>
    <w:rsid w:val="00290D01"/>
    <w:rsid w:val="002D08E8"/>
    <w:rsid w:val="002E7EA0"/>
    <w:rsid w:val="0033699A"/>
    <w:rsid w:val="0034465D"/>
    <w:rsid w:val="00357AC6"/>
    <w:rsid w:val="00375335"/>
    <w:rsid w:val="003A29F0"/>
    <w:rsid w:val="003A3D9C"/>
    <w:rsid w:val="00426959"/>
    <w:rsid w:val="0047504F"/>
    <w:rsid w:val="004A43DB"/>
    <w:rsid w:val="0050523A"/>
    <w:rsid w:val="00521657"/>
    <w:rsid w:val="0053404A"/>
    <w:rsid w:val="005525FA"/>
    <w:rsid w:val="0057337C"/>
    <w:rsid w:val="0057437D"/>
    <w:rsid w:val="00577B22"/>
    <w:rsid w:val="0059738D"/>
    <w:rsid w:val="005C00DF"/>
    <w:rsid w:val="005C65BA"/>
    <w:rsid w:val="005D6263"/>
    <w:rsid w:val="00602EF4"/>
    <w:rsid w:val="00612A83"/>
    <w:rsid w:val="00614988"/>
    <w:rsid w:val="006363A3"/>
    <w:rsid w:val="00641AAF"/>
    <w:rsid w:val="006420EF"/>
    <w:rsid w:val="0065064E"/>
    <w:rsid w:val="00651719"/>
    <w:rsid w:val="00665951"/>
    <w:rsid w:val="00672301"/>
    <w:rsid w:val="00685B36"/>
    <w:rsid w:val="006B1DBD"/>
    <w:rsid w:val="006C20F6"/>
    <w:rsid w:val="006D4C8E"/>
    <w:rsid w:val="006E28D7"/>
    <w:rsid w:val="006E2F8F"/>
    <w:rsid w:val="006E6AB6"/>
    <w:rsid w:val="00793FE6"/>
    <w:rsid w:val="00795391"/>
    <w:rsid w:val="007A46EE"/>
    <w:rsid w:val="007B5722"/>
    <w:rsid w:val="007C1138"/>
    <w:rsid w:val="007C3019"/>
    <w:rsid w:val="007C52B9"/>
    <w:rsid w:val="007D4F8F"/>
    <w:rsid w:val="007D52AD"/>
    <w:rsid w:val="007F494E"/>
    <w:rsid w:val="00803385"/>
    <w:rsid w:val="00825B1E"/>
    <w:rsid w:val="008619E0"/>
    <w:rsid w:val="00865D2F"/>
    <w:rsid w:val="00886755"/>
    <w:rsid w:val="00891D66"/>
    <w:rsid w:val="008A6664"/>
    <w:rsid w:val="008D1790"/>
    <w:rsid w:val="009012A3"/>
    <w:rsid w:val="0091017E"/>
    <w:rsid w:val="009810B3"/>
    <w:rsid w:val="009862A7"/>
    <w:rsid w:val="00993E0B"/>
    <w:rsid w:val="009A2FB7"/>
    <w:rsid w:val="009B482D"/>
    <w:rsid w:val="009C36D4"/>
    <w:rsid w:val="009E1F5C"/>
    <w:rsid w:val="009E4197"/>
    <w:rsid w:val="00A00A5E"/>
    <w:rsid w:val="00A03D85"/>
    <w:rsid w:val="00A06A1A"/>
    <w:rsid w:val="00A2505E"/>
    <w:rsid w:val="00A35B45"/>
    <w:rsid w:val="00A843EA"/>
    <w:rsid w:val="00A95C3F"/>
    <w:rsid w:val="00A963E1"/>
    <w:rsid w:val="00A96E8E"/>
    <w:rsid w:val="00AB56A0"/>
    <w:rsid w:val="00AC5CA7"/>
    <w:rsid w:val="00AD459F"/>
    <w:rsid w:val="00B0027B"/>
    <w:rsid w:val="00B13C52"/>
    <w:rsid w:val="00B24ECF"/>
    <w:rsid w:val="00B27597"/>
    <w:rsid w:val="00B675D0"/>
    <w:rsid w:val="00BC40FB"/>
    <w:rsid w:val="00C12AF2"/>
    <w:rsid w:val="00C15B0E"/>
    <w:rsid w:val="00C2084E"/>
    <w:rsid w:val="00C32334"/>
    <w:rsid w:val="00C744DA"/>
    <w:rsid w:val="00C75DE7"/>
    <w:rsid w:val="00C75E2C"/>
    <w:rsid w:val="00C96126"/>
    <w:rsid w:val="00CA1CD3"/>
    <w:rsid w:val="00CA6287"/>
    <w:rsid w:val="00CD30B9"/>
    <w:rsid w:val="00CD5C1D"/>
    <w:rsid w:val="00D019C5"/>
    <w:rsid w:val="00D1152D"/>
    <w:rsid w:val="00D15851"/>
    <w:rsid w:val="00D24DA0"/>
    <w:rsid w:val="00D3409A"/>
    <w:rsid w:val="00D8495A"/>
    <w:rsid w:val="00D84E5B"/>
    <w:rsid w:val="00D86747"/>
    <w:rsid w:val="00D90D7E"/>
    <w:rsid w:val="00DA229F"/>
    <w:rsid w:val="00DD3ADA"/>
    <w:rsid w:val="00E12345"/>
    <w:rsid w:val="00E231AA"/>
    <w:rsid w:val="00E30576"/>
    <w:rsid w:val="00E30920"/>
    <w:rsid w:val="00E44AE3"/>
    <w:rsid w:val="00E71F0F"/>
    <w:rsid w:val="00E86EB1"/>
    <w:rsid w:val="00E9284B"/>
    <w:rsid w:val="00EA7205"/>
    <w:rsid w:val="00EC1F31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A2E15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983F-2261-48B7-9AC6-FB670BB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2</cp:revision>
  <dcterms:created xsi:type="dcterms:W3CDTF">2023-04-17T13:39:00Z</dcterms:created>
  <dcterms:modified xsi:type="dcterms:W3CDTF">2023-04-17T13:39:00Z</dcterms:modified>
</cp:coreProperties>
</file>