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64BD" w14:textId="77777777" w:rsidR="004D4437" w:rsidRPr="00297DCD" w:rsidRDefault="004D4437" w:rsidP="004D4437">
      <w:pPr>
        <w:tabs>
          <w:tab w:val="left" w:pos="14656"/>
        </w:tabs>
        <w:spacing w:after="0" w:line="240" w:lineRule="auto"/>
        <w:jc w:val="center"/>
        <w:rPr>
          <w:rFonts w:ascii="Times New Roman" w:eastAsia="Times New Roman" w:hAnsi="Times New Roman" w:cs="Times New Roman"/>
          <w:b/>
          <w:sz w:val="28"/>
          <w:szCs w:val="28"/>
          <w:lang w:eastAsia="lt-LT"/>
        </w:rPr>
      </w:pPr>
      <w:r w:rsidRPr="00297DCD">
        <w:rPr>
          <w:rFonts w:ascii="Times New Roman" w:eastAsia="Times New Roman" w:hAnsi="Times New Roman" w:cs="Times New Roman"/>
          <w:b/>
          <w:sz w:val="28"/>
          <w:szCs w:val="28"/>
          <w:lang w:eastAsia="lt-LT"/>
        </w:rPr>
        <w:t>NIDOS LOPŠELIS-DARŽELIS „ĄŽUOLIUKAS“</w:t>
      </w:r>
    </w:p>
    <w:p w14:paraId="2CBB9B06" w14:textId="77777777" w:rsidR="004D4437" w:rsidRPr="00297DCD" w:rsidRDefault="004D4437" w:rsidP="004D4437">
      <w:pPr>
        <w:tabs>
          <w:tab w:val="left" w:pos="14656"/>
        </w:tabs>
        <w:spacing w:after="0" w:line="240" w:lineRule="auto"/>
        <w:jc w:val="center"/>
        <w:rPr>
          <w:rFonts w:ascii="Times New Roman" w:eastAsia="Times New Roman" w:hAnsi="Times New Roman" w:cs="Times New Roman"/>
          <w:b/>
          <w:sz w:val="28"/>
          <w:szCs w:val="28"/>
          <w:lang w:eastAsia="lt-LT"/>
        </w:rPr>
      </w:pPr>
    </w:p>
    <w:p w14:paraId="34371277" w14:textId="5AE77D30" w:rsidR="004D4437" w:rsidRPr="00297DCD" w:rsidRDefault="004D4437" w:rsidP="004D4437">
      <w:pPr>
        <w:tabs>
          <w:tab w:val="left" w:pos="14656"/>
        </w:tabs>
        <w:spacing w:after="0" w:line="240" w:lineRule="auto"/>
        <w:jc w:val="center"/>
        <w:rPr>
          <w:rFonts w:ascii="Times New Roman" w:eastAsia="Times New Roman" w:hAnsi="Times New Roman" w:cs="Times New Roman"/>
          <w:b/>
          <w:sz w:val="28"/>
          <w:szCs w:val="28"/>
          <w:lang w:eastAsia="lt-LT"/>
        </w:rPr>
      </w:pPr>
      <w:r w:rsidRPr="00297DCD">
        <w:rPr>
          <w:rFonts w:ascii="Times New Roman" w:eastAsia="Times New Roman" w:hAnsi="Times New Roman" w:cs="Times New Roman"/>
          <w:b/>
          <w:sz w:val="28"/>
          <w:szCs w:val="28"/>
          <w:lang w:eastAsia="lt-LT"/>
        </w:rPr>
        <w:t>JOAN</w:t>
      </w:r>
      <w:r w:rsidR="00B86EC4">
        <w:rPr>
          <w:rFonts w:ascii="Times New Roman" w:eastAsia="Times New Roman" w:hAnsi="Times New Roman" w:cs="Times New Roman"/>
          <w:b/>
          <w:sz w:val="28"/>
          <w:szCs w:val="28"/>
          <w:lang w:eastAsia="lt-LT"/>
        </w:rPr>
        <w:t>OS</w:t>
      </w:r>
      <w:r w:rsidRPr="00297DCD">
        <w:rPr>
          <w:rFonts w:ascii="Times New Roman" w:eastAsia="Times New Roman" w:hAnsi="Times New Roman" w:cs="Times New Roman"/>
          <w:b/>
          <w:sz w:val="28"/>
          <w:szCs w:val="28"/>
          <w:lang w:eastAsia="lt-LT"/>
        </w:rPr>
        <w:t xml:space="preserve"> MAŽEIKIENĖ</w:t>
      </w:r>
      <w:r w:rsidR="00B86EC4">
        <w:rPr>
          <w:rFonts w:ascii="Times New Roman" w:eastAsia="Times New Roman" w:hAnsi="Times New Roman" w:cs="Times New Roman"/>
          <w:b/>
          <w:sz w:val="28"/>
          <w:szCs w:val="28"/>
          <w:lang w:eastAsia="lt-LT"/>
        </w:rPr>
        <w:t>S</w:t>
      </w:r>
    </w:p>
    <w:p w14:paraId="3FCC3E8A" w14:textId="77777777" w:rsidR="004D4437" w:rsidRPr="00E919B7" w:rsidRDefault="004D4437" w:rsidP="004D4437">
      <w:pPr>
        <w:spacing w:after="0" w:line="240" w:lineRule="auto"/>
        <w:jc w:val="center"/>
        <w:rPr>
          <w:rFonts w:ascii="Times New Roman" w:eastAsia="Times New Roman" w:hAnsi="Times New Roman" w:cs="Times New Roman"/>
          <w:b/>
          <w:sz w:val="24"/>
          <w:szCs w:val="24"/>
          <w:lang w:eastAsia="lt-LT"/>
        </w:rPr>
      </w:pPr>
      <w:bookmarkStart w:id="0" w:name="_Hlk127311564"/>
      <w:r w:rsidRPr="00E919B7">
        <w:rPr>
          <w:rFonts w:ascii="Times New Roman" w:eastAsia="Times New Roman" w:hAnsi="Times New Roman" w:cs="Times New Roman"/>
          <w:b/>
          <w:sz w:val="24"/>
          <w:szCs w:val="24"/>
          <w:lang w:eastAsia="lt-LT"/>
        </w:rPr>
        <w:t>2022 METŲ VEIKLOS ATASKAITA</w:t>
      </w:r>
    </w:p>
    <w:p w14:paraId="19880FC6" w14:textId="77777777" w:rsidR="004D4437" w:rsidRPr="00E919B7" w:rsidRDefault="004D4437" w:rsidP="004D4437">
      <w:pPr>
        <w:spacing w:after="0" w:line="240" w:lineRule="auto"/>
        <w:jc w:val="center"/>
        <w:rPr>
          <w:rFonts w:ascii="Times New Roman" w:eastAsia="Times New Roman" w:hAnsi="Times New Roman" w:cs="Times New Roman"/>
          <w:sz w:val="24"/>
          <w:szCs w:val="24"/>
          <w:lang w:eastAsia="lt-LT"/>
        </w:rPr>
      </w:pPr>
    </w:p>
    <w:p w14:paraId="13D1D807" w14:textId="6513E10C" w:rsidR="004D4437" w:rsidRPr="00E919B7" w:rsidRDefault="004D4437" w:rsidP="004D4437">
      <w:pPr>
        <w:spacing w:after="0" w:line="240" w:lineRule="auto"/>
        <w:jc w:val="center"/>
        <w:rPr>
          <w:rFonts w:ascii="Times New Roman" w:eastAsia="Times New Roman" w:hAnsi="Times New Roman" w:cs="Times New Roman"/>
          <w:sz w:val="24"/>
          <w:szCs w:val="24"/>
          <w:lang w:eastAsia="lt-LT"/>
        </w:rPr>
      </w:pPr>
      <w:r w:rsidRPr="00E919B7">
        <w:rPr>
          <w:rFonts w:ascii="Times New Roman" w:eastAsia="Times New Roman" w:hAnsi="Times New Roman" w:cs="Times New Roman"/>
          <w:sz w:val="24"/>
          <w:szCs w:val="24"/>
          <w:lang w:eastAsia="lt-LT"/>
        </w:rPr>
        <w:t>2023-0</w:t>
      </w:r>
      <w:r w:rsidR="00BE5E13">
        <w:rPr>
          <w:rFonts w:ascii="Times New Roman" w:eastAsia="Times New Roman" w:hAnsi="Times New Roman" w:cs="Times New Roman"/>
          <w:sz w:val="24"/>
          <w:szCs w:val="24"/>
          <w:lang w:eastAsia="lt-LT"/>
        </w:rPr>
        <w:t>2</w:t>
      </w:r>
      <w:r w:rsidRPr="00E919B7">
        <w:rPr>
          <w:rFonts w:ascii="Times New Roman" w:eastAsia="Times New Roman" w:hAnsi="Times New Roman" w:cs="Times New Roman"/>
          <w:sz w:val="24"/>
          <w:szCs w:val="24"/>
          <w:lang w:eastAsia="lt-LT"/>
        </w:rPr>
        <w:t>-</w:t>
      </w:r>
      <w:r w:rsidR="00BE5E13">
        <w:rPr>
          <w:rFonts w:ascii="Times New Roman" w:eastAsia="Times New Roman" w:hAnsi="Times New Roman" w:cs="Times New Roman"/>
          <w:sz w:val="24"/>
          <w:szCs w:val="24"/>
          <w:lang w:eastAsia="lt-LT"/>
        </w:rPr>
        <w:t>1</w:t>
      </w:r>
      <w:r w:rsidRPr="00E919B7">
        <w:rPr>
          <w:rFonts w:ascii="Times New Roman" w:eastAsia="Times New Roman" w:hAnsi="Times New Roman" w:cs="Times New Roman"/>
          <w:sz w:val="24"/>
          <w:szCs w:val="24"/>
          <w:lang w:eastAsia="lt-LT"/>
        </w:rPr>
        <w:t xml:space="preserve">0 Nr. 1 </w:t>
      </w:r>
    </w:p>
    <w:p w14:paraId="745947C0" w14:textId="77777777" w:rsidR="004D4437" w:rsidRDefault="004D4437" w:rsidP="004D4437">
      <w:pPr>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Neringa</w:t>
      </w:r>
    </w:p>
    <w:bookmarkEnd w:id="0"/>
    <w:p w14:paraId="3C310BFD" w14:textId="77777777" w:rsidR="00297DCD" w:rsidRDefault="00297DCD" w:rsidP="004D4437">
      <w:pPr>
        <w:spacing w:after="0" w:line="240" w:lineRule="auto"/>
        <w:jc w:val="center"/>
        <w:rPr>
          <w:rFonts w:ascii="Times New Roman" w:eastAsia="Times New Roman" w:hAnsi="Times New Roman" w:cs="Times New Roman"/>
          <w:b/>
          <w:sz w:val="24"/>
          <w:szCs w:val="24"/>
          <w:lang w:eastAsia="lt-LT"/>
        </w:rPr>
      </w:pPr>
    </w:p>
    <w:p w14:paraId="68BB16D6" w14:textId="5136BE58" w:rsidR="004D4437" w:rsidRDefault="004D4437" w:rsidP="004D443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 SKYRIUS</w:t>
      </w:r>
    </w:p>
    <w:p w14:paraId="6C680647" w14:textId="77777777" w:rsidR="004D4437" w:rsidRDefault="004D4437" w:rsidP="004D443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STRATEGINIO PLANO IR METINIO VEIKLOS PLANO ĮGYVENDINIMAS</w:t>
      </w:r>
    </w:p>
    <w:p w14:paraId="6DC5B944" w14:textId="77777777" w:rsidR="004D4437" w:rsidRDefault="004D4437" w:rsidP="004D4437">
      <w:pPr>
        <w:spacing w:after="0" w:line="240" w:lineRule="auto"/>
        <w:jc w:val="center"/>
        <w:rPr>
          <w:rFonts w:ascii="Times New Roman" w:eastAsia="Times New Roman" w:hAnsi="Times New Roman" w:cs="Times New Roman"/>
          <w:b/>
          <w:sz w:val="24"/>
          <w:szCs w:val="20"/>
          <w:lang w:eastAsia="lt-LT"/>
        </w:rPr>
      </w:pPr>
    </w:p>
    <w:tbl>
      <w:tblPr>
        <w:tblW w:w="9775" w:type="dxa"/>
        <w:tblInd w:w="-147" w:type="dxa"/>
        <w:tblLook w:val="04A0" w:firstRow="1" w:lastRow="0" w:firstColumn="1" w:lastColumn="0" w:noHBand="0" w:noVBand="1"/>
      </w:tblPr>
      <w:tblGrid>
        <w:gridCol w:w="9775"/>
      </w:tblGrid>
      <w:tr w:rsidR="004D4437" w:rsidRPr="002E1908" w14:paraId="5DDC687B" w14:textId="77777777" w:rsidTr="00DB22F2">
        <w:tc>
          <w:tcPr>
            <w:tcW w:w="9775" w:type="dxa"/>
            <w:tcBorders>
              <w:top w:val="single" w:sz="4" w:space="0" w:color="000000"/>
              <w:left w:val="single" w:sz="4" w:space="0" w:color="000000"/>
              <w:bottom w:val="single" w:sz="4" w:space="0" w:color="000000"/>
              <w:right w:val="single" w:sz="4" w:space="0" w:color="000000"/>
            </w:tcBorders>
            <w:shd w:val="clear" w:color="auto" w:fill="auto"/>
          </w:tcPr>
          <w:p w14:paraId="5561600F" w14:textId="77777777" w:rsidR="004D4437" w:rsidRPr="002E1908" w:rsidRDefault="004D4437" w:rsidP="00DB22F2">
            <w:pPr>
              <w:spacing w:after="0" w:line="240" w:lineRule="auto"/>
              <w:ind w:firstLine="603"/>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rPr>
              <w:t>Nidos lopšelyje-darželyje „Ąžuoliukas“ (toliau – mokykla) 2022 metais ugdymo procesas organizuotas nenutrūkstamai ir kokybiškai, buvo įgyvendinamos priešmokyklinio, ikimokyklinio ugdymo ir neformaliojo vaikų švietimo programos. 2022-09-01 duomenimis, mokykloje buvo ugdomi 67 vaikai, iš jų 13 vaikų iš Ukrainos. Suformuotos 4 grupės (viena ankstyvojo, dvi ikimokyklinio ir viena jungtinė priešmokyklinio amžiaus), dirbo 13 pedagoginių (iš jų 2 – vaiko auginimo atostogose), 10,1  etato (2021 m. – 10,1 etato), 18 nepedagoginių darbuotojų, viso 12,4 etato.</w:t>
            </w:r>
          </w:p>
          <w:p w14:paraId="13AF111E" w14:textId="77777777" w:rsidR="004D4437" w:rsidRPr="002E1908" w:rsidRDefault="004D4437" w:rsidP="00DB22F2">
            <w:pPr>
              <w:spacing w:after="0" w:line="240" w:lineRule="auto"/>
              <w:ind w:firstLine="603"/>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rPr>
              <w:t>Neringos savivaldybės Tarybos 2022-09-29 sprendimu Nr.T1-144 etatų skaičius nuo 2022 spalio 1d.  padidėjo 1,08 et., iš viso 23,58et.</w:t>
            </w:r>
          </w:p>
          <w:p w14:paraId="3E30746E" w14:textId="77777777" w:rsidR="004D4437" w:rsidRPr="002E1908" w:rsidRDefault="004D4437" w:rsidP="00DB22F2">
            <w:pPr>
              <w:spacing w:after="120"/>
              <w:ind w:firstLine="851"/>
              <w:jc w:val="both"/>
              <w:rPr>
                <w:rFonts w:ascii="Times New Roman" w:eastAsia="Times New Roman" w:hAnsi="Times New Roman" w:cs="Times New Roman"/>
                <w:sz w:val="20"/>
                <w:szCs w:val="20"/>
                <w:lang w:eastAsia="lt-LT"/>
              </w:rPr>
            </w:pPr>
            <w:r w:rsidRPr="002E1908">
              <w:rPr>
                <w:rFonts w:ascii="Times New Roman" w:eastAsia="Times New Roman" w:hAnsi="Times New Roman" w:cs="Times New Roman"/>
                <w:sz w:val="24"/>
                <w:szCs w:val="24"/>
              </w:rPr>
              <w:t xml:space="preserve">Siekiant įgyvendinti Neringos savivaldybės 2021–2023 m. strateginio plano </w:t>
            </w:r>
            <w:r w:rsidRPr="002E1908">
              <w:rPr>
                <w:rFonts w:ascii="Times New Roman" w:eastAsia="Times New Roman" w:hAnsi="Times New Roman" w:cs="Times New Roman"/>
                <w:bCs/>
                <w:sz w:val="24"/>
                <w:szCs w:val="24"/>
              </w:rPr>
              <w:t>3.2</w:t>
            </w:r>
            <w:r w:rsidRPr="002E1908">
              <w:rPr>
                <w:rFonts w:ascii="Times New Roman" w:eastAsia="Times New Roman" w:hAnsi="Times New Roman" w:cs="Times New Roman"/>
                <w:sz w:val="24"/>
                <w:szCs w:val="24"/>
              </w:rPr>
              <w:t xml:space="preserve"> p</w:t>
            </w:r>
            <w:r w:rsidRPr="002E1908">
              <w:rPr>
                <w:rFonts w:ascii="Times New Roman" w:eastAsia="Times New Roman" w:hAnsi="Times New Roman" w:cs="Times New Roman"/>
                <w:bCs/>
                <w:sz w:val="24"/>
                <w:szCs w:val="24"/>
              </w:rPr>
              <w:t xml:space="preserve">rogramos tikslą „viešųjų paslaugų kokybės gerinimas“ ir </w:t>
            </w:r>
            <w:r w:rsidRPr="002E1908">
              <w:rPr>
                <w:rFonts w:ascii="Times New Roman" w:eastAsia="Times New Roman" w:hAnsi="Times New Roman" w:cs="Times New Roman"/>
                <w:sz w:val="24"/>
                <w:szCs w:val="24"/>
              </w:rPr>
              <w:t>uždavinį – u</w:t>
            </w:r>
            <w:r w:rsidRPr="002E1908">
              <w:rPr>
                <w:rFonts w:ascii="Times New Roman" w:eastAsia="Times New Roman" w:hAnsi="Times New Roman" w:cs="Times New Roman"/>
                <w:bCs/>
                <w:sz w:val="24"/>
                <w:szCs w:val="24"/>
              </w:rPr>
              <w:t>žtikrinti kokybišką švietimo paslaugų teikimą bei</w:t>
            </w:r>
            <w:r w:rsidRPr="002E1908">
              <w:rPr>
                <w:rFonts w:ascii="Times New Roman" w:eastAsia="Times New Roman" w:hAnsi="Times New Roman" w:cs="Times New Roman"/>
                <w:sz w:val="24"/>
                <w:szCs w:val="24"/>
              </w:rPr>
              <w:t xml:space="preserve"> įgyvendinant 2021–2023 m. Nidos lopšelio-darželio „Ąžuoliukas“ strateginį veiklos planą, pritarus mokyklos tarybai, mokytojų tarybai, 2022 m. vasario 11 d. įsakymu Nr. V-8 buvo patvirtintos </w:t>
            </w:r>
            <w:r w:rsidRPr="002E1908">
              <w:rPr>
                <w:rFonts w:ascii="Times New Roman" w:eastAsia="Times New Roman" w:hAnsi="Times New Roman" w:cs="Times New Roman"/>
                <w:b/>
                <w:bCs/>
                <w:sz w:val="24"/>
                <w:szCs w:val="24"/>
              </w:rPr>
              <w:t xml:space="preserve"> prioritetinės veiklos sritys 2022 metams</w:t>
            </w:r>
            <w:r w:rsidRPr="002E1908">
              <w:rPr>
                <w:rFonts w:ascii="Times New Roman" w:eastAsia="Times New Roman" w:hAnsi="Times New Roman" w:cs="Times New Roman"/>
                <w:sz w:val="24"/>
                <w:szCs w:val="24"/>
              </w:rPr>
              <w:t xml:space="preserve"> (i</w:t>
            </w:r>
            <w:r w:rsidRPr="002E1908">
              <w:rPr>
                <w:rFonts w:ascii="Times New Roman" w:eastAsia="Times New Roman" w:hAnsi="Times New Roman" w:cs="Times New Roman"/>
                <w:sz w:val="24"/>
                <w:szCs w:val="24"/>
                <w:lang w:eastAsia="lt-LT"/>
              </w:rPr>
              <w:t xml:space="preserve">kimokyklinio ir priešmokyklinio ugdymo kokybės gerinimas; darbuotojų profesionalumo, partnerystės ir lyderystės stiprinimas; saugios, kūrybiškumą skatinančios Mokyklos aplinkos kūrimas) </w:t>
            </w:r>
            <w:r w:rsidRPr="002E1908">
              <w:rPr>
                <w:rFonts w:ascii="Times New Roman" w:eastAsia="Times New Roman" w:hAnsi="Times New Roman" w:cs="Times New Roman"/>
                <w:sz w:val="24"/>
                <w:szCs w:val="24"/>
              </w:rPr>
              <w:t xml:space="preserve">ir </w:t>
            </w:r>
            <w:r w:rsidRPr="002E1908">
              <w:rPr>
                <w:rFonts w:ascii="Times New Roman" w:eastAsia="Times New Roman" w:hAnsi="Times New Roman" w:cs="Times New Roman"/>
                <w:b/>
                <w:bCs/>
                <w:sz w:val="24"/>
                <w:szCs w:val="24"/>
              </w:rPr>
              <w:t xml:space="preserve">tikslas </w:t>
            </w:r>
            <w:r w:rsidRPr="002E1908">
              <w:rPr>
                <w:rFonts w:ascii="Times New Roman" w:eastAsia="Times New Roman" w:hAnsi="Times New Roman" w:cs="Times New Roman"/>
                <w:sz w:val="24"/>
                <w:szCs w:val="24"/>
              </w:rPr>
              <w:t>(</w:t>
            </w:r>
            <w:r w:rsidRPr="002E1908">
              <w:rPr>
                <w:rFonts w:ascii="Times New Roman" w:eastAsia="Times New Roman" w:hAnsi="Times New Roman" w:cs="Times New Roman"/>
                <w:sz w:val="24"/>
                <w:szCs w:val="24"/>
                <w:lang w:eastAsia="lt-LT"/>
              </w:rPr>
              <w:t>užtikrinti ikimokyklinio, priešmokyklinio ugdymo paslaugų kokybę, profesionaliai ir kūrybiškai organizuoti ugdomąjį procesą, skatinti ugdytinio asmenybės raidą ir ugdymo (</w:t>
            </w:r>
            <w:proofErr w:type="spellStart"/>
            <w:r w:rsidRPr="002E1908">
              <w:rPr>
                <w:rFonts w:ascii="Times New Roman" w:eastAsia="Times New Roman" w:hAnsi="Times New Roman" w:cs="Times New Roman"/>
                <w:sz w:val="24"/>
                <w:szCs w:val="24"/>
                <w:lang w:eastAsia="lt-LT"/>
              </w:rPr>
              <w:t>si</w:t>
            </w:r>
            <w:proofErr w:type="spellEnd"/>
            <w:r w:rsidRPr="002E1908">
              <w:rPr>
                <w:rFonts w:ascii="Times New Roman" w:eastAsia="Times New Roman" w:hAnsi="Times New Roman" w:cs="Times New Roman"/>
                <w:sz w:val="24"/>
                <w:szCs w:val="24"/>
                <w:lang w:eastAsia="lt-LT"/>
              </w:rPr>
              <w:t>) pasiekimų pažangą).</w:t>
            </w:r>
          </w:p>
          <w:p w14:paraId="63EF7334" w14:textId="77777777" w:rsidR="004D4437" w:rsidRPr="002E1908" w:rsidRDefault="004D4437" w:rsidP="00DB22F2">
            <w:pPr>
              <w:spacing w:after="0" w:line="240" w:lineRule="auto"/>
              <w:ind w:firstLine="720"/>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lang w:eastAsia="lt-LT"/>
              </w:rPr>
              <w:t>2022 m. veiklos planą įgyvendino Nidos lopšelio-darželio „Ąžuoliukas“  mokytojai, vadovai, specialistai, nepedagoginiai darbuotojai, ugdytiniai ir jų tėvai. V</w:t>
            </w:r>
            <w:r w:rsidRPr="002E1908">
              <w:rPr>
                <w:rFonts w:ascii="Times New Roman" w:eastAsia="Times New Roman" w:hAnsi="Times New Roman" w:cs="Times New Roman"/>
                <w:sz w:val="24"/>
                <w:szCs w:val="24"/>
              </w:rPr>
              <w:t>isa bendruomenė pasitardama, susitelkusi ieškojo geriausių sprendimų tikslų įgyvendinimui.</w:t>
            </w:r>
          </w:p>
          <w:p w14:paraId="74238A86" w14:textId="77777777" w:rsidR="004D4437" w:rsidRPr="002E1908" w:rsidRDefault="004D4437" w:rsidP="00DB22F2">
            <w:pPr>
              <w:spacing w:after="0" w:line="240" w:lineRule="auto"/>
              <w:ind w:firstLine="570"/>
              <w:jc w:val="both"/>
              <w:rPr>
                <w:rFonts w:ascii="Times New Roman" w:eastAsia="Times New Roman" w:hAnsi="Times New Roman" w:cs="Times New Roman"/>
                <w:bCs/>
                <w:sz w:val="24"/>
                <w:szCs w:val="24"/>
                <w:lang w:eastAsia="lt-LT"/>
              </w:rPr>
            </w:pPr>
            <w:bookmarkStart w:id="1" w:name="_Hlk125310177"/>
            <w:r w:rsidRPr="002E1908">
              <w:rPr>
                <w:rFonts w:ascii="Times New Roman" w:eastAsia="Times New Roman" w:hAnsi="Times New Roman" w:cs="Times New Roman"/>
                <w:sz w:val="24"/>
                <w:szCs w:val="24"/>
              </w:rPr>
              <w:t xml:space="preserve">Siekiant įgyvendinti tikslą, iškeltas </w:t>
            </w:r>
            <w:r w:rsidRPr="002E1908">
              <w:rPr>
                <w:rFonts w:ascii="Times New Roman" w:eastAsia="Times New Roman" w:hAnsi="Times New Roman" w:cs="Times New Roman"/>
                <w:b/>
                <w:bCs/>
                <w:i/>
                <w:iCs/>
                <w:sz w:val="24"/>
                <w:szCs w:val="24"/>
              </w:rPr>
              <w:t>uždavinys</w:t>
            </w:r>
            <w:r w:rsidRPr="002E1908">
              <w:rPr>
                <w:rFonts w:ascii="Times New Roman" w:eastAsia="Times New Roman" w:hAnsi="Times New Roman" w:cs="Times New Roman"/>
                <w:sz w:val="24"/>
                <w:szCs w:val="24"/>
              </w:rPr>
              <w:t xml:space="preserve"> – </w:t>
            </w:r>
            <w:r w:rsidRPr="002E1908">
              <w:rPr>
                <w:rFonts w:ascii="Times New Roman" w:eastAsia="Times New Roman" w:hAnsi="Times New Roman" w:cs="Times New Roman"/>
                <w:b/>
                <w:bCs/>
                <w:sz w:val="24"/>
                <w:szCs w:val="24"/>
                <w:lang w:eastAsia="lt-LT"/>
              </w:rPr>
              <w:t>tobulinti ugdymo turinį,</w:t>
            </w:r>
            <w:r w:rsidRPr="002E1908">
              <w:rPr>
                <w:rFonts w:ascii="Times New Roman" w:eastAsia="Times New Roman" w:hAnsi="Times New Roman" w:cs="Times New Roman"/>
                <w:sz w:val="24"/>
                <w:szCs w:val="24"/>
                <w:lang w:eastAsia="lt-LT"/>
              </w:rPr>
              <w:t xml:space="preserve"> orientuojantis į individualios pažangos skatinimą, sudarant sąlygas tiriamajai veiklai: </w:t>
            </w:r>
            <w:r w:rsidRPr="002E1908">
              <w:rPr>
                <w:rFonts w:ascii="Times New Roman" w:eastAsia="Times New Roman" w:hAnsi="Times New Roman" w:cs="Times New Roman"/>
                <w:bCs/>
                <w:sz w:val="24"/>
                <w:szCs w:val="24"/>
                <w:lang w:eastAsia="lt-LT"/>
              </w:rPr>
              <w:t>užtikrinti ugdymo turinio įvairovę, įsigyjant ugdymo kokybę užtikrinančių priemonių, kurios atitiktų vaikų raidos galimybes ir šiuolaikinius vaiko poreikius.</w:t>
            </w:r>
          </w:p>
          <w:bookmarkEnd w:id="1"/>
          <w:p w14:paraId="1159F728" w14:textId="1BBFB104" w:rsidR="00BB7FD9" w:rsidRDefault="004D4437" w:rsidP="00DB22F2">
            <w:pPr>
              <w:spacing w:after="0" w:line="240" w:lineRule="auto"/>
              <w:ind w:firstLine="570"/>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rPr>
              <w:t xml:space="preserve">Įgyvendinant šį uždavinį, vykdomos ikimokyklinio ugdymo,  priešmokyklinio ugdymo  </w:t>
            </w:r>
            <w:r w:rsidRPr="002E1908">
              <w:rPr>
                <w:rFonts w:ascii="Times New Roman" w:eastAsia="Times New Roman" w:hAnsi="Times New Roman" w:cs="Times New Roman"/>
                <w:sz w:val="24"/>
                <w:lang w:eastAsia="lt-LT"/>
              </w:rPr>
              <w:t xml:space="preserve">(toliau PU) </w:t>
            </w:r>
            <w:r w:rsidRPr="002E1908">
              <w:rPr>
                <w:rFonts w:ascii="Times New Roman" w:eastAsia="Times New Roman" w:hAnsi="Times New Roman" w:cs="Times New Roman"/>
                <w:sz w:val="24"/>
                <w:szCs w:val="24"/>
              </w:rPr>
              <w:t>(bendroji)</w:t>
            </w:r>
            <w:r w:rsidR="0071403B">
              <w:rPr>
                <w:rFonts w:ascii="Times New Roman" w:eastAsia="Times New Roman" w:hAnsi="Times New Roman" w:cs="Times New Roman"/>
                <w:sz w:val="24"/>
                <w:szCs w:val="24"/>
              </w:rPr>
              <w:t xml:space="preserve"> ir </w:t>
            </w:r>
            <w:r w:rsidR="0071403B" w:rsidRPr="0071403B">
              <w:rPr>
                <w:rFonts w:ascii="Times New Roman" w:eastAsia="Times New Roman" w:hAnsi="Times New Roman" w:cs="Times New Roman"/>
                <w:sz w:val="23"/>
                <w:szCs w:val="23"/>
                <w:lang w:eastAsia="lt-LT"/>
              </w:rPr>
              <w:t xml:space="preserve">pagal Bendrąją priešmokyklinio ugdymo programą parengta </w:t>
            </w:r>
            <w:r w:rsidR="0071403B" w:rsidRPr="0071403B">
              <w:rPr>
                <w:rFonts w:ascii="Times New Roman" w:eastAsia="Times New Roman" w:hAnsi="Times New Roman" w:cs="Times New Roman"/>
                <w:b/>
                <w:sz w:val="23"/>
                <w:szCs w:val="23"/>
                <w:lang w:eastAsia="lt-LT"/>
              </w:rPr>
              <w:t>priešmokyklinio ugdymo programa „Opa Pa!“</w:t>
            </w:r>
            <w:r w:rsidR="0071403B" w:rsidRPr="0071403B">
              <w:rPr>
                <w:rFonts w:ascii="Times New Roman" w:eastAsia="Times New Roman" w:hAnsi="Times New Roman" w:cs="Times New Roman"/>
                <w:sz w:val="23"/>
                <w:szCs w:val="23"/>
                <w:lang w:eastAsia="lt-LT"/>
              </w:rPr>
              <w:t xml:space="preserve"> </w:t>
            </w:r>
            <w:r w:rsidR="0071403B">
              <w:rPr>
                <w:rFonts w:ascii="Times New Roman" w:eastAsia="Times New Roman" w:hAnsi="Times New Roman" w:cs="Times New Roman"/>
                <w:sz w:val="23"/>
                <w:szCs w:val="23"/>
                <w:lang w:eastAsia="lt-LT"/>
              </w:rPr>
              <w:t>N</w:t>
            </w:r>
            <w:r w:rsidRPr="002E1908">
              <w:rPr>
                <w:rFonts w:ascii="Times New Roman" w:eastAsia="Times New Roman" w:hAnsi="Times New Roman" w:cs="Times New Roman"/>
                <w:sz w:val="24"/>
                <w:szCs w:val="24"/>
              </w:rPr>
              <w:t xml:space="preserve">uo 2022 m. rugsėjo mėn. </w:t>
            </w:r>
            <w:r w:rsidR="0071403B" w:rsidRPr="0071403B">
              <w:rPr>
                <w:rFonts w:ascii="Times New Roman" w:eastAsia="Times New Roman" w:hAnsi="Times New Roman" w:cs="Times New Roman"/>
                <w:sz w:val="23"/>
                <w:szCs w:val="23"/>
                <w:lang w:eastAsia="lt-LT"/>
              </w:rPr>
              <w:t xml:space="preserve">ikimokyklinio amžiaus grupėse ugdymo turinys buvo perteikiamas </w:t>
            </w:r>
            <w:r w:rsidR="0071403B">
              <w:rPr>
                <w:rFonts w:ascii="Times New Roman" w:eastAsia="Times New Roman" w:hAnsi="Times New Roman" w:cs="Times New Roman"/>
                <w:sz w:val="23"/>
                <w:szCs w:val="23"/>
                <w:lang w:eastAsia="lt-LT"/>
              </w:rPr>
              <w:t>vadovaujantis</w:t>
            </w:r>
            <w:r w:rsidR="0071403B" w:rsidRPr="0071403B">
              <w:rPr>
                <w:rFonts w:ascii="Times New Roman" w:eastAsia="Times New Roman" w:hAnsi="Times New Roman" w:cs="Times New Roman"/>
                <w:sz w:val="23"/>
                <w:szCs w:val="23"/>
                <w:lang w:eastAsia="lt-LT"/>
              </w:rPr>
              <w:t xml:space="preserve"> N</w:t>
            </w:r>
            <w:r w:rsidR="0071403B">
              <w:rPr>
                <w:rFonts w:ascii="Times New Roman" w:eastAsia="Times New Roman" w:hAnsi="Times New Roman" w:cs="Times New Roman"/>
                <w:sz w:val="23"/>
                <w:szCs w:val="23"/>
                <w:lang w:eastAsia="lt-LT"/>
              </w:rPr>
              <w:t xml:space="preserve">acionalinės švietimo agentūros (toliau NŠA) </w:t>
            </w:r>
            <w:r w:rsidR="0071403B" w:rsidRPr="0071403B">
              <w:rPr>
                <w:rFonts w:ascii="Times New Roman" w:eastAsia="Times New Roman" w:hAnsi="Times New Roman" w:cs="Times New Roman"/>
                <w:sz w:val="23"/>
                <w:szCs w:val="23"/>
                <w:lang w:eastAsia="lt-LT"/>
              </w:rPr>
              <w:t xml:space="preserve">parengtu  </w:t>
            </w:r>
            <w:r w:rsidR="0071403B" w:rsidRPr="0071403B">
              <w:rPr>
                <w:rFonts w:ascii="Times New Roman" w:eastAsia="Times New Roman" w:hAnsi="Times New Roman" w:cs="Times New Roman"/>
                <w:bCs/>
                <w:sz w:val="23"/>
                <w:szCs w:val="23"/>
                <w:lang w:eastAsia="lt-LT"/>
              </w:rPr>
              <w:t xml:space="preserve">metodinės medžiagos rinkiniu ikimokyklinio ugdymo pedagogams </w:t>
            </w:r>
            <w:r w:rsidR="0071403B" w:rsidRPr="0071403B">
              <w:rPr>
                <w:rFonts w:ascii="Times New Roman" w:eastAsia="Times New Roman" w:hAnsi="Times New Roman" w:cs="Times New Roman"/>
                <w:b/>
                <w:bCs/>
                <w:sz w:val="23"/>
                <w:szCs w:val="23"/>
                <w:lang w:eastAsia="lt-LT"/>
              </w:rPr>
              <w:t>,,Žaismė ir atradimai“</w:t>
            </w:r>
            <w:r w:rsidR="0071403B" w:rsidRPr="0071403B">
              <w:rPr>
                <w:rFonts w:ascii="Times New Roman" w:eastAsia="Times New Roman" w:hAnsi="Times New Roman" w:cs="Times New Roman"/>
                <w:bCs/>
                <w:sz w:val="23"/>
                <w:szCs w:val="23"/>
                <w:lang w:eastAsia="lt-LT"/>
              </w:rPr>
              <w:t xml:space="preserve">. Priešmokyklinėje grupėje antrajame pusmetyje diegiama </w:t>
            </w:r>
            <w:r w:rsidR="0071403B" w:rsidRPr="0071403B">
              <w:rPr>
                <w:rFonts w:ascii="Times New Roman" w:eastAsia="Times New Roman" w:hAnsi="Times New Roman" w:cs="Times New Roman"/>
                <w:sz w:val="23"/>
                <w:szCs w:val="23"/>
                <w:lang w:eastAsia="lt-LT"/>
              </w:rPr>
              <w:t xml:space="preserve">atnaujinta Priešmokyklinio ugdymo bendroji programa </w:t>
            </w:r>
            <w:r w:rsidR="0071403B">
              <w:rPr>
                <w:rFonts w:ascii="Times New Roman" w:eastAsia="Times New Roman" w:hAnsi="Times New Roman" w:cs="Times New Roman"/>
                <w:sz w:val="23"/>
                <w:szCs w:val="23"/>
                <w:lang w:eastAsia="lt-LT"/>
              </w:rPr>
              <w:t>vadovauja</w:t>
            </w:r>
            <w:r w:rsidR="0071403B" w:rsidRPr="0071403B">
              <w:rPr>
                <w:rFonts w:ascii="Times New Roman" w:eastAsia="Times New Roman" w:hAnsi="Times New Roman" w:cs="Times New Roman"/>
                <w:sz w:val="23"/>
                <w:szCs w:val="23"/>
                <w:lang w:eastAsia="lt-LT"/>
              </w:rPr>
              <w:t xml:space="preserve">ntis </w:t>
            </w:r>
            <w:r w:rsidR="0071403B" w:rsidRPr="0071403B">
              <w:rPr>
                <w:rFonts w:ascii="Times New Roman" w:eastAsia="Times New Roman" w:hAnsi="Times New Roman" w:cs="Times New Roman"/>
                <w:bCs/>
                <w:sz w:val="23"/>
                <w:szCs w:val="23"/>
                <w:lang w:eastAsia="lt-LT"/>
              </w:rPr>
              <w:t xml:space="preserve">metodinės medžiagos rinkiniu priešmokyklinio ugdymo pedagogams </w:t>
            </w:r>
            <w:r w:rsidR="0071403B" w:rsidRPr="0071403B">
              <w:rPr>
                <w:rFonts w:ascii="Times New Roman" w:eastAsia="Times New Roman" w:hAnsi="Times New Roman" w:cs="Times New Roman"/>
                <w:b/>
                <w:bCs/>
                <w:sz w:val="23"/>
                <w:szCs w:val="23"/>
                <w:lang w:eastAsia="lt-LT"/>
              </w:rPr>
              <w:t>,,Patirčių erdvės“</w:t>
            </w:r>
            <w:r w:rsidR="0071403B" w:rsidRPr="0071403B">
              <w:rPr>
                <w:rFonts w:ascii="Times New Roman" w:eastAsia="Times New Roman" w:hAnsi="Times New Roman" w:cs="Times New Roman"/>
                <w:bCs/>
                <w:sz w:val="23"/>
                <w:szCs w:val="23"/>
                <w:lang w:eastAsia="lt-LT"/>
              </w:rPr>
              <w:t xml:space="preserve">. Užsiėmimuose </w:t>
            </w:r>
            <w:r w:rsidR="0071403B" w:rsidRPr="0071403B">
              <w:rPr>
                <w:rFonts w:ascii="Times New Roman" w:eastAsia="Times New Roman" w:hAnsi="Times New Roman" w:cs="Times New Roman"/>
                <w:sz w:val="23"/>
                <w:szCs w:val="23"/>
                <w:lang w:eastAsia="lt-LT"/>
              </w:rPr>
              <w:t xml:space="preserve">daugiau dėmesio skiriama projektų metodams bei </w:t>
            </w:r>
            <w:r w:rsidR="0071403B" w:rsidRPr="0071403B">
              <w:rPr>
                <w:rFonts w:ascii="Times New Roman" w:eastAsia="Times New Roman" w:hAnsi="Times New Roman" w:cs="Times New Roman"/>
                <w:sz w:val="23"/>
                <w:szCs w:val="23"/>
                <w:shd w:val="clear" w:color="auto" w:fill="FFFFFF"/>
                <w:lang w:eastAsia="lt-LT"/>
              </w:rPr>
              <w:t>STEAM ugdymui – integraliam, į kompleksišką tikrovės reiškinių pažinimą, pritaikymą ir problemų sprendimą kreipiančiam vaikų gebėjimų ugdymui gamtos mokslų, technologijų, inžinerijos, menų ir matematikos kontekste</w:t>
            </w:r>
            <w:r w:rsidR="0071403B">
              <w:rPr>
                <w:rFonts w:ascii="Times New Roman" w:eastAsia="Times New Roman" w:hAnsi="Times New Roman" w:cs="Times New Roman"/>
                <w:sz w:val="23"/>
                <w:szCs w:val="23"/>
                <w:shd w:val="clear" w:color="auto" w:fill="FFFFFF"/>
                <w:lang w:eastAsia="lt-LT"/>
              </w:rPr>
              <w:t>.</w:t>
            </w:r>
          </w:p>
          <w:p w14:paraId="12862175" w14:textId="436B818A" w:rsidR="004D4437" w:rsidRPr="002E1908" w:rsidRDefault="004D4437" w:rsidP="00DB22F2">
            <w:pPr>
              <w:spacing w:after="0" w:line="240" w:lineRule="auto"/>
              <w:ind w:firstLine="570"/>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rPr>
              <w:t>Sėkmingai įgyvendinamos socialinė-emocinė programa „</w:t>
            </w:r>
            <w:proofErr w:type="spellStart"/>
            <w:r w:rsidRPr="002E1908">
              <w:rPr>
                <w:rFonts w:ascii="Times New Roman" w:eastAsia="Times New Roman" w:hAnsi="Times New Roman" w:cs="Times New Roman"/>
                <w:sz w:val="24"/>
                <w:szCs w:val="24"/>
              </w:rPr>
              <w:t>Kimochis</w:t>
            </w:r>
            <w:proofErr w:type="spellEnd"/>
            <w:r w:rsidRPr="002E1908">
              <w:rPr>
                <w:rFonts w:ascii="Times New Roman" w:eastAsia="Times New Roman" w:hAnsi="Times New Roman" w:cs="Times New Roman"/>
                <w:sz w:val="24"/>
                <w:szCs w:val="24"/>
              </w:rPr>
              <w:t>“ ikimokyklinėje grupėje ir tarptautinė „</w:t>
            </w:r>
            <w:proofErr w:type="spellStart"/>
            <w:r w:rsidRPr="002E1908">
              <w:rPr>
                <w:rFonts w:ascii="Times New Roman" w:eastAsia="Times New Roman" w:hAnsi="Times New Roman" w:cs="Times New Roman"/>
                <w:sz w:val="24"/>
                <w:szCs w:val="24"/>
              </w:rPr>
              <w:t>Zipio</w:t>
            </w:r>
            <w:proofErr w:type="spellEnd"/>
            <w:r w:rsidRPr="002E1908">
              <w:rPr>
                <w:rFonts w:ascii="Times New Roman" w:eastAsia="Times New Roman" w:hAnsi="Times New Roman" w:cs="Times New Roman"/>
                <w:sz w:val="24"/>
                <w:szCs w:val="24"/>
              </w:rPr>
              <w:t xml:space="preserve"> draugai“ programa PU grupėje.</w:t>
            </w:r>
          </w:p>
          <w:p w14:paraId="3EBE32D6" w14:textId="646B7D5D" w:rsidR="004D4437" w:rsidRPr="002E1908" w:rsidRDefault="004D4437" w:rsidP="00297DCD">
            <w:pPr>
              <w:spacing w:after="0" w:line="240" w:lineRule="auto"/>
              <w:ind w:firstLine="603"/>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rPr>
              <w:t xml:space="preserve">Kasmet integruojama Gamtosauginių mokyklų programa (nuo 2011 m. Mokykla apdovanojama Žaliąja vėliava) padeda vaikams formuoti tvarumo aplinkai elgesį, o pažintinė </w:t>
            </w:r>
            <w:r w:rsidRPr="002E1908">
              <w:rPr>
                <w:rFonts w:ascii="Times New Roman" w:eastAsia="Times New Roman" w:hAnsi="Times New Roman" w:cs="Times New Roman"/>
                <w:sz w:val="24"/>
                <w:szCs w:val="24"/>
              </w:rPr>
              <w:lastRenderedPageBreak/>
              <w:t xml:space="preserve">edukacinė programa „Magiški kiaušiniai“  padidino  vaikų </w:t>
            </w:r>
            <w:proofErr w:type="spellStart"/>
            <w:r w:rsidRPr="002E1908">
              <w:rPr>
                <w:rFonts w:ascii="Times New Roman" w:eastAsia="Times New Roman" w:hAnsi="Times New Roman" w:cs="Times New Roman"/>
                <w:sz w:val="24"/>
                <w:szCs w:val="24"/>
              </w:rPr>
              <w:t>gamtojautą</w:t>
            </w:r>
            <w:proofErr w:type="spellEnd"/>
            <w:r w:rsidRPr="002E1908">
              <w:rPr>
                <w:rFonts w:ascii="Times New Roman" w:eastAsia="Times New Roman" w:hAnsi="Times New Roman" w:cs="Times New Roman"/>
                <w:sz w:val="24"/>
                <w:szCs w:val="24"/>
              </w:rPr>
              <w:t>, skiepijo pagarbą ir meilę gyvajai gamtai.</w:t>
            </w:r>
          </w:p>
          <w:p w14:paraId="21B11176" w14:textId="77777777" w:rsidR="004D4437" w:rsidRPr="002E1908" w:rsidRDefault="004D4437" w:rsidP="00DB22F2">
            <w:pPr>
              <w:spacing w:after="0" w:line="240" w:lineRule="auto"/>
              <w:ind w:firstLine="570"/>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rPr>
              <w:t xml:space="preserve">Siekiant tenkinti vaikų fizinio aktyvumo ir judėjimo poreikį bei tobulinti jų sveikos gyvensenos įgūdžius, mokykloje buvo rengiami sveikatinimo renginiai, akcijos, įstaigos projektai, sveikatingumo žygiai, buvo surengtas seminaras- mokymai „Natūralus imuniteto stiprinimas pagal </w:t>
            </w:r>
            <w:proofErr w:type="spellStart"/>
            <w:r w:rsidRPr="002E1908">
              <w:rPr>
                <w:rFonts w:ascii="Times New Roman" w:eastAsia="Times New Roman" w:hAnsi="Times New Roman" w:cs="Times New Roman"/>
                <w:sz w:val="24"/>
                <w:szCs w:val="24"/>
              </w:rPr>
              <w:t>S.Kneipo</w:t>
            </w:r>
            <w:proofErr w:type="spellEnd"/>
            <w:r w:rsidRPr="002E1908">
              <w:rPr>
                <w:rFonts w:ascii="Times New Roman" w:eastAsia="Times New Roman" w:hAnsi="Times New Roman" w:cs="Times New Roman"/>
                <w:sz w:val="24"/>
                <w:szCs w:val="24"/>
              </w:rPr>
              <w:t xml:space="preserve"> metodiką“, lauke įrengtas sveikatinimo takelis pagal </w:t>
            </w:r>
            <w:proofErr w:type="spellStart"/>
            <w:r w:rsidRPr="002E1908">
              <w:rPr>
                <w:rFonts w:ascii="Times New Roman" w:eastAsia="Times New Roman" w:hAnsi="Times New Roman" w:cs="Times New Roman"/>
                <w:sz w:val="24"/>
                <w:szCs w:val="24"/>
              </w:rPr>
              <w:t>S.Kneipą</w:t>
            </w:r>
            <w:proofErr w:type="spellEnd"/>
            <w:r w:rsidRPr="002E1908">
              <w:rPr>
                <w:rFonts w:ascii="Times New Roman" w:eastAsia="Times New Roman" w:hAnsi="Times New Roman" w:cs="Times New Roman"/>
                <w:sz w:val="24"/>
                <w:szCs w:val="24"/>
              </w:rPr>
              <w:t xml:space="preserve"> vaikams.</w:t>
            </w:r>
          </w:p>
          <w:p w14:paraId="20F7ADEA" w14:textId="77777777" w:rsidR="004D4437" w:rsidRPr="002E1908" w:rsidRDefault="004D4437" w:rsidP="00DB22F2">
            <w:pPr>
              <w:spacing w:after="0" w:line="240" w:lineRule="auto"/>
              <w:ind w:firstLine="570"/>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4"/>
                <w:lang w:eastAsia="lt-LT"/>
              </w:rPr>
              <w:t>Siekiant sudaryti palankias sąlygas kiekvieno vaiko kūrybiškumo ugdymui, stiprinti</w:t>
            </w:r>
            <w:r w:rsidRPr="002E1908">
              <w:rPr>
                <w:rFonts w:ascii="Times New Roman" w:eastAsia="Times New Roman" w:hAnsi="Times New Roman" w:cs="Times New Roman"/>
                <w:sz w:val="24"/>
                <w:szCs w:val="24"/>
                <w:lang w:eastAsia="lt-LT"/>
              </w:rPr>
              <w:br/>
              <w:t xml:space="preserve">tautinio tapatumo suvokimą, pažinimo </w:t>
            </w:r>
            <w:proofErr w:type="spellStart"/>
            <w:r w:rsidRPr="002E1908">
              <w:rPr>
                <w:rFonts w:ascii="Times New Roman" w:eastAsia="Times New Roman" w:hAnsi="Times New Roman" w:cs="Times New Roman"/>
                <w:sz w:val="24"/>
                <w:szCs w:val="24"/>
                <w:lang w:eastAsia="lt-LT"/>
              </w:rPr>
              <w:t>žingeidumą</w:t>
            </w:r>
            <w:proofErr w:type="spellEnd"/>
            <w:r w:rsidRPr="002E1908">
              <w:rPr>
                <w:rFonts w:ascii="Times New Roman" w:eastAsia="Times New Roman" w:hAnsi="Times New Roman" w:cs="Times New Roman"/>
                <w:sz w:val="24"/>
                <w:szCs w:val="24"/>
                <w:lang w:eastAsia="lt-LT"/>
              </w:rPr>
              <w:t xml:space="preserve">, organizuotos </w:t>
            </w:r>
            <w:r w:rsidRPr="002E1908">
              <w:rPr>
                <w:rFonts w:ascii="Times New Roman" w:eastAsia="Times New Roman" w:hAnsi="Times New Roman" w:cs="Times New Roman"/>
                <w:sz w:val="24"/>
                <w:szCs w:val="24"/>
              </w:rPr>
              <w:t>išvykos į gamtą, prie jūros, į kopas, pažintinės-edukacinės išvykos, edukaciniai užsiėmimai su KNNP darbuotojais ir kt.</w:t>
            </w:r>
          </w:p>
          <w:p w14:paraId="58D7BFE0" w14:textId="77777777" w:rsidR="004D4437" w:rsidRPr="002E1908" w:rsidRDefault="004D4437" w:rsidP="00DB22F2">
            <w:pPr>
              <w:spacing w:after="0" w:line="240" w:lineRule="auto"/>
              <w:ind w:firstLine="570"/>
              <w:jc w:val="both"/>
              <w:rPr>
                <w:rFonts w:ascii="Times New Roman" w:eastAsia="Calibri" w:hAnsi="Times New Roman" w:cs="Times New Roman"/>
                <w:sz w:val="24"/>
              </w:rPr>
            </w:pPr>
            <w:r w:rsidRPr="002E1908">
              <w:rPr>
                <w:rFonts w:ascii="Times New Roman" w:eastAsia="Calibri" w:hAnsi="Times New Roman" w:cs="Times New Roman"/>
                <w:sz w:val="24"/>
                <w:szCs w:val="24"/>
              </w:rPr>
              <w:t xml:space="preserve">Pasiekimų ir pažangos vertinimas yra neatskiriama ikimokyklinio amžiaus vaikų ugdymo proceso dalis. Jų ugdymosi stebėjimas, pasiekimų ir pažangos vertinimas bei apmąstymas, jo mokytojui padeda geriau pažinti kiekvieną vaiką, atpažinti jo turimus pasiekimus skirtingose ugdymosi srityse, išsiaiškinti ugdymosi poreikius. </w:t>
            </w:r>
            <w:r w:rsidRPr="002E1908">
              <w:rPr>
                <w:rFonts w:ascii="Times New Roman" w:eastAsia="Calibri" w:hAnsi="Times New Roman" w:cs="Times New Roman"/>
                <w:sz w:val="24"/>
                <w:szCs w:val="24"/>
                <w:lang w:eastAsia="lt-LT"/>
              </w:rPr>
              <w:t>Priimtas sprendimas dėl el. dienyno „Mūsų darželis“ panaudojimo tobulinant ugdymo proceso vertinimą.</w:t>
            </w:r>
            <w:r w:rsidRPr="002E1908">
              <w:rPr>
                <w:rFonts w:ascii="Times New Roman" w:eastAsia="Calibri" w:hAnsi="Times New Roman" w:cs="Times New Roman"/>
                <w:sz w:val="24"/>
              </w:rPr>
              <w:t xml:space="preserve"> Siekiant ugdytinių pažangos, susitarta du karus per metus atlikti ugdytinių vertinimą, aptarti rezultatus individualiai su tėvais.</w:t>
            </w:r>
          </w:p>
          <w:p w14:paraId="67E8D45B" w14:textId="77777777" w:rsidR="004D4437" w:rsidRPr="002E1908" w:rsidRDefault="004D4437" w:rsidP="00DB22F2">
            <w:pPr>
              <w:spacing w:after="0" w:line="240" w:lineRule="auto"/>
              <w:ind w:firstLine="570"/>
              <w:jc w:val="both"/>
              <w:rPr>
                <w:rFonts w:ascii="Times New Roman" w:eastAsia="Calibri" w:hAnsi="Times New Roman" w:cs="Times New Roman"/>
                <w:sz w:val="24"/>
                <w:szCs w:val="24"/>
                <w:lang w:eastAsia="lt-LT"/>
              </w:rPr>
            </w:pPr>
            <w:r w:rsidRPr="002E1908">
              <w:rPr>
                <w:rFonts w:ascii="Times New Roman" w:eastAsia="Times New Roman" w:hAnsi="Times New Roman" w:cs="Times New Roman"/>
                <w:sz w:val="24"/>
                <w:szCs w:val="24"/>
                <w:lang w:eastAsia="lt-LT"/>
              </w:rPr>
              <w:t>Sudarant sąlygas u</w:t>
            </w:r>
            <w:r w:rsidRPr="002E1908">
              <w:rPr>
                <w:rFonts w:ascii="Times New Roman" w:eastAsia="Times New Roman" w:hAnsi="Times New Roman" w:cs="Times New Roman"/>
                <w:bCs/>
                <w:sz w:val="24"/>
                <w:szCs w:val="24"/>
                <w:lang w:eastAsia="lt-LT"/>
              </w:rPr>
              <w:t>gdyti knygų skaitymo skatinimo kultūrą, buvo sukurtos naujos edukacinės patrauklios erdvės darželyje ir lauke. Dalyvauta respublikiniame edukacinių erdvių konkurse,  nacionaliniame konkurso etape gauta dovana ir padėka.</w:t>
            </w:r>
          </w:p>
          <w:p w14:paraId="6A279B0C" w14:textId="12E4593B" w:rsidR="004D4437" w:rsidRPr="002E1908" w:rsidRDefault="004D4437" w:rsidP="00297DCD">
            <w:pPr>
              <w:pStyle w:val="prastasiniatinklio"/>
              <w:widowControl w:val="0"/>
              <w:shd w:val="clear" w:color="auto" w:fill="FFFFFF"/>
              <w:spacing w:after="0"/>
              <w:ind w:firstLine="603"/>
              <w:jc w:val="both"/>
            </w:pPr>
            <w:bookmarkStart w:id="2" w:name="_Hlk125310254"/>
            <w:r w:rsidRPr="002E1908">
              <w:rPr>
                <w:rFonts w:eastAsia="Times New Roman"/>
                <w:szCs w:val="20"/>
                <w:lang w:eastAsia="lt-LT"/>
              </w:rPr>
              <w:t xml:space="preserve">Antras svarbus </w:t>
            </w:r>
            <w:r w:rsidRPr="002E1908">
              <w:rPr>
                <w:rFonts w:eastAsia="Times New Roman"/>
                <w:b/>
                <w:bCs/>
                <w:i/>
                <w:iCs/>
                <w:szCs w:val="20"/>
                <w:lang w:eastAsia="lt-LT"/>
              </w:rPr>
              <w:t>uždavinys</w:t>
            </w:r>
            <w:r w:rsidRPr="002E1908">
              <w:rPr>
                <w:rFonts w:eastAsia="Times New Roman"/>
                <w:szCs w:val="20"/>
                <w:lang w:eastAsia="lt-LT"/>
              </w:rPr>
              <w:t xml:space="preserve"> </w:t>
            </w:r>
            <w:r w:rsidRPr="002E1908">
              <w:rPr>
                <w:rFonts w:eastAsia="Times New Roman"/>
                <w:b/>
                <w:bCs/>
                <w:szCs w:val="20"/>
                <w:lang w:eastAsia="lt-LT"/>
              </w:rPr>
              <w:t>–</w:t>
            </w:r>
            <w:r w:rsidRPr="002E1908">
              <w:rPr>
                <w:rFonts w:eastAsia="Times New Roman"/>
                <w:b/>
                <w:bCs/>
                <w:szCs w:val="20"/>
              </w:rPr>
              <w:t xml:space="preserve"> </w:t>
            </w:r>
            <w:r w:rsidRPr="002E1908">
              <w:rPr>
                <w:rFonts w:eastAsia="Times New Roman"/>
                <w:b/>
                <w:bCs/>
              </w:rPr>
              <w:t>t</w:t>
            </w:r>
            <w:r w:rsidRPr="002E1908">
              <w:rPr>
                <w:rFonts w:eastAsia="Times New Roman"/>
                <w:b/>
                <w:bCs/>
                <w:lang w:eastAsia="lt-LT"/>
              </w:rPr>
              <w:t>obulinti pedagogų kompetencijas</w:t>
            </w:r>
            <w:r w:rsidRPr="002E1908">
              <w:rPr>
                <w:rFonts w:eastAsia="Times New Roman"/>
                <w:bCs/>
                <w:lang w:eastAsia="lt-LT"/>
              </w:rPr>
              <w:t>, užtikrinant sėkmingą ugdymo turinio įvairovės įgyvendinimą, integruojant naujus metodikos ugdymo elementus į ugdymo(</w:t>
            </w:r>
            <w:proofErr w:type="spellStart"/>
            <w:r w:rsidRPr="002E1908">
              <w:rPr>
                <w:rFonts w:eastAsia="Times New Roman"/>
                <w:bCs/>
                <w:lang w:eastAsia="lt-LT"/>
              </w:rPr>
              <w:t>si</w:t>
            </w:r>
            <w:proofErr w:type="spellEnd"/>
            <w:r w:rsidRPr="002E1908">
              <w:rPr>
                <w:rFonts w:eastAsia="Times New Roman"/>
                <w:bCs/>
                <w:lang w:eastAsia="lt-LT"/>
              </w:rPr>
              <w:t xml:space="preserve">) veiklas. </w:t>
            </w:r>
          </w:p>
          <w:bookmarkEnd w:id="2"/>
          <w:p w14:paraId="0C73FC18" w14:textId="4183D3E0" w:rsidR="004D4437" w:rsidRPr="002E1908" w:rsidRDefault="004D4437" w:rsidP="00DB22F2">
            <w:pPr>
              <w:spacing w:after="0" w:line="240" w:lineRule="auto"/>
              <w:ind w:firstLine="570"/>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bCs/>
                <w:sz w:val="24"/>
                <w:szCs w:val="24"/>
                <w:lang w:eastAsia="lt-LT"/>
              </w:rPr>
              <w:t xml:space="preserve">Tobulinant mokytojų žinias ir mokėjimus, mokytojai buvo raginami tobulinti profesines ir asmenines kompetencijas kvalifikacijos kėlimo renginiuose. Per 2022 metus mokytojai įgijo kompetencijų, </w:t>
            </w:r>
            <w:r w:rsidRPr="00064D72">
              <w:rPr>
                <w:rFonts w:ascii="Times New Roman" w:eastAsia="Times New Roman" w:hAnsi="Times New Roman" w:cs="Times New Roman"/>
                <w:bCs/>
                <w:sz w:val="24"/>
                <w:szCs w:val="24"/>
                <w:lang w:eastAsia="lt-LT"/>
              </w:rPr>
              <w:t>k</w:t>
            </w:r>
            <w:r w:rsidRPr="00064D72">
              <w:rPr>
                <w:rStyle w:val="Emfaz"/>
                <w:rFonts w:ascii="Times New Roman" w:eastAsia="Times New Roman" w:hAnsi="Times New Roman" w:cs="Times New Roman"/>
                <w:bCs/>
                <w:i w:val="0"/>
                <w:iCs w:val="0"/>
                <w:sz w:val="24"/>
                <w:szCs w:val="24"/>
                <w:lang w:eastAsia="lt-LT"/>
              </w:rPr>
              <w:t>aip kūrybiškai ir kokybiškai įgyvendinti atnaujintą Priešmokyklinio ugdymo bendrąją programą?, k</w:t>
            </w:r>
            <w:r w:rsidRPr="00064D72">
              <w:rPr>
                <w:rStyle w:val="Emfaz"/>
                <w:rFonts w:ascii="Times New Roman" w:hAnsi="Times New Roman" w:cs="Times New Roman"/>
                <w:bCs/>
                <w:i w:val="0"/>
                <w:iCs w:val="0"/>
                <w:sz w:val="24"/>
                <w:szCs w:val="24"/>
                <w:lang w:eastAsia="lt-LT"/>
              </w:rPr>
              <w:t>aip dirbti vadovaujantis</w:t>
            </w:r>
            <w:r w:rsidR="000C0D2E" w:rsidRPr="002E1908">
              <w:rPr>
                <w:rStyle w:val="Emfaz"/>
                <w:rFonts w:ascii="Times New Roman" w:eastAsia="Times New Roman" w:hAnsi="Times New Roman" w:cs="Times New Roman"/>
                <w:bCs/>
                <w:sz w:val="24"/>
                <w:szCs w:val="24"/>
                <w:lang w:eastAsia="lt-LT"/>
              </w:rPr>
              <w:t xml:space="preserve"> </w:t>
            </w:r>
            <w:r w:rsidR="000C0D2E" w:rsidRPr="000C0D2E">
              <w:rPr>
                <w:rStyle w:val="Emfaz"/>
                <w:rFonts w:ascii="Times New Roman" w:eastAsia="Times New Roman" w:hAnsi="Times New Roman" w:cs="Times New Roman"/>
                <w:bCs/>
                <w:i w:val="0"/>
                <w:iCs w:val="0"/>
                <w:sz w:val="24"/>
                <w:szCs w:val="24"/>
                <w:lang w:eastAsia="lt-LT"/>
              </w:rPr>
              <w:t>r</w:t>
            </w:r>
            <w:r w:rsidR="000C0D2E" w:rsidRPr="000C0D2E">
              <w:rPr>
                <w:rStyle w:val="StrongEmphasis"/>
                <w:rFonts w:ascii="Times New Roman" w:eastAsia="Times New Roman" w:hAnsi="Times New Roman" w:cs="Times New Roman"/>
                <w:b w:val="0"/>
                <w:sz w:val="24"/>
                <w:szCs w:val="24"/>
                <w:lang w:eastAsia="lt-LT"/>
              </w:rPr>
              <w:t>ekomendacijų rinkiniu „Patirčių erdvės</w:t>
            </w:r>
            <w:r w:rsidR="000C0D2E" w:rsidRPr="00064D72">
              <w:rPr>
                <w:rStyle w:val="StrongEmphasis"/>
                <w:rFonts w:ascii="Times New Roman" w:eastAsia="Times New Roman" w:hAnsi="Times New Roman" w:cs="Times New Roman"/>
                <w:b w:val="0"/>
                <w:i/>
                <w:iCs/>
                <w:sz w:val="24"/>
                <w:szCs w:val="24"/>
                <w:lang w:eastAsia="lt-LT"/>
              </w:rPr>
              <w:t>“</w:t>
            </w:r>
            <w:r w:rsidR="000C0D2E" w:rsidRPr="00064D72">
              <w:rPr>
                <w:rStyle w:val="Emfaz"/>
                <w:rFonts w:ascii="Times New Roman" w:eastAsia="Times New Roman" w:hAnsi="Times New Roman" w:cs="Times New Roman"/>
                <w:b/>
                <w:i w:val="0"/>
                <w:iCs w:val="0"/>
                <w:sz w:val="24"/>
                <w:szCs w:val="24"/>
                <w:lang w:eastAsia="lt-LT"/>
              </w:rPr>
              <w:t xml:space="preserve"> </w:t>
            </w:r>
            <w:r w:rsidR="000C0D2E" w:rsidRPr="00064D72">
              <w:rPr>
                <w:rStyle w:val="Emfaz"/>
                <w:rFonts w:ascii="Times New Roman" w:eastAsia="Times New Roman" w:hAnsi="Times New Roman" w:cs="Times New Roman"/>
                <w:bCs/>
                <w:i w:val="0"/>
                <w:iCs w:val="0"/>
                <w:sz w:val="24"/>
                <w:szCs w:val="24"/>
                <w:lang w:eastAsia="lt-LT"/>
              </w:rPr>
              <w:t>(po 40 val.),</w:t>
            </w:r>
            <w:r w:rsidRPr="000C0D2E">
              <w:rPr>
                <w:rStyle w:val="Emfaz"/>
                <w:rFonts w:ascii="Times New Roman" w:hAnsi="Times New Roman" w:cs="Times New Roman"/>
                <w:bCs/>
                <w:sz w:val="24"/>
                <w:szCs w:val="24"/>
                <w:lang w:eastAsia="lt-LT"/>
              </w:rPr>
              <w:t xml:space="preserve"> </w:t>
            </w:r>
            <w:r w:rsidRPr="00064D72">
              <w:rPr>
                <w:rStyle w:val="Emfaz"/>
                <w:rFonts w:ascii="Times New Roman" w:hAnsi="Times New Roman" w:cs="Times New Roman"/>
                <w:bCs/>
                <w:i w:val="0"/>
                <w:iCs w:val="0"/>
                <w:sz w:val="24"/>
                <w:szCs w:val="24"/>
                <w:lang w:eastAsia="lt-LT"/>
              </w:rPr>
              <w:t>rekomendacijomis „Žaismė ir atradimai“ (po 12 val.), koks yra inovatyvus ikimokyklinis ugdymas,</w:t>
            </w:r>
            <w:r w:rsidRPr="00064D72">
              <w:rPr>
                <w:rStyle w:val="Emfaz"/>
                <w:rFonts w:ascii="Times New Roman" w:eastAsia="Times New Roman" w:hAnsi="Times New Roman" w:cs="Times New Roman"/>
                <w:bCs/>
                <w:i w:val="0"/>
                <w:iCs w:val="0"/>
                <w:sz w:val="24"/>
                <w:szCs w:val="24"/>
                <w:lang w:eastAsia="lt-LT"/>
              </w:rPr>
              <w:t xml:space="preserve"> susipažino</w:t>
            </w:r>
            <w:r w:rsidRPr="002E1908">
              <w:rPr>
                <w:rStyle w:val="Emfaz"/>
                <w:rFonts w:ascii="Times New Roman" w:eastAsia="Times New Roman" w:hAnsi="Times New Roman" w:cs="Times New Roman"/>
                <w:bCs/>
                <w:sz w:val="24"/>
                <w:szCs w:val="24"/>
                <w:lang w:eastAsia="lt-LT"/>
              </w:rPr>
              <w:t xml:space="preserve"> </w:t>
            </w:r>
            <w:r w:rsidRPr="002E1908">
              <w:rPr>
                <w:rFonts w:ascii="Times New Roman" w:eastAsia="Times New Roman" w:hAnsi="Times New Roman" w:cs="Times New Roman"/>
                <w:bCs/>
                <w:sz w:val="24"/>
                <w:szCs w:val="24"/>
                <w:lang w:eastAsia="lt-LT"/>
              </w:rPr>
              <w:t>kaip kurti žaismingas skaitmenines priemones vaikams, kaip</w:t>
            </w:r>
            <w:r w:rsidR="00D959A2">
              <w:rPr>
                <w:rFonts w:ascii="Times New Roman" w:eastAsia="Times New Roman" w:hAnsi="Times New Roman" w:cs="Times New Roman"/>
                <w:bCs/>
                <w:sz w:val="24"/>
                <w:szCs w:val="24"/>
                <w:lang w:eastAsia="lt-LT"/>
              </w:rPr>
              <w:t xml:space="preserve"> organizuoti </w:t>
            </w:r>
            <w:proofErr w:type="spellStart"/>
            <w:r w:rsidR="00D959A2">
              <w:rPr>
                <w:rFonts w:ascii="Times New Roman" w:eastAsia="Times New Roman" w:hAnsi="Times New Roman" w:cs="Times New Roman"/>
                <w:bCs/>
                <w:sz w:val="24"/>
                <w:szCs w:val="24"/>
                <w:lang w:eastAsia="lt-LT"/>
              </w:rPr>
              <w:t>įtraukųjį</w:t>
            </w:r>
            <w:proofErr w:type="spellEnd"/>
            <w:r w:rsidR="00D959A2">
              <w:rPr>
                <w:rFonts w:ascii="Times New Roman" w:eastAsia="Times New Roman" w:hAnsi="Times New Roman" w:cs="Times New Roman"/>
                <w:bCs/>
                <w:sz w:val="24"/>
                <w:szCs w:val="24"/>
                <w:lang w:eastAsia="lt-LT"/>
              </w:rPr>
              <w:t xml:space="preserve"> ugdymą, kaip</w:t>
            </w:r>
            <w:r w:rsidRPr="002E1908">
              <w:rPr>
                <w:rFonts w:ascii="Times New Roman" w:eastAsia="Times New Roman" w:hAnsi="Times New Roman" w:cs="Times New Roman"/>
                <w:bCs/>
                <w:sz w:val="24"/>
                <w:szCs w:val="24"/>
                <w:lang w:eastAsia="lt-LT"/>
              </w:rPr>
              <w:t xml:space="preserve"> rengti </w:t>
            </w:r>
            <w:proofErr w:type="spellStart"/>
            <w:r w:rsidRPr="002E1908">
              <w:rPr>
                <w:rFonts w:ascii="Times New Roman" w:eastAsia="Times New Roman" w:hAnsi="Times New Roman" w:cs="Times New Roman"/>
                <w:bCs/>
                <w:sz w:val="24"/>
                <w:szCs w:val="24"/>
                <w:lang w:eastAsia="lt-LT"/>
              </w:rPr>
              <w:t>inkliuzinį</w:t>
            </w:r>
            <w:proofErr w:type="spellEnd"/>
            <w:r w:rsidRPr="002E1908">
              <w:rPr>
                <w:rFonts w:ascii="Times New Roman" w:eastAsia="Times New Roman" w:hAnsi="Times New Roman" w:cs="Times New Roman"/>
                <w:bCs/>
                <w:sz w:val="24"/>
                <w:szCs w:val="24"/>
                <w:lang w:eastAsia="lt-LT"/>
              </w:rPr>
              <w:t xml:space="preserve"> ugdymą, kaip integruoti IKT priemones į veiklas,</w:t>
            </w:r>
            <w:bookmarkStart w:id="3" w:name="yui_3_17_2_1_1673993666781_30"/>
            <w:bookmarkEnd w:id="3"/>
            <w:r w:rsidRPr="002E1908">
              <w:rPr>
                <w:rFonts w:ascii="Times New Roman" w:eastAsia="Times New Roman" w:hAnsi="Times New Roman" w:cs="Times New Roman"/>
                <w:bCs/>
                <w:sz w:val="24"/>
                <w:szCs w:val="24"/>
                <w:lang w:eastAsia="lt-LT"/>
              </w:rPr>
              <w:t xml:space="preserve"> kaip integruoti STEAM metodus, kaip motyvuoti vaikus netradiciniais metodais ir kt. Mokytojai išmoko, kaip t</w:t>
            </w:r>
            <w:r w:rsidRPr="002E1908">
              <w:rPr>
                <w:rFonts w:ascii="Times New Roman" w:eastAsia="Times New Roman" w:hAnsi="Times New Roman" w:cs="Times New Roman"/>
                <w:sz w:val="24"/>
                <w:szCs w:val="24"/>
                <w:lang w:eastAsia="lt-LT"/>
              </w:rPr>
              <w:t xml:space="preserve">aikyti projektinį metodą, kaip veiklos formą, kuri plėtoja kūrybiškumą, iniciatyvumą, skatina lyderystę, komandinį darbą, domėjimąsi šiuolaikinėmis ugdymo aktualijomis. </w:t>
            </w:r>
          </w:p>
          <w:p w14:paraId="589AEB4D" w14:textId="0E420F78" w:rsidR="004D4437" w:rsidRPr="002E1908" w:rsidRDefault="004D4437" w:rsidP="00DB22F2">
            <w:pPr>
              <w:spacing w:after="0" w:line="240" w:lineRule="auto"/>
              <w:ind w:firstLine="570"/>
              <w:jc w:val="both"/>
            </w:pPr>
            <w:r w:rsidRPr="002E1908">
              <w:rPr>
                <w:rFonts w:ascii="Times New Roman" w:eastAsia="Times New Roman" w:hAnsi="Times New Roman" w:cs="Times New Roman"/>
                <w:sz w:val="24"/>
                <w:szCs w:val="20"/>
              </w:rPr>
              <w:t xml:space="preserve">Mokytojai </w:t>
            </w:r>
            <w:r w:rsidRPr="002E1908">
              <w:rPr>
                <w:rFonts w:ascii="Times New Roman" w:eastAsia="Times New Roman" w:hAnsi="Times New Roman" w:cs="Times New Roman"/>
                <w:sz w:val="24"/>
                <w:szCs w:val="24"/>
              </w:rPr>
              <w:t>ugdymo procese taiko inovatyvų ugdymą, naudoja IKT;</w:t>
            </w:r>
            <w:r w:rsidRPr="002E1908">
              <w:rPr>
                <w:rFonts w:ascii="Times New Roman" w:eastAsia="Times New Roman" w:hAnsi="Times New Roman" w:cs="Times New Roman"/>
                <w:sz w:val="24"/>
              </w:rPr>
              <w:t xml:space="preserve"> </w:t>
            </w:r>
            <w:r w:rsidRPr="002E1908">
              <w:rPr>
                <w:rFonts w:ascii="Times New Roman" w:eastAsia="Times New Roman" w:hAnsi="Times New Roman" w:cs="Times New Roman"/>
                <w:sz w:val="24"/>
                <w:lang w:eastAsia="lt-LT"/>
              </w:rPr>
              <w:t xml:space="preserve">PU mokytojai ir PU ugdytiniai dirba išmaniuoju ekranu SMART lenta (Provise10). Parengtos inovatyvios priemonės, nufilmuotos veiklos, sukurti švenčių filmukai. 2-oje, 3-čioje grupėse naudojama išmanioji lenta, projektorius, šviesos stalai, šviesos kubai. </w:t>
            </w:r>
            <w:r w:rsidRPr="002E1908">
              <w:rPr>
                <w:rFonts w:ascii="Times New Roman" w:eastAsia="Times New Roman" w:hAnsi="Times New Roman" w:cs="Times New Roman"/>
                <w:sz w:val="24"/>
              </w:rPr>
              <w:t>Pagerėjo šiuolaikiško ugdymo turinys, pagrįstas tyrinėjimais, atradimais, bendravimu. Mokytojai vadovaujasi inovatyvaus ugdymo strategijomis (projektinis ugdymas, STEAM nuostatų įgyvendinimas), skatinamas aktyvus vaiko dalyvavimas ugdyme, motyvacija, padeda ugdymo  procesą padaryti individualesnį, pritaikyti pagal vaiko poreikius ir žinių lygį.</w:t>
            </w:r>
          </w:p>
          <w:p w14:paraId="4A41C6DC" w14:textId="62E0DCB5" w:rsidR="004D4437" w:rsidRPr="00253082" w:rsidRDefault="004D4437" w:rsidP="00E3067C">
            <w:pPr>
              <w:pStyle w:val="prastasiniatinklio"/>
              <w:widowControl w:val="0"/>
              <w:shd w:val="clear" w:color="auto" w:fill="FFFFFF"/>
              <w:spacing w:after="0" w:line="240" w:lineRule="auto"/>
              <w:ind w:firstLine="601"/>
              <w:jc w:val="both"/>
            </w:pPr>
            <w:r w:rsidRPr="002E1908">
              <w:rPr>
                <w:rFonts w:eastAsia="Times New Roman"/>
                <w:bCs/>
                <w:lang w:eastAsia="lt-LT"/>
              </w:rPr>
              <w:t>Visos grupių auklėtojos per 2022 metus</w:t>
            </w:r>
            <w:r w:rsidR="000C0D2E">
              <w:rPr>
                <w:rFonts w:eastAsia="Times New Roman"/>
                <w:bCs/>
                <w:lang w:eastAsia="lt-LT"/>
              </w:rPr>
              <w:t xml:space="preserve"> seminaruose, mokymuose</w:t>
            </w:r>
            <w:r w:rsidRPr="002E1908">
              <w:rPr>
                <w:rFonts w:eastAsia="Times New Roman"/>
                <w:bCs/>
                <w:lang w:eastAsia="lt-LT"/>
              </w:rPr>
              <w:t xml:space="preserve"> kėlė kvalifikaciją</w:t>
            </w:r>
            <w:r w:rsidR="000C0D2E">
              <w:rPr>
                <w:rFonts w:eastAsia="Times New Roman"/>
                <w:bCs/>
                <w:lang w:eastAsia="lt-LT"/>
              </w:rPr>
              <w:t xml:space="preserve">. </w:t>
            </w:r>
            <w:r w:rsidRPr="00253082">
              <w:rPr>
                <w:rFonts w:eastAsia="Times New Roman"/>
                <w:bCs/>
                <w:lang w:eastAsia="lt-LT"/>
              </w:rPr>
              <w:t>8</w:t>
            </w:r>
            <w:r w:rsidR="00253082" w:rsidRPr="00253082">
              <w:rPr>
                <w:rFonts w:eastAsia="Times New Roman"/>
                <w:bCs/>
                <w:lang w:eastAsia="lt-LT"/>
              </w:rPr>
              <w:t>6</w:t>
            </w:r>
            <w:r w:rsidRPr="00253082">
              <w:rPr>
                <w:rFonts w:eastAsia="Times New Roman"/>
                <w:bCs/>
                <w:lang w:eastAsia="lt-LT"/>
              </w:rPr>
              <w:t xml:space="preserve"> dienas (3</w:t>
            </w:r>
            <w:r w:rsidR="00253082" w:rsidRPr="00253082">
              <w:rPr>
                <w:rFonts w:eastAsia="Times New Roman"/>
                <w:bCs/>
                <w:lang w:eastAsia="lt-LT"/>
              </w:rPr>
              <w:t>92</w:t>
            </w:r>
            <w:r w:rsidRPr="00253082">
              <w:rPr>
                <w:rFonts w:eastAsia="Times New Roman"/>
                <w:bCs/>
                <w:lang w:eastAsia="lt-LT"/>
              </w:rPr>
              <w:t xml:space="preserve">val.), vidutiniškai 1 mokytojui tenka </w:t>
            </w:r>
            <w:r w:rsidR="00D61C42" w:rsidRPr="00253082">
              <w:rPr>
                <w:rFonts w:eastAsia="Times New Roman"/>
                <w:bCs/>
                <w:lang w:eastAsia="lt-LT"/>
              </w:rPr>
              <w:t>9</w:t>
            </w:r>
            <w:r w:rsidR="00253082" w:rsidRPr="00253082">
              <w:rPr>
                <w:rFonts w:eastAsia="Times New Roman"/>
                <w:bCs/>
                <w:lang w:eastAsia="lt-LT"/>
              </w:rPr>
              <w:t>,5</w:t>
            </w:r>
            <w:r w:rsidRPr="00253082">
              <w:rPr>
                <w:rFonts w:eastAsia="Times New Roman"/>
                <w:bCs/>
                <w:lang w:eastAsia="lt-LT"/>
              </w:rPr>
              <w:t xml:space="preserve"> dienos. </w:t>
            </w:r>
            <w:r w:rsidR="00D61C42" w:rsidRPr="00253082">
              <w:rPr>
                <w:rFonts w:eastAsia="Times New Roman"/>
                <w:bCs/>
                <w:lang w:eastAsia="lt-LT"/>
              </w:rPr>
              <w:t>(</w:t>
            </w:r>
            <w:r w:rsidR="00B875FA" w:rsidRPr="00253082">
              <w:rPr>
                <w:rFonts w:eastAsia="Times New Roman"/>
                <w:bCs/>
                <w:lang w:eastAsia="lt-LT"/>
              </w:rPr>
              <w:t>V</w:t>
            </w:r>
            <w:r w:rsidR="00D61C42" w:rsidRPr="00253082">
              <w:rPr>
                <w:rFonts w:eastAsia="Times New Roman"/>
                <w:bCs/>
                <w:lang w:eastAsia="lt-LT"/>
              </w:rPr>
              <w:t xml:space="preserve">iršytas </w:t>
            </w:r>
            <w:r w:rsidR="00B875FA" w:rsidRPr="00253082">
              <w:rPr>
                <w:rFonts w:eastAsia="Times New Roman"/>
                <w:bCs/>
                <w:lang w:eastAsia="lt-LT"/>
              </w:rPr>
              <w:t xml:space="preserve">rekomenduojamas </w:t>
            </w:r>
            <w:r w:rsidR="00D61C42" w:rsidRPr="00253082">
              <w:rPr>
                <w:rFonts w:eastAsia="Times New Roman"/>
                <w:bCs/>
                <w:lang w:eastAsia="lt-LT"/>
              </w:rPr>
              <w:t xml:space="preserve">dienų skaičius dėl privalomų </w:t>
            </w:r>
            <w:r w:rsidR="00B875FA" w:rsidRPr="00253082">
              <w:rPr>
                <w:rFonts w:eastAsia="Times New Roman"/>
                <w:bCs/>
                <w:lang w:eastAsia="lt-LT"/>
              </w:rPr>
              <w:t xml:space="preserve">kursų dėl naujų IU ir PU </w:t>
            </w:r>
            <w:r w:rsidR="00D61C42" w:rsidRPr="00253082">
              <w:rPr>
                <w:rFonts w:eastAsia="Times New Roman"/>
                <w:bCs/>
                <w:lang w:eastAsia="lt-LT"/>
              </w:rPr>
              <w:t>programų</w:t>
            </w:r>
            <w:r w:rsidR="00B875FA" w:rsidRPr="00253082">
              <w:rPr>
                <w:rFonts w:eastAsia="Times New Roman"/>
                <w:bCs/>
                <w:lang w:eastAsia="lt-LT"/>
              </w:rPr>
              <w:t xml:space="preserve">. </w:t>
            </w:r>
          </w:p>
          <w:p w14:paraId="5876B040" w14:textId="08F9673B" w:rsidR="004D4437" w:rsidRPr="002E1908" w:rsidRDefault="004D4437" w:rsidP="00E3067C">
            <w:pPr>
              <w:pStyle w:val="prastasiniatinklio"/>
              <w:widowControl w:val="0"/>
              <w:shd w:val="clear" w:color="auto" w:fill="FFFFFF"/>
              <w:spacing w:after="0" w:line="240" w:lineRule="auto"/>
              <w:ind w:firstLine="601"/>
              <w:jc w:val="both"/>
              <w:rPr>
                <w:rFonts w:eastAsia="Times New Roman"/>
                <w:bCs/>
                <w:lang w:eastAsia="lt-LT"/>
              </w:rPr>
            </w:pPr>
            <w:r w:rsidRPr="002E1908">
              <w:rPr>
                <w:rFonts w:eastAsia="Times New Roman"/>
                <w:bCs/>
                <w:lang w:eastAsia="lt-LT"/>
              </w:rPr>
              <w:t>Savo kompetencijas kėlė ir kiti darbuotojai specialistai -vyr. buhalterė, b</w:t>
            </w:r>
            <w:r w:rsidRPr="002E1908">
              <w:rPr>
                <w:rFonts w:eastAsia="Times New Roman"/>
              </w:rPr>
              <w:t xml:space="preserve">uhalterė, </w:t>
            </w:r>
            <w:r w:rsidRPr="002E1908">
              <w:rPr>
                <w:rFonts w:eastAsia="Times New Roman"/>
                <w:bCs/>
                <w:lang w:eastAsia="lt-LT"/>
              </w:rPr>
              <w:t xml:space="preserve">viešųjų pirkimų specialistė. Viena mokytojo padėjėja išklausė 40-ies val. mokytojo padėjėjo kursą. </w:t>
            </w:r>
          </w:p>
          <w:p w14:paraId="5D53786F" w14:textId="1A280DB8" w:rsidR="004D4437" w:rsidRPr="002E1908" w:rsidRDefault="004D4437" w:rsidP="00E3067C">
            <w:pPr>
              <w:pStyle w:val="prastasiniatinklio"/>
              <w:widowControl w:val="0"/>
              <w:shd w:val="clear" w:color="auto" w:fill="FFFFFF"/>
              <w:spacing w:after="0" w:line="240" w:lineRule="auto"/>
              <w:ind w:firstLine="601"/>
              <w:jc w:val="both"/>
              <w:rPr>
                <w:rFonts w:eastAsia="Times New Roman"/>
              </w:rPr>
            </w:pPr>
            <w:r w:rsidRPr="002E1908">
              <w:rPr>
                <w:rFonts w:eastAsia="Times New Roman"/>
                <w:bCs/>
                <w:lang w:eastAsia="lt-LT"/>
              </w:rPr>
              <w:t>Siekdama tobulėti ir mokytis, gilinau bendrąsias ir dalykines, psichologijos, tobulinau vadovavimo ir lyderystės švietimo įstaigai kompetencijas ir įgijau naujų saugos ir sveikatos tausojimo ir saugojimo kompetencijų (1</w:t>
            </w:r>
            <w:r w:rsidR="00461F99">
              <w:rPr>
                <w:rFonts w:eastAsia="Times New Roman"/>
                <w:bCs/>
                <w:lang w:eastAsia="lt-LT"/>
              </w:rPr>
              <w:t>5</w:t>
            </w:r>
            <w:r w:rsidRPr="002E1908">
              <w:rPr>
                <w:rFonts w:eastAsia="Times New Roman"/>
                <w:bCs/>
                <w:lang w:eastAsia="lt-LT"/>
              </w:rPr>
              <w:t xml:space="preserve"> dienų </w:t>
            </w:r>
            <w:r w:rsidR="00D61C42">
              <w:rPr>
                <w:rFonts w:eastAsia="Times New Roman"/>
                <w:bCs/>
                <w:lang w:eastAsia="lt-LT"/>
              </w:rPr>
              <w:t>-</w:t>
            </w:r>
            <w:r w:rsidRPr="002E1908">
              <w:rPr>
                <w:rFonts w:eastAsia="Times New Roman"/>
                <w:bCs/>
                <w:lang w:eastAsia="lt-LT"/>
              </w:rPr>
              <w:t>6</w:t>
            </w:r>
            <w:r w:rsidR="00461F99">
              <w:rPr>
                <w:rFonts w:eastAsia="Times New Roman"/>
                <w:bCs/>
                <w:lang w:eastAsia="lt-LT"/>
              </w:rPr>
              <w:t>7,5</w:t>
            </w:r>
            <w:r w:rsidRPr="002E1908">
              <w:rPr>
                <w:rFonts w:eastAsia="Times New Roman"/>
                <w:bCs/>
                <w:lang w:eastAsia="lt-LT"/>
              </w:rPr>
              <w:t xml:space="preserve"> val.)</w:t>
            </w:r>
            <w:r w:rsidRPr="002E1908">
              <w:rPr>
                <w:rFonts w:eastAsia="Times New Roman"/>
                <w:bCs/>
                <w:szCs w:val="20"/>
                <w:lang w:eastAsia="lt-LT"/>
              </w:rPr>
              <w:t xml:space="preserve"> </w:t>
            </w:r>
          </w:p>
          <w:p w14:paraId="66402C83" w14:textId="5BBBA4C8" w:rsidR="004D4437" w:rsidRDefault="004D4437" w:rsidP="00E3067C">
            <w:pPr>
              <w:pStyle w:val="Pagrindinistekstas"/>
              <w:spacing w:after="0" w:line="240" w:lineRule="auto"/>
              <w:ind w:firstLine="601"/>
              <w:jc w:val="both"/>
              <w:rPr>
                <w:rFonts w:ascii="Times New Roman" w:eastAsia="Times New Roman" w:hAnsi="Times New Roman" w:cs="Times New Roman"/>
                <w:bCs/>
                <w:sz w:val="24"/>
                <w:szCs w:val="20"/>
                <w:lang w:eastAsia="lt-LT"/>
              </w:rPr>
            </w:pPr>
            <w:bookmarkStart w:id="4" w:name="_Hlk125310275"/>
            <w:r w:rsidRPr="002E1908">
              <w:rPr>
                <w:rFonts w:ascii="Times New Roman" w:eastAsia="Times New Roman" w:hAnsi="Times New Roman" w:cs="Times New Roman"/>
                <w:sz w:val="24"/>
                <w:szCs w:val="24"/>
              </w:rPr>
              <w:t xml:space="preserve">Trečias </w:t>
            </w:r>
            <w:r w:rsidRPr="002E1908">
              <w:rPr>
                <w:rFonts w:ascii="Times New Roman" w:eastAsia="Times New Roman" w:hAnsi="Times New Roman" w:cs="Times New Roman"/>
                <w:b/>
                <w:bCs/>
                <w:i/>
                <w:iCs/>
                <w:sz w:val="24"/>
                <w:szCs w:val="24"/>
              </w:rPr>
              <w:t>uždavinys –</w:t>
            </w:r>
            <w:r w:rsidRPr="002E1908">
              <w:rPr>
                <w:rFonts w:ascii="Times New Roman" w:eastAsia="Times New Roman" w:hAnsi="Times New Roman" w:cs="Times New Roman"/>
                <w:sz w:val="24"/>
                <w:szCs w:val="24"/>
              </w:rPr>
              <w:t xml:space="preserve"> </w:t>
            </w:r>
            <w:r w:rsidRPr="002E1908">
              <w:rPr>
                <w:rFonts w:ascii="Times New Roman" w:eastAsia="Times New Roman" w:hAnsi="Times New Roman" w:cs="Times New Roman"/>
                <w:b/>
                <w:bCs/>
                <w:sz w:val="24"/>
                <w:szCs w:val="20"/>
                <w:lang w:eastAsia="lt-LT"/>
              </w:rPr>
              <w:t>Sudaryti sąlygas</w:t>
            </w:r>
            <w:r w:rsidRPr="002E1908">
              <w:rPr>
                <w:rFonts w:ascii="Times New Roman" w:eastAsia="Times New Roman" w:hAnsi="Times New Roman" w:cs="Times New Roman"/>
                <w:bCs/>
                <w:sz w:val="24"/>
                <w:szCs w:val="20"/>
                <w:lang w:eastAsia="lt-LT"/>
              </w:rPr>
              <w:t xml:space="preserve"> ugdymo turinio naujovių įgyvendinimui</w:t>
            </w:r>
            <w:bookmarkEnd w:id="4"/>
            <w:r w:rsidRPr="002E1908">
              <w:rPr>
                <w:rFonts w:ascii="Times New Roman" w:eastAsia="Times New Roman" w:hAnsi="Times New Roman" w:cs="Times New Roman"/>
                <w:bCs/>
                <w:sz w:val="24"/>
                <w:szCs w:val="20"/>
                <w:lang w:eastAsia="lt-LT"/>
              </w:rPr>
              <w:t>.</w:t>
            </w:r>
          </w:p>
          <w:p w14:paraId="6C3E22FD" w14:textId="77777777" w:rsidR="001B4759" w:rsidRDefault="001B4759" w:rsidP="00E3067C">
            <w:pPr>
              <w:spacing w:after="0" w:line="240" w:lineRule="auto"/>
              <w:ind w:firstLine="601"/>
              <w:jc w:val="both"/>
              <w:rPr>
                <w:rFonts w:ascii="Times New Roman" w:eastAsia="Times New Roman" w:hAnsi="Times New Roman" w:cs="Times New Roman"/>
                <w:sz w:val="24"/>
                <w:szCs w:val="24"/>
                <w:lang w:eastAsia="lt-LT"/>
              </w:rPr>
            </w:pPr>
            <w:r w:rsidRPr="001B4759">
              <w:rPr>
                <w:rFonts w:ascii="Times New Roman" w:eastAsia="Times New Roman" w:hAnsi="Times New Roman" w:cs="Times New Roman"/>
                <w:sz w:val="24"/>
                <w:szCs w:val="24"/>
                <w:lang w:eastAsia="lt-LT"/>
              </w:rPr>
              <w:t>Ugdymo turinio naujovės, ugdančios</w:t>
            </w:r>
            <w:r w:rsidRPr="001B4759">
              <w:rPr>
                <w:rFonts w:ascii="Times New Roman" w:eastAsia="Times New Roman" w:hAnsi="Times New Roman" w:cs="Times New Roman"/>
                <w:color w:val="FF0000"/>
                <w:sz w:val="24"/>
                <w:szCs w:val="24"/>
                <w:lang w:eastAsia="lt-LT"/>
              </w:rPr>
              <w:t xml:space="preserve"> </w:t>
            </w:r>
            <w:r w:rsidRPr="001B4759">
              <w:rPr>
                <w:rFonts w:ascii="Times New Roman" w:eastAsia="Times New Roman" w:hAnsi="Times New Roman" w:cs="Times New Roman"/>
                <w:sz w:val="24"/>
                <w:szCs w:val="24"/>
                <w:lang w:eastAsia="lt-LT"/>
              </w:rPr>
              <w:t>vaikų kompetencijas įvairiose srityse buvo palaipsniui</w:t>
            </w:r>
            <w:r>
              <w:rPr>
                <w:rFonts w:ascii="Times New Roman" w:eastAsia="Times New Roman" w:hAnsi="Times New Roman" w:cs="Times New Roman"/>
                <w:sz w:val="24"/>
                <w:szCs w:val="24"/>
                <w:lang w:eastAsia="lt-LT"/>
              </w:rPr>
              <w:t xml:space="preserve"> </w:t>
            </w:r>
          </w:p>
          <w:p w14:paraId="1A1D9B92" w14:textId="0518C0AC" w:rsidR="001B4759" w:rsidRDefault="001B4759" w:rsidP="007869C0">
            <w:pPr>
              <w:spacing w:after="0" w:line="240" w:lineRule="auto"/>
              <w:jc w:val="both"/>
              <w:rPr>
                <w:rFonts w:ascii="Times New Roman" w:eastAsia="Times New Roman" w:hAnsi="Times New Roman" w:cs="Times New Roman"/>
                <w:sz w:val="24"/>
                <w:szCs w:val="24"/>
                <w:lang w:eastAsia="lt-LT"/>
              </w:rPr>
            </w:pPr>
            <w:r w:rsidRPr="001B4759">
              <w:rPr>
                <w:rFonts w:ascii="Times New Roman" w:eastAsia="Times New Roman" w:hAnsi="Times New Roman" w:cs="Times New Roman"/>
                <w:sz w:val="24"/>
                <w:szCs w:val="24"/>
                <w:lang w:eastAsia="lt-LT"/>
              </w:rPr>
              <w:t>diegiamos, integruojamos į ugdomosios veiklos užsiėmimus. Organizuotos išvykos su pažintiniais užsiėmimais, dalyvauta vaikų piešinių parodose, darželyje surengtos vaikų rytmečiai, pramog</w:t>
            </w:r>
            <w:r w:rsidR="00507877">
              <w:rPr>
                <w:rFonts w:ascii="Times New Roman" w:eastAsia="Times New Roman" w:hAnsi="Times New Roman" w:cs="Times New Roman"/>
                <w:sz w:val="24"/>
                <w:szCs w:val="24"/>
                <w:lang w:eastAsia="lt-LT"/>
              </w:rPr>
              <w:t>o</w:t>
            </w:r>
            <w:r w:rsidRPr="001B4759">
              <w:rPr>
                <w:rFonts w:ascii="Times New Roman" w:eastAsia="Times New Roman" w:hAnsi="Times New Roman" w:cs="Times New Roman"/>
                <w:sz w:val="24"/>
                <w:szCs w:val="24"/>
                <w:lang w:eastAsia="lt-LT"/>
              </w:rPr>
              <w:t>s, šventės ir kt.</w:t>
            </w:r>
            <w:bookmarkStart w:id="5" w:name="__DdeLink__2649_1013702805"/>
            <w:bookmarkEnd w:id="5"/>
          </w:p>
          <w:p w14:paraId="47A36EDC" w14:textId="1B78EC7C" w:rsidR="007869C0" w:rsidRPr="007869C0" w:rsidRDefault="007869C0" w:rsidP="00E3067C">
            <w:pPr>
              <w:spacing w:after="0" w:line="240" w:lineRule="auto"/>
              <w:ind w:firstLine="603"/>
              <w:jc w:val="both"/>
              <w:rPr>
                <w:rFonts w:ascii="Times New Roman" w:eastAsia="Times New Roman" w:hAnsi="Times New Roman" w:cs="Times New Roman"/>
                <w:sz w:val="24"/>
                <w:szCs w:val="24"/>
                <w:lang w:eastAsia="lt-LT"/>
              </w:rPr>
            </w:pPr>
            <w:r w:rsidRPr="007869C0">
              <w:rPr>
                <w:rFonts w:ascii="Times New Roman" w:eastAsia="Times New Roman" w:hAnsi="Times New Roman" w:cs="Times New Roman"/>
                <w:sz w:val="24"/>
                <w:szCs w:val="24"/>
                <w:lang w:eastAsia="lt-LT"/>
              </w:rPr>
              <w:t>Ugdomosios aplinkos kaita, ypač – išvykos,  turi didelį teigiamą poveikį vaiko vystymuisi. Vaikams organizuotos pažintinės išvykos į Neringos muziejų Žvejo sodybą, į KNNP direkcijos Nidos lankytojų centrą, kur vyko pažintiniai užsiėmimai.</w:t>
            </w:r>
          </w:p>
          <w:p w14:paraId="4C5F4AD5" w14:textId="12E54D00" w:rsidR="001B4759" w:rsidRPr="002E1908" w:rsidRDefault="004D4437" w:rsidP="00E3067C">
            <w:pPr>
              <w:spacing w:after="0" w:line="240" w:lineRule="auto"/>
              <w:ind w:firstLine="603"/>
              <w:jc w:val="both"/>
              <w:rPr>
                <w:rFonts w:ascii="Times New Roman" w:eastAsia="Times New Roman" w:hAnsi="Times New Roman" w:cs="Times New Roman"/>
                <w:b/>
                <w:caps/>
                <w:sz w:val="24"/>
                <w:szCs w:val="20"/>
                <w:lang w:eastAsia="lt-LT"/>
              </w:rPr>
            </w:pPr>
            <w:r w:rsidRPr="002E1908">
              <w:rPr>
                <w:rFonts w:ascii="Times New Roman" w:eastAsia="Times New Roman" w:hAnsi="Times New Roman" w:cs="Times New Roman"/>
                <w:bCs/>
                <w:sz w:val="24"/>
                <w:szCs w:val="20"/>
                <w:lang w:eastAsia="lt-LT"/>
              </w:rPr>
              <w:t>Siekiant užtikrinti ugdymo turinio įvairovę, įsigyta ugdymo kokybę užtikrinančių priemonių, kurios atitinka vaikų raidos galimybes ir šiuolaikinius vaiko poreikius</w:t>
            </w:r>
            <w:r w:rsidRPr="002E1908">
              <w:rPr>
                <w:rFonts w:ascii="Times New Roman" w:eastAsia="Times New Roman" w:hAnsi="Times New Roman" w:cs="Times New Roman"/>
                <w:bCs/>
                <w:caps/>
                <w:sz w:val="24"/>
                <w:szCs w:val="20"/>
                <w:lang w:eastAsia="lt-LT"/>
              </w:rPr>
              <w:t>.</w:t>
            </w:r>
          </w:p>
          <w:p w14:paraId="49C1D251" w14:textId="6E00BEBB" w:rsidR="004D4437" w:rsidRDefault="004D4437" w:rsidP="00E3067C">
            <w:pPr>
              <w:spacing w:after="0" w:line="240" w:lineRule="auto"/>
              <w:ind w:firstLine="603"/>
              <w:jc w:val="both"/>
              <w:rPr>
                <w:rFonts w:ascii="Times New Roman" w:eastAsia="Times New Roman" w:hAnsi="Times New Roman" w:cs="Times New Roman"/>
                <w:sz w:val="24"/>
                <w:szCs w:val="24"/>
              </w:rPr>
            </w:pPr>
            <w:r w:rsidRPr="002E1908">
              <w:rPr>
                <w:rFonts w:ascii="Times New Roman" w:eastAsia="Times New Roman" w:hAnsi="Times New Roman" w:cs="Times New Roman"/>
                <w:sz w:val="24"/>
                <w:szCs w:val="20"/>
                <w:lang w:eastAsia="lt-LT"/>
              </w:rPr>
              <w:t xml:space="preserve">Diegiant ir plėtojant saugios ir sveikos gyvensenos įgūdžius ir sampratą, </w:t>
            </w:r>
            <w:r w:rsidRPr="002E1908">
              <w:rPr>
                <w:rFonts w:ascii="Times New Roman" w:eastAsia="Times New Roman" w:hAnsi="Times New Roman" w:cs="Times New Roman"/>
                <w:sz w:val="24"/>
                <w:szCs w:val="24"/>
              </w:rPr>
              <w:t>inicijavau sensorinių priemonių įsigijimą bei naudojimą kasdieninėje veikloje, naujų edukacinių erdvių viduje ir lauke sukūrimą vaikų emocinės savijautos užtikrinimui ir kūrybiškumo ugdymui.</w:t>
            </w:r>
          </w:p>
          <w:p w14:paraId="6BC04FF3" w14:textId="78E82CD2" w:rsidR="007869C0" w:rsidRPr="007869C0" w:rsidRDefault="007869C0" w:rsidP="00E3067C">
            <w:pPr>
              <w:spacing w:after="0" w:line="240" w:lineRule="auto"/>
              <w:ind w:firstLine="603"/>
              <w:jc w:val="both"/>
              <w:rPr>
                <w:rFonts w:ascii="Times New Roman" w:eastAsia="Times New Roman" w:hAnsi="Times New Roman" w:cs="Times New Roman"/>
                <w:b/>
                <w:caps/>
                <w:sz w:val="24"/>
                <w:szCs w:val="24"/>
                <w:lang w:eastAsia="lt-LT"/>
              </w:rPr>
            </w:pPr>
            <w:r w:rsidRPr="007869C0">
              <w:rPr>
                <w:rFonts w:ascii="Times New Roman" w:eastAsia="Times New Roman" w:hAnsi="Times New Roman" w:cs="Times New Roman"/>
                <w:sz w:val="24"/>
                <w:szCs w:val="24"/>
                <w:lang w:eastAsia="lt-LT"/>
              </w:rPr>
              <w:t>Grupėse mokytojai dirba savo užsiėmimams pasitel</w:t>
            </w:r>
            <w:r w:rsidR="00A73FC0">
              <w:rPr>
                <w:rFonts w:ascii="Times New Roman" w:eastAsia="Times New Roman" w:hAnsi="Times New Roman" w:cs="Times New Roman"/>
                <w:sz w:val="24"/>
                <w:szCs w:val="24"/>
                <w:lang w:eastAsia="lt-LT"/>
              </w:rPr>
              <w:t>k</w:t>
            </w:r>
            <w:r w:rsidRPr="007869C0">
              <w:rPr>
                <w:rFonts w:ascii="Times New Roman" w:eastAsia="Times New Roman" w:hAnsi="Times New Roman" w:cs="Times New Roman"/>
                <w:sz w:val="24"/>
                <w:szCs w:val="24"/>
                <w:lang w:eastAsia="lt-LT"/>
              </w:rPr>
              <w:t>dami kompiuterius, vaizdo projektorius, priešmokyklinė grupė – išmanųjį ekraną. Taikoma praktika su šiuolaikinėmis sensorinio vaikų lavinimo priemonėmis – šviesos lentos su priedais, šviečiantys kubai, UV spinduliuose švytinčios lavinamosios sensorinės priemonės (įrengtas kambarėlis). Priešmokyklinėje grupėje įrengta stacionari išmanioji lenta, projektorius.</w:t>
            </w:r>
          </w:p>
          <w:p w14:paraId="2BAE4252" w14:textId="3FD60E56" w:rsidR="004D4437" w:rsidRPr="002E1908" w:rsidRDefault="004D4437" w:rsidP="00E3067C">
            <w:pPr>
              <w:spacing w:after="0" w:line="240" w:lineRule="auto"/>
              <w:ind w:firstLine="603"/>
              <w:jc w:val="both"/>
              <w:rPr>
                <w:rFonts w:ascii="Times New Roman" w:eastAsia="Times New Roman" w:hAnsi="Times New Roman" w:cs="Times New Roman"/>
                <w:b/>
                <w:caps/>
                <w:sz w:val="24"/>
                <w:szCs w:val="20"/>
                <w:lang w:eastAsia="lt-LT"/>
              </w:rPr>
            </w:pPr>
            <w:r w:rsidRPr="002E1908">
              <w:rPr>
                <w:rFonts w:ascii="Times New Roman" w:eastAsia="Times New Roman" w:hAnsi="Times New Roman" w:cs="Times New Roman"/>
                <w:sz w:val="24"/>
                <w:szCs w:val="20"/>
                <w:lang w:eastAsia="lt-LT"/>
              </w:rPr>
              <w:t xml:space="preserve">Siekiant stiprinti ugdytinių ekologijos ir pagarbos gamtai nuostatas </w:t>
            </w:r>
            <w:r w:rsidRPr="002E1908">
              <w:rPr>
                <w:rFonts w:ascii="Times New Roman" w:eastAsia="Times New Roman" w:hAnsi="Times New Roman" w:cs="Times New Roman"/>
                <w:sz w:val="24"/>
                <w:szCs w:val="24"/>
                <w:lang w:eastAsia="lt-LT"/>
              </w:rPr>
              <w:t>(2022 m. LR Seimo paskelbti Gyvūnų gerovės metais), buvo organizuota akcija</w:t>
            </w:r>
            <w:r w:rsidRPr="002E1908">
              <w:rPr>
                <w:rFonts w:ascii="Calibri" w:eastAsia="Calibri" w:hAnsi="Calibri" w:cs="Times New Roman"/>
              </w:rPr>
              <w:t xml:space="preserve"> </w:t>
            </w:r>
            <w:r w:rsidRPr="002E1908">
              <w:rPr>
                <w:rFonts w:ascii="Times New Roman" w:eastAsia="Calibri" w:hAnsi="Times New Roman" w:cs="Times New Roman"/>
                <w:sz w:val="24"/>
                <w:szCs w:val="24"/>
              </w:rPr>
              <w:t xml:space="preserve">„Mažesni už mus“ (vaikų piešinių, darbelių parodėlė, gyvūnų pašaro rinkimo ir pristatymo į prieglaudą akcija), akcija „Baltasis badas“ ir </w:t>
            </w:r>
            <w:proofErr w:type="spellStart"/>
            <w:r w:rsidRPr="002E1908">
              <w:rPr>
                <w:rFonts w:ascii="Times New Roman" w:eastAsia="Calibri" w:hAnsi="Times New Roman" w:cs="Times New Roman"/>
                <w:sz w:val="24"/>
                <w:szCs w:val="24"/>
              </w:rPr>
              <w:t>kt</w:t>
            </w:r>
            <w:proofErr w:type="spellEnd"/>
            <w:r w:rsidRPr="002E1908">
              <w:rPr>
                <w:rFonts w:ascii="Times New Roman" w:eastAsia="Times New Roman" w:hAnsi="Times New Roman" w:cs="Times New Roman"/>
                <w:sz w:val="24"/>
                <w:szCs w:val="24"/>
                <w:lang w:eastAsia="lt-LT"/>
              </w:rPr>
              <w:t xml:space="preserve"> .</w:t>
            </w:r>
            <w:r w:rsidRPr="002E1908">
              <w:rPr>
                <w:rFonts w:ascii="Times New Roman" w:eastAsia="Times New Roman" w:hAnsi="Times New Roman" w:cs="Times New Roman"/>
                <w:caps/>
                <w:sz w:val="24"/>
                <w:szCs w:val="24"/>
                <w:lang w:eastAsia="lt-LT"/>
              </w:rPr>
              <w:t xml:space="preserve"> </w:t>
            </w:r>
          </w:p>
          <w:p w14:paraId="573315E9" w14:textId="6715E081" w:rsidR="004D4437" w:rsidRPr="002E1908" w:rsidRDefault="004D4437" w:rsidP="00E3067C">
            <w:pPr>
              <w:spacing w:after="0" w:line="240" w:lineRule="auto"/>
              <w:ind w:firstLine="603"/>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0"/>
                <w:lang w:eastAsia="lt-LT"/>
              </w:rPr>
              <w:t>Gerinant įstaigos materialinę bazę,</w:t>
            </w:r>
            <w:r w:rsidRPr="002E1908">
              <w:rPr>
                <w:rFonts w:ascii="Times New Roman" w:eastAsia="Times New Roman" w:hAnsi="Times New Roman" w:cs="Times New Roman"/>
                <w:bCs/>
                <w:sz w:val="24"/>
                <w:szCs w:val="20"/>
                <w:lang w:eastAsia="lt-LT"/>
              </w:rPr>
              <w:t xml:space="preserve"> atsižvelgiant į Lietuvos higienos normų reikalavimus, atnaujintos lauko bei vidaus aplinkos (įrengti takeliai, įsigyta naujų edukacinių priemonių</w:t>
            </w:r>
            <w:r w:rsidR="001B4759">
              <w:rPr>
                <w:rFonts w:ascii="Times New Roman" w:eastAsia="Times New Roman" w:hAnsi="Times New Roman" w:cs="Times New Roman"/>
                <w:bCs/>
                <w:sz w:val="24"/>
                <w:szCs w:val="20"/>
                <w:lang w:eastAsia="lt-LT"/>
              </w:rPr>
              <w:t xml:space="preserve">, </w:t>
            </w:r>
            <w:r w:rsidR="001B4759" w:rsidRPr="001B4759">
              <w:rPr>
                <w:rFonts w:ascii="Times New Roman" w:eastAsia="Times New Roman" w:hAnsi="Times New Roman" w:cs="Times New Roman"/>
                <w:bCs/>
                <w:sz w:val="23"/>
                <w:szCs w:val="23"/>
                <w:lang w:eastAsia="lt-LT"/>
              </w:rPr>
              <w:t xml:space="preserve">nupirkti mediniai </w:t>
            </w:r>
            <w:r w:rsidR="00507877">
              <w:rPr>
                <w:rFonts w:ascii="Times New Roman" w:eastAsia="Times New Roman" w:hAnsi="Times New Roman" w:cs="Times New Roman"/>
                <w:bCs/>
                <w:sz w:val="23"/>
                <w:szCs w:val="23"/>
                <w:lang w:eastAsia="lt-LT"/>
              </w:rPr>
              <w:t xml:space="preserve">lauko </w:t>
            </w:r>
            <w:r w:rsidR="001B4759" w:rsidRPr="001B4759">
              <w:rPr>
                <w:rFonts w:ascii="Times New Roman" w:eastAsia="Times New Roman" w:hAnsi="Times New Roman" w:cs="Times New Roman"/>
                <w:bCs/>
                <w:sz w:val="23"/>
                <w:szCs w:val="23"/>
                <w:lang w:eastAsia="lt-LT"/>
              </w:rPr>
              <w:t>staliukai</w:t>
            </w:r>
            <w:r w:rsidR="00593C37">
              <w:rPr>
                <w:rFonts w:ascii="Times New Roman" w:eastAsia="Times New Roman" w:hAnsi="Times New Roman" w:cs="Times New Roman"/>
                <w:bCs/>
                <w:sz w:val="23"/>
                <w:szCs w:val="23"/>
                <w:lang w:eastAsia="lt-LT"/>
              </w:rPr>
              <w:t xml:space="preserve"> vaikams</w:t>
            </w:r>
            <w:r w:rsidR="007869C0">
              <w:rPr>
                <w:rFonts w:ascii="Times New Roman" w:eastAsia="Times New Roman" w:hAnsi="Times New Roman" w:cs="Times New Roman"/>
                <w:bCs/>
                <w:sz w:val="23"/>
                <w:szCs w:val="23"/>
                <w:lang w:eastAsia="lt-LT"/>
              </w:rPr>
              <w:t>,</w:t>
            </w:r>
            <w:r w:rsidR="007869C0" w:rsidRPr="007869C0">
              <w:rPr>
                <w:rFonts w:ascii="Times New Roman" w:eastAsia="Times New Roman" w:hAnsi="Times New Roman" w:cs="Times New Roman"/>
                <w:bCs/>
                <w:sz w:val="23"/>
                <w:szCs w:val="23"/>
                <w:lang w:eastAsia="lt-LT"/>
              </w:rPr>
              <w:t xml:space="preserve"> </w:t>
            </w:r>
            <w:r w:rsidR="00593C37">
              <w:rPr>
                <w:rFonts w:ascii="Times New Roman" w:eastAsia="Times New Roman" w:hAnsi="Times New Roman" w:cs="Times New Roman"/>
                <w:bCs/>
                <w:sz w:val="23"/>
                <w:szCs w:val="23"/>
                <w:lang w:eastAsia="lt-LT"/>
              </w:rPr>
              <w:t>kėdutės, atnaujintas metodinis kabinetas- nupirktas minkštas kampas, kėdės</w:t>
            </w:r>
            <w:r w:rsidR="00507877">
              <w:rPr>
                <w:rFonts w:ascii="Times New Roman" w:eastAsia="Times New Roman" w:hAnsi="Times New Roman" w:cs="Times New Roman"/>
                <w:bCs/>
                <w:sz w:val="23"/>
                <w:szCs w:val="23"/>
                <w:lang w:eastAsia="lt-LT"/>
              </w:rPr>
              <w:t>, įsigyta skalbimo bei indų plovimo mašinos, atnaujintas kompiuterių tinklas, sukurta nauja darželio svetainė,</w:t>
            </w:r>
            <w:r w:rsidR="007869C0">
              <w:rPr>
                <w:rFonts w:ascii="Times New Roman" w:eastAsia="Times New Roman" w:hAnsi="Times New Roman" w:cs="Times New Roman"/>
                <w:bCs/>
                <w:sz w:val="23"/>
                <w:szCs w:val="23"/>
                <w:lang w:eastAsia="lt-LT"/>
              </w:rPr>
              <w:t xml:space="preserve"> </w:t>
            </w:r>
            <w:r w:rsidR="00507877" w:rsidRPr="007869C0">
              <w:rPr>
                <w:rFonts w:ascii="Times New Roman" w:eastAsia="Times New Roman" w:hAnsi="Times New Roman" w:cs="Times New Roman"/>
                <w:bCs/>
                <w:sz w:val="23"/>
                <w:szCs w:val="23"/>
                <w:lang w:eastAsia="lt-LT"/>
              </w:rPr>
              <w:t>įsigyti nauji vazonai, lauko dekoracijos</w:t>
            </w:r>
            <w:r w:rsidR="00507877">
              <w:rPr>
                <w:rFonts w:ascii="Times New Roman" w:eastAsia="Times New Roman" w:hAnsi="Times New Roman" w:cs="Times New Roman"/>
                <w:bCs/>
                <w:sz w:val="23"/>
                <w:szCs w:val="23"/>
                <w:lang w:eastAsia="lt-LT"/>
              </w:rPr>
              <w:t xml:space="preserve"> </w:t>
            </w:r>
            <w:r w:rsidR="007869C0">
              <w:rPr>
                <w:rFonts w:ascii="Times New Roman" w:eastAsia="Times New Roman" w:hAnsi="Times New Roman" w:cs="Times New Roman"/>
                <w:bCs/>
                <w:sz w:val="23"/>
                <w:szCs w:val="23"/>
                <w:lang w:eastAsia="lt-LT"/>
              </w:rPr>
              <w:t>ir kt</w:t>
            </w:r>
            <w:r w:rsidR="001B4759" w:rsidRPr="001B4759">
              <w:rPr>
                <w:rFonts w:ascii="Times New Roman" w:eastAsia="Times New Roman" w:hAnsi="Times New Roman" w:cs="Times New Roman"/>
                <w:bCs/>
                <w:sz w:val="23"/>
                <w:szCs w:val="23"/>
                <w:lang w:eastAsia="lt-LT"/>
              </w:rPr>
              <w:t>.</w:t>
            </w:r>
            <w:r w:rsidRPr="002E1908">
              <w:rPr>
                <w:rFonts w:ascii="Times New Roman" w:eastAsia="Times New Roman" w:hAnsi="Times New Roman" w:cs="Times New Roman"/>
                <w:bCs/>
                <w:sz w:val="24"/>
                <w:szCs w:val="20"/>
                <w:lang w:eastAsia="lt-LT"/>
              </w:rPr>
              <w:t>).</w:t>
            </w:r>
            <w:r w:rsidR="00507877">
              <w:rPr>
                <w:rFonts w:ascii="Times New Roman" w:eastAsia="Times New Roman" w:hAnsi="Times New Roman" w:cs="Times New Roman"/>
                <w:bCs/>
                <w:sz w:val="24"/>
                <w:szCs w:val="20"/>
                <w:lang w:eastAsia="lt-LT"/>
              </w:rPr>
              <w:t xml:space="preserve"> Baldais atnaujintos patalpos mokytojams, specialistams, atvykstantiems laikinai dirbti vasaros metu. </w:t>
            </w:r>
          </w:p>
        </w:tc>
      </w:tr>
    </w:tbl>
    <w:p w14:paraId="77D760B2" w14:textId="77777777" w:rsidR="00064D72" w:rsidRDefault="00064D72" w:rsidP="004D4437">
      <w:pPr>
        <w:spacing w:after="0" w:line="240" w:lineRule="auto"/>
        <w:jc w:val="center"/>
        <w:rPr>
          <w:rFonts w:ascii="Times New Roman" w:eastAsia="Times New Roman" w:hAnsi="Times New Roman" w:cs="Times New Roman"/>
          <w:b/>
          <w:sz w:val="24"/>
          <w:szCs w:val="24"/>
          <w:lang w:eastAsia="lt-LT"/>
        </w:rPr>
      </w:pPr>
    </w:p>
    <w:p w14:paraId="1D5152DD" w14:textId="16293C90" w:rsidR="004D4437" w:rsidRPr="002E1908" w:rsidRDefault="004D4437" w:rsidP="004D4437">
      <w:pPr>
        <w:spacing w:after="0" w:line="240" w:lineRule="auto"/>
        <w:jc w:val="center"/>
        <w:rPr>
          <w:rFonts w:ascii="Times New Roman" w:eastAsia="Times New Roman" w:hAnsi="Times New Roman" w:cs="Times New Roman"/>
          <w:b/>
          <w:sz w:val="24"/>
          <w:szCs w:val="24"/>
          <w:lang w:eastAsia="lt-LT"/>
        </w:rPr>
      </w:pPr>
      <w:r w:rsidRPr="002E1908">
        <w:rPr>
          <w:rFonts w:ascii="Times New Roman" w:eastAsia="Times New Roman" w:hAnsi="Times New Roman" w:cs="Times New Roman"/>
          <w:b/>
          <w:sz w:val="24"/>
          <w:szCs w:val="24"/>
          <w:lang w:eastAsia="lt-LT"/>
        </w:rPr>
        <w:t>II SKYRIUS</w:t>
      </w:r>
    </w:p>
    <w:p w14:paraId="53E49F35" w14:textId="36221BAB" w:rsidR="004D4437" w:rsidRPr="002E1908" w:rsidRDefault="00CC7952" w:rsidP="004D443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2022 </w:t>
      </w:r>
      <w:r w:rsidR="004D4437" w:rsidRPr="002E1908">
        <w:rPr>
          <w:rFonts w:ascii="Times New Roman" w:eastAsia="Times New Roman" w:hAnsi="Times New Roman" w:cs="Times New Roman"/>
          <w:b/>
          <w:sz w:val="24"/>
          <w:szCs w:val="24"/>
          <w:lang w:eastAsia="lt-LT"/>
        </w:rPr>
        <w:t>METŲ VEIKLOS UŽDUOTYS, REZULTATAI IR RODIKLIAI</w:t>
      </w:r>
    </w:p>
    <w:p w14:paraId="5175D6F3" w14:textId="47972375" w:rsidR="004D4437" w:rsidRPr="002E1908" w:rsidRDefault="004D4437" w:rsidP="004D4437">
      <w:pPr>
        <w:tabs>
          <w:tab w:val="left" w:pos="284"/>
        </w:tabs>
        <w:spacing w:after="0" w:line="240" w:lineRule="auto"/>
        <w:rPr>
          <w:rFonts w:ascii="Times New Roman" w:eastAsia="Times New Roman" w:hAnsi="Times New Roman" w:cs="Times New Roman"/>
          <w:b/>
          <w:sz w:val="24"/>
          <w:szCs w:val="24"/>
          <w:lang w:eastAsia="lt-LT"/>
        </w:rPr>
      </w:pPr>
      <w:r w:rsidRPr="002E1908">
        <w:rPr>
          <w:rFonts w:ascii="Times New Roman" w:eastAsia="Times New Roman" w:hAnsi="Times New Roman" w:cs="Times New Roman"/>
          <w:b/>
          <w:sz w:val="24"/>
          <w:szCs w:val="24"/>
          <w:lang w:eastAsia="lt-LT"/>
        </w:rPr>
        <w:t>1.</w:t>
      </w:r>
      <w:r w:rsidRPr="002E1908">
        <w:rPr>
          <w:rFonts w:ascii="Times New Roman" w:eastAsia="Times New Roman" w:hAnsi="Times New Roman" w:cs="Times New Roman"/>
          <w:b/>
          <w:sz w:val="24"/>
          <w:szCs w:val="24"/>
          <w:lang w:eastAsia="lt-LT"/>
        </w:rPr>
        <w:tab/>
        <w:t xml:space="preserve">Pagrindiniai </w:t>
      </w:r>
      <w:r w:rsidR="00CC7952">
        <w:rPr>
          <w:rFonts w:ascii="Times New Roman" w:eastAsia="Times New Roman" w:hAnsi="Times New Roman" w:cs="Times New Roman"/>
          <w:b/>
          <w:sz w:val="24"/>
          <w:szCs w:val="24"/>
          <w:lang w:eastAsia="lt-LT"/>
        </w:rPr>
        <w:t>2022</w:t>
      </w:r>
      <w:r w:rsidRPr="002E1908">
        <w:rPr>
          <w:rFonts w:ascii="Times New Roman" w:eastAsia="Times New Roman" w:hAnsi="Times New Roman" w:cs="Times New Roman"/>
          <w:b/>
          <w:sz w:val="24"/>
          <w:szCs w:val="24"/>
          <w:lang w:eastAsia="lt-LT"/>
        </w:rPr>
        <w:t xml:space="preserve"> metų veiklos rezultatai</w:t>
      </w:r>
    </w:p>
    <w:tbl>
      <w:tblPr>
        <w:tblW w:w="9526" w:type="dxa"/>
        <w:tblInd w:w="108" w:type="dxa"/>
        <w:tblLayout w:type="fixed"/>
        <w:tblLook w:val="04A0" w:firstRow="1" w:lastRow="0" w:firstColumn="1" w:lastColumn="0" w:noHBand="0" w:noVBand="1"/>
      </w:tblPr>
      <w:tblGrid>
        <w:gridCol w:w="1730"/>
        <w:gridCol w:w="1663"/>
        <w:gridCol w:w="2027"/>
        <w:gridCol w:w="4106"/>
      </w:tblGrid>
      <w:tr w:rsidR="004D4437" w:rsidRPr="002E1908" w14:paraId="611333DD" w14:textId="77777777" w:rsidTr="00B64779">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07BD" w14:textId="77777777" w:rsidR="004D4437" w:rsidRPr="002E1908" w:rsidRDefault="004D4437" w:rsidP="00DB22F2">
            <w:pPr>
              <w:spacing w:after="0" w:line="240" w:lineRule="auto"/>
              <w:jc w:val="center"/>
              <w:rPr>
                <w:rFonts w:ascii="Times New Roman" w:eastAsia="Times New Roman" w:hAnsi="Times New Roman" w:cs="Times New Roman"/>
                <w:sz w:val="24"/>
                <w:szCs w:val="24"/>
                <w:lang w:eastAsia="lt-LT"/>
              </w:rPr>
            </w:pPr>
            <w:r w:rsidRPr="002E1908">
              <w:rPr>
                <w:rFonts w:ascii="Times New Roman" w:eastAsia="Times New Roman" w:hAnsi="Times New Roman" w:cs="Times New Roman"/>
                <w:lang w:eastAsia="lt-LT"/>
              </w:rPr>
              <w:t>Metų užduotys</w:t>
            </w:r>
            <w:r w:rsidRPr="002E1908">
              <w:rPr>
                <w:rFonts w:ascii="Times New Roman" w:eastAsia="Times New Roman" w:hAnsi="Times New Roman" w:cs="Times New Roman"/>
                <w:sz w:val="24"/>
                <w:szCs w:val="24"/>
                <w:lang w:eastAsia="lt-LT"/>
              </w:rPr>
              <w:t xml:space="preserve"> </w:t>
            </w:r>
            <w:r w:rsidRPr="002E1908">
              <w:rPr>
                <w:rFonts w:ascii="Times New Roman" w:eastAsia="Times New Roman" w:hAnsi="Times New Roman" w:cs="Times New Roman"/>
                <w:sz w:val="20"/>
                <w:szCs w:val="20"/>
                <w:lang w:eastAsia="lt-LT"/>
              </w:rPr>
              <w:t>(toliau – užduotys)</w:t>
            </w:r>
          </w:p>
        </w:tc>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A0DE" w14:textId="77777777" w:rsidR="004D4437" w:rsidRPr="002E1908" w:rsidRDefault="004D4437" w:rsidP="00DB22F2">
            <w:pPr>
              <w:spacing w:after="0" w:line="240" w:lineRule="auto"/>
              <w:jc w:val="center"/>
              <w:rPr>
                <w:rFonts w:ascii="Times New Roman" w:eastAsia="Times New Roman" w:hAnsi="Times New Roman" w:cs="Times New Roman"/>
                <w:sz w:val="24"/>
                <w:lang w:eastAsia="lt-LT"/>
              </w:rPr>
            </w:pPr>
            <w:r w:rsidRPr="002E1908">
              <w:rPr>
                <w:rFonts w:ascii="Times New Roman" w:eastAsia="Times New Roman" w:hAnsi="Times New Roman" w:cs="Times New Roman"/>
                <w:lang w:eastAsia="lt-LT"/>
              </w:rPr>
              <w:t>Siektini rezultatai</w:t>
            </w:r>
          </w:p>
        </w:tc>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623A" w14:textId="77777777" w:rsidR="004D4437" w:rsidRPr="002E1908" w:rsidRDefault="004D4437" w:rsidP="00DB22F2">
            <w:pPr>
              <w:spacing w:after="0" w:line="240" w:lineRule="auto"/>
              <w:jc w:val="center"/>
              <w:rPr>
                <w:rFonts w:ascii="Times New Roman" w:eastAsia="Times New Roman" w:hAnsi="Times New Roman" w:cs="Times New Roman"/>
                <w:sz w:val="24"/>
                <w:szCs w:val="24"/>
                <w:lang w:eastAsia="lt-LT"/>
              </w:rPr>
            </w:pPr>
            <w:r w:rsidRPr="002E1908">
              <w:rPr>
                <w:rFonts w:ascii="Times New Roman" w:eastAsia="Times New Roman" w:hAnsi="Times New Roman" w:cs="Times New Roman"/>
                <w:lang w:eastAsia="lt-LT"/>
              </w:rPr>
              <w:t>Rezultatų vertinimo rodikliai</w:t>
            </w:r>
            <w:r w:rsidRPr="002E1908">
              <w:rPr>
                <w:rFonts w:ascii="Times New Roman" w:eastAsia="Times New Roman" w:hAnsi="Times New Roman" w:cs="Times New Roman"/>
                <w:sz w:val="24"/>
                <w:szCs w:val="24"/>
                <w:lang w:eastAsia="lt-LT"/>
              </w:rPr>
              <w:t xml:space="preserve"> </w:t>
            </w:r>
            <w:r w:rsidRPr="002E1908">
              <w:rPr>
                <w:rFonts w:ascii="Times New Roman" w:eastAsia="Times New Roman" w:hAnsi="Times New Roman" w:cs="Times New Roman"/>
                <w:sz w:val="20"/>
                <w:szCs w:val="20"/>
                <w:lang w:eastAsia="lt-LT"/>
              </w:rPr>
              <w:t>(kuriais vadovaujantis vertinama, ar nustatytos užduotys įvykdytos)</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3566" w14:textId="77777777" w:rsidR="004D4437" w:rsidRPr="002E1908" w:rsidRDefault="004D4437" w:rsidP="00DB22F2">
            <w:pPr>
              <w:spacing w:after="0" w:line="240" w:lineRule="auto"/>
              <w:jc w:val="center"/>
              <w:rPr>
                <w:rFonts w:ascii="Times New Roman" w:eastAsia="Times New Roman" w:hAnsi="Times New Roman" w:cs="Times New Roman"/>
                <w:sz w:val="24"/>
                <w:lang w:eastAsia="lt-LT"/>
              </w:rPr>
            </w:pPr>
            <w:r w:rsidRPr="002E1908">
              <w:rPr>
                <w:rFonts w:ascii="Times New Roman" w:eastAsia="Times New Roman" w:hAnsi="Times New Roman" w:cs="Times New Roman"/>
                <w:lang w:eastAsia="lt-LT"/>
              </w:rPr>
              <w:t>Pasiekti rezultatai ir jų rodikliai</w:t>
            </w:r>
          </w:p>
        </w:tc>
      </w:tr>
      <w:tr w:rsidR="004D4437" w:rsidRPr="002E1908" w14:paraId="39ACF377" w14:textId="77777777" w:rsidTr="00B64779">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38B98CC3"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1.</w:t>
            </w:r>
            <w:r w:rsidRPr="002E1908">
              <w:rPr>
                <w:rFonts w:ascii="Times New Roman" w:eastAsia="Times New Roman" w:hAnsi="Times New Roman" w:cs="Times New Roman"/>
                <w:sz w:val="24"/>
                <w:szCs w:val="24"/>
              </w:rPr>
              <w:t>1. Kurti besimokančią, bendradarbiaujančią organizaciją, sudarant sąlygas vaiko asmenybės augimui</w:t>
            </w: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4159E8C3" w14:textId="77777777" w:rsidR="004D4437" w:rsidRPr="002E1908" w:rsidRDefault="004D4437" w:rsidP="00DB22F2">
            <w:pPr>
              <w:spacing w:after="0" w:line="240" w:lineRule="auto"/>
              <w:ind w:firstLine="376"/>
              <w:jc w:val="both"/>
              <w:rPr>
                <w:rFonts w:ascii="Times New Roman" w:eastAsia="Calibri" w:hAnsi="Times New Roman" w:cs="Times New Roman"/>
                <w:sz w:val="24"/>
                <w:szCs w:val="24"/>
              </w:rPr>
            </w:pPr>
            <w:r w:rsidRPr="002E1908">
              <w:rPr>
                <w:rFonts w:ascii="Times New Roman" w:eastAsia="Calibri" w:hAnsi="Times New Roman" w:cs="Times New Roman"/>
                <w:sz w:val="24"/>
                <w:szCs w:val="24"/>
              </w:rPr>
              <w:t xml:space="preserve">Suburta bendruomenė renginių, veiklų, skirtų ugdymo kokybės gerinimui, organizavimui. </w:t>
            </w:r>
          </w:p>
          <w:p w14:paraId="3143451A" w14:textId="77777777" w:rsidR="004D4437" w:rsidRPr="002E1908" w:rsidRDefault="004D4437" w:rsidP="00DB22F2">
            <w:pPr>
              <w:spacing w:after="0" w:line="240" w:lineRule="auto"/>
              <w:ind w:firstLine="376"/>
              <w:jc w:val="both"/>
              <w:rPr>
                <w:rFonts w:ascii="Times New Roman" w:eastAsia="Calibri" w:hAnsi="Times New Roman" w:cs="Times New Roman"/>
                <w:sz w:val="24"/>
                <w:szCs w:val="24"/>
              </w:rPr>
            </w:pPr>
            <w:r w:rsidRPr="002E1908">
              <w:rPr>
                <w:rFonts w:ascii="Times New Roman" w:eastAsia="Calibri" w:hAnsi="Times New Roman" w:cs="Times New Roman"/>
                <w:sz w:val="24"/>
                <w:szCs w:val="24"/>
              </w:rPr>
              <w:t>Tėvų aktyvus įsitraukimas į vaikų pozityvų ir nuoseklų ugdymo(</w:t>
            </w:r>
            <w:proofErr w:type="spellStart"/>
            <w:r w:rsidRPr="002E1908">
              <w:rPr>
                <w:rFonts w:ascii="Times New Roman" w:eastAsia="Calibri" w:hAnsi="Times New Roman" w:cs="Times New Roman"/>
                <w:sz w:val="24"/>
                <w:szCs w:val="24"/>
              </w:rPr>
              <w:t>si</w:t>
            </w:r>
            <w:proofErr w:type="spellEnd"/>
            <w:r w:rsidRPr="002E1908">
              <w:rPr>
                <w:rFonts w:ascii="Times New Roman" w:eastAsia="Calibri" w:hAnsi="Times New Roman" w:cs="Times New Roman"/>
                <w:sz w:val="24"/>
                <w:szCs w:val="24"/>
              </w:rPr>
              <w:t xml:space="preserve">) procesą. </w:t>
            </w:r>
          </w:p>
          <w:p w14:paraId="7CBEBC20"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Calibri" w:hAnsi="Times New Roman" w:cs="Times New Roman"/>
                <w:sz w:val="24"/>
                <w:szCs w:val="24"/>
              </w:rPr>
              <w:t>Darbuotojų dalykinių ir asmeninių kompetencijų tobulinimas.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C4414FB" w14:textId="77777777" w:rsidR="004D4437" w:rsidRPr="002E1908" w:rsidRDefault="004D4437" w:rsidP="00DB22F2">
            <w:pPr>
              <w:spacing w:after="0" w:line="240" w:lineRule="auto"/>
              <w:ind w:firstLine="317"/>
              <w:jc w:val="both"/>
              <w:rPr>
                <w:rFonts w:ascii="Times New Roman" w:eastAsia="Calibri" w:hAnsi="Times New Roman" w:cs="Times New Roman"/>
                <w:sz w:val="24"/>
                <w:szCs w:val="24"/>
              </w:rPr>
            </w:pPr>
            <w:r w:rsidRPr="002E1908">
              <w:rPr>
                <w:rFonts w:ascii="Times New Roman" w:eastAsia="Calibri" w:hAnsi="Times New Roman" w:cs="Times New Roman"/>
                <w:sz w:val="24"/>
                <w:szCs w:val="24"/>
              </w:rPr>
              <w:t xml:space="preserve">Bendruomenė aktyviai dalyvauja telkiant lyderių komandą organizavimui ir dalyvavimui respublikiniuose projektuose. </w:t>
            </w:r>
          </w:p>
          <w:p w14:paraId="1AE5B6AE" w14:textId="77777777" w:rsidR="004D4437" w:rsidRPr="002E1908" w:rsidRDefault="004D4437" w:rsidP="00DB22F2">
            <w:pPr>
              <w:spacing w:after="0" w:line="240" w:lineRule="auto"/>
              <w:ind w:firstLine="317"/>
              <w:jc w:val="both"/>
              <w:rPr>
                <w:rFonts w:ascii="Times New Roman" w:eastAsia="Calibri" w:hAnsi="Times New Roman" w:cs="Times New Roman"/>
                <w:sz w:val="24"/>
                <w:szCs w:val="24"/>
              </w:rPr>
            </w:pPr>
            <w:r w:rsidRPr="002E1908">
              <w:rPr>
                <w:rFonts w:ascii="Times New Roman" w:eastAsia="Calibri" w:hAnsi="Times New Roman" w:cs="Times New Roman"/>
                <w:sz w:val="24"/>
                <w:szCs w:val="24"/>
              </w:rPr>
              <w:t xml:space="preserve">Suorganizuotos 2 atviros veiklos, 1 apskrito stalo diskusija aktualia tema. </w:t>
            </w:r>
          </w:p>
          <w:p w14:paraId="799DEE59" w14:textId="77777777" w:rsidR="004D4437" w:rsidRPr="002E1908" w:rsidRDefault="004D4437" w:rsidP="00DB22F2">
            <w:pPr>
              <w:spacing w:after="0" w:line="240" w:lineRule="auto"/>
              <w:ind w:firstLine="317"/>
              <w:jc w:val="both"/>
              <w:rPr>
                <w:rFonts w:ascii="Times New Roman" w:eastAsia="Calibri" w:hAnsi="Times New Roman" w:cs="Times New Roman"/>
                <w:sz w:val="24"/>
                <w:szCs w:val="24"/>
              </w:rPr>
            </w:pPr>
            <w:r w:rsidRPr="002E1908">
              <w:rPr>
                <w:rFonts w:ascii="Times New Roman" w:eastAsia="Calibri" w:hAnsi="Times New Roman" w:cs="Times New Roman"/>
                <w:sz w:val="24"/>
                <w:szCs w:val="24"/>
              </w:rPr>
              <w:t xml:space="preserve">Parengtas darbuotojų kvalifikacijos tobulinimo ir gerosios patirties sklaidos tvarkos aprašas, planas. </w:t>
            </w:r>
          </w:p>
          <w:p w14:paraId="3ACDD4ED"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Calibri" w:hAnsi="Times New Roman" w:cs="Times New Roman"/>
                <w:sz w:val="24"/>
                <w:szCs w:val="24"/>
              </w:rPr>
              <w:t>Du mokytojai atestuojasi (vyr. mokytojo ir metodininko) kvalifikacinei kategorijai.</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6709" w14:textId="77B2D047" w:rsidR="004D4437" w:rsidRPr="002E1908" w:rsidRDefault="004D4437" w:rsidP="00DB22F2">
            <w:pPr>
              <w:spacing w:after="0" w:line="240" w:lineRule="auto"/>
              <w:ind w:firstLine="484"/>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Skatinau bendruomenę aktyviai dalyvauti projektinėje veikloje (dalyvauta 2 tarptautiniuose, 11-oje respublikinių projektų, iš jų 2 parengti mūsų mokytojų).</w:t>
            </w:r>
            <w:r w:rsidRPr="002E1908">
              <w:rPr>
                <w:rFonts w:ascii="Times New Roman" w:eastAsia="Times New Roman" w:hAnsi="Times New Roman" w:cs="Times New Roman"/>
                <w:sz w:val="24"/>
                <w:szCs w:val="24"/>
              </w:rPr>
              <w:t xml:space="preserve"> Susitariau dėl tėvų aktyvesnio įtraukimo į projektus (tėveliai dalyvavo 4-iuose projektuose (</w:t>
            </w:r>
            <w:r w:rsidRPr="002E1908">
              <w:rPr>
                <w:rFonts w:ascii="Times New Roman" w:eastAsia="Calibri" w:hAnsi="Times New Roman" w:cs="Times New Roman"/>
                <w:sz w:val="24"/>
                <w:szCs w:val="24"/>
              </w:rPr>
              <w:t>kūrybinė akcija „Aš, tėvelis ir mama esame šauni šeima“, šventė „Tau, mamyte, visos gėlės!“,</w:t>
            </w:r>
            <w:r w:rsidRPr="002E1908">
              <w:rPr>
                <w:rFonts w:ascii="Times New Roman" w:eastAsia="Times New Roman" w:hAnsi="Times New Roman" w:cs="Times New Roman"/>
                <w:sz w:val="24"/>
                <w:szCs w:val="24"/>
              </w:rPr>
              <w:t xml:space="preserve"> projektas šeimai “Linksmosios </w:t>
            </w:r>
            <w:proofErr w:type="spellStart"/>
            <w:r w:rsidRPr="002E1908">
              <w:rPr>
                <w:rFonts w:ascii="Times New Roman" w:eastAsia="Times New Roman" w:hAnsi="Times New Roman" w:cs="Times New Roman"/>
                <w:sz w:val="24"/>
                <w:szCs w:val="24"/>
              </w:rPr>
              <w:t>raidelės</w:t>
            </w:r>
            <w:proofErr w:type="spellEnd"/>
            <w:r w:rsidRPr="002E1908">
              <w:rPr>
                <w:rFonts w:ascii="Times New Roman" w:eastAsia="Times New Roman" w:hAnsi="Times New Roman" w:cs="Times New Roman"/>
                <w:sz w:val="24"/>
                <w:szCs w:val="24"/>
              </w:rPr>
              <w:t>“, “Eglutės įžiebimo“ vakaronė darželio kieme)</w:t>
            </w:r>
            <w:r w:rsidR="00B90F96">
              <w:rPr>
                <w:rFonts w:ascii="Times New Roman" w:eastAsia="Times New Roman" w:hAnsi="Times New Roman" w:cs="Times New Roman"/>
                <w:sz w:val="24"/>
                <w:szCs w:val="24"/>
              </w:rPr>
              <w:t>.</w:t>
            </w:r>
          </w:p>
          <w:p w14:paraId="77737D10" w14:textId="7358C478" w:rsidR="004D4437" w:rsidRPr="002E1908" w:rsidRDefault="004D4437" w:rsidP="00DB22F2">
            <w:pPr>
              <w:spacing w:after="0" w:line="240" w:lineRule="auto"/>
              <w:ind w:firstLine="484"/>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Atnaujinau ryšius su tarptautiniais partneriais, įsitraukta į </w:t>
            </w:r>
            <w:proofErr w:type="spellStart"/>
            <w:r w:rsidRPr="002E1908">
              <w:rPr>
                <w:rFonts w:ascii="Times New Roman" w:eastAsia="Times New Roman" w:hAnsi="Times New Roman" w:cs="Times New Roman"/>
                <w:i/>
                <w:iCs/>
                <w:sz w:val="24"/>
                <w:szCs w:val="24"/>
                <w:lang w:eastAsia="lt-LT"/>
              </w:rPr>
              <w:t>eTwinning</w:t>
            </w:r>
            <w:proofErr w:type="spellEnd"/>
            <w:r w:rsidRPr="002E1908">
              <w:rPr>
                <w:rFonts w:ascii="Times New Roman" w:eastAsia="Times New Roman" w:hAnsi="Times New Roman" w:cs="Times New Roman"/>
                <w:sz w:val="24"/>
                <w:szCs w:val="24"/>
                <w:lang w:eastAsia="lt-LT"/>
              </w:rPr>
              <w:t xml:space="preserve"> projektą „Kelias į mažinimą“</w:t>
            </w:r>
            <w:r w:rsidR="00B90F96">
              <w:rPr>
                <w:rFonts w:ascii="Times New Roman" w:eastAsia="Times New Roman" w:hAnsi="Times New Roman" w:cs="Times New Roman"/>
                <w:sz w:val="24"/>
                <w:szCs w:val="24"/>
                <w:lang w:eastAsia="lt-LT"/>
              </w:rPr>
              <w:t>, kuris pa</w:t>
            </w:r>
            <w:r w:rsidR="00D14B95">
              <w:rPr>
                <w:rFonts w:ascii="Times New Roman" w:eastAsia="Times New Roman" w:hAnsi="Times New Roman" w:cs="Times New Roman"/>
                <w:sz w:val="24"/>
                <w:szCs w:val="24"/>
                <w:lang w:eastAsia="lt-LT"/>
              </w:rPr>
              <w:t>skat</w:t>
            </w:r>
            <w:r w:rsidR="00B90F96">
              <w:rPr>
                <w:rFonts w:ascii="Times New Roman" w:eastAsia="Times New Roman" w:hAnsi="Times New Roman" w:cs="Times New Roman"/>
                <w:sz w:val="24"/>
                <w:szCs w:val="24"/>
                <w:lang w:eastAsia="lt-LT"/>
              </w:rPr>
              <w:t>ins vaikų ir visos bendruomenės</w:t>
            </w:r>
            <w:r w:rsidR="00D14B95">
              <w:rPr>
                <w:rFonts w:ascii="Times New Roman" w:eastAsia="Times New Roman" w:hAnsi="Times New Roman" w:cs="Times New Roman"/>
                <w:sz w:val="24"/>
                <w:szCs w:val="24"/>
                <w:lang w:eastAsia="lt-LT"/>
              </w:rPr>
              <w:t xml:space="preserve"> įsitraukimą į kovą su klimato kaita</w:t>
            </w:r>
            <w:r w:rsidR="00E806E3">
              <w:rPr>
                <w:rFonts w:ascii="Times New Roman" w:eastAsia="Times New Roman" w:hAnsi="Times New Roman" w:cs="Times New Roman"/>
                <w:sz w:val="24"/>
                <w:szCs w:val="24"/>
                <w:lang w:eastAsia="lt-LT"/>
              </w:rPr>
              <w:t>.</w:t>
            </w:r>
          </w:p>
          <w:p w14:paraId="2491C2E1" w14:textId="77777777" w:rsidR="004D4437" w:rsidRPr="002E1908" w:rsidRDefault="004D4437" w:rsidP="00DB22F2">
            <w:pPr>
              <w:spacing w:after="0" w:line="240" w:lineRule="auto"/>
              <w:ind w:firstLine="484"/>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Stebėjau 2 atviras veiklas, analizavau kaip mokytojai ugdymo veikloje naudoja IKT priemones, kokius taiko naujus ugdymo metodus, kuria naujas priemones. </w:t>
            </w:r>
          </w:p>
          <w:p w14:paraId="06EDF328" w14:textId="2C4D14C0" w:rsidR="004D4437" w:rsidRPr="002E1908" w:rsidRDefault="004D4437" w:rsidP="00DB22F2">
            <w:pPr>
              <w:spacing w:after="0" w:line="240" w:lineRule="auto"/>
              <w:ind w:firstLine="484"/>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Pareng</w:t>
            </w:r>
            <w:r w:rsidR="00E806E3">
              <w:rPr>
                <w:rFonts w:ascii="Times New Roman" w:eastAsia="Times New Roman" w:hAnsi="Times New Roman" w:cs="Times New Roman"/>
                <w:sz w:val="24"/>
                <w:szCs w:val="24"/>
                <w:lang w:eastAsia="lt-LT"/>
              </w:rPr>
              <w:t>iau</w:t>
            </w:r>
            <w:r w:rsidRPr="002E1908">
              <w:rPr>
                <w:rFonts w:ascii="Times New Roman" w:eastAsia="Times New Roman" w:hAnsi="Times New Roman" w:cs="Times New Roman"/>
                <w:sz w:val="24"/>
                <w:szCs w:val="24"/>
                <w:lang w:eastAsia="lt-LT"/>
              </w:rPr>
              <w:t xml:space="preserve"> ir</w:t>
            </w:r>
            <w:r w:rsidR="00E806E3">
              <w:rPr>
                <w:rFonts w:ascii="Times New Roman" w:eastAsia="Times New Roman" w:hAnsi="Times New Roman" w:cs="Times New Roman"/>
                <w:sz w:val="24"/>
                <w:szCs w:val="24"/>
                <w:lang w:eastAsia="lt-LT"/>
              </w:rPr>
              <w:t xml:space="preserve"> mokytojams</w:t>
            </w:r>
            <w:r w:rsidRPr="002E1908">
              <w:rPr>
                <w:rFonts w:ascii="Times New Roman" w:eastAsia="Times New Roman" w:hAnsi="Times New Roman" w:cs="Times New Roman"/>
                <w:sz w:val="24"/>
                <w:szCs w:val="24"/>
                <w:lang w:eastAsia="lt-LT"/>
              </w:rPr>
              <w:t xml:space="preserve"> </w:t>
            </w:r>
            <w:r w:rsidR="00E806E3">
              <w:rPr>
                <w:rFonts w:ascii="Times New Roman" w:eastAsia="Times New Roman" w:hAnsi="Times New Roman" w:cs="Times New Roman"/>
                <w:sz w:val="24"/>
                <w:szCs w:val="24"/>
                <w:lang w:eastAsia="lt-LT"/>
              </w:rPr>
              <w:t>pristačiau „</w:t>
            </w:r>
            <w:r w:rsidRPr="002E1908">
              <w:rPr>
                <w:rFonts w:ascii="Times New Roman" w:eastAsia="Times New Roman" w:hAnsi="Times New Roman" w:cs="Times New Roman"/>
                <w:sz w:val="24"/>
                <w:szCs w:val="24"/>
                <w:lang w:eastAsia="lt-LT"/>
              </w:rPr>
              <w:t>Mokytojų ir kitų darbuotojų kvalifikacijos tobulinimo ir gerosios patirties sklaidos tvarkos apraš</w:t>
            </w:r>
            <w:r w:rsidR="00E806E3">
              <w:rPr>
                <w:rFonts w:ascii="Times New Roman" w:eastAsia="Times New Roman" w:hAnsi="Times New Roman" w:cs="Times New Roman"/>
                <w:sz w:val="24"/>
                <w:szCs w:val="24"/>
                <w:lang w:eastAsia="lt-LT"/>
              </w:rPr>
              <w:t>ą“, kas pagerins gerosios patirties sklaidą, bendradarbiavimą tarp kolegų.</w:t>
            </w:r>
          </w:p>
          <w:p w14:paraId="7195E898" w14:textId="26989C64" w:rsidR="004D4437" w:rsidRPr="002E1908" w:rsidRDefault="004D4437" w:rsidP="00DB22F2">
            <w:pPr>
              <w:spacing w:after="0" w:line="240" w:lineRule="auto"/>
              <w:ind w:firstLine="484"/>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Dalyvavau vadovams skirtuose seminaruose (24,5 val.), gilinau lyderystės žinias </w:t>
            </w:r>
            <w:r w:rsidRPr="002E1908">
              <w:rPr>
                <w:rFonts w:ascii="Times New Roman" w:eastAsia="Times New Roman" w:hAnsi="Times New Roman" w:cs="Times New Roman"/>
                <w:sz w:val="24"/>
                <w:szCs w:val="24"/>
              </w:rPr>
              <w:t>„</w:t>
            </w:r>
            <w:proofErr w:type="spellStart"/>
            <w:r w:rsidRPr="002E1908">
              <w:rPr>
                <w:rFonts w:ascii="Times New Roman" w:eastAsia="Times New Roman" w:hAnsi="Times New Roman" w:cs="Times New Roman"/>
                <w:sz w:val="24"/>
                <w:szCs w:val="24"/>
              </w:rPr>
              <w:t>Vadovavimas.lt</w:t>
            </w:r>
            <w:proofErr w:type="spellEnd"/>
            <w:r w:rsidR="00E806E3">
              <w:rPr>
                <w:rFonts w:ascii="Times New Roman" w:eastAsia="Times New Roman" w:hAnsi="Times New Roman" w:cs="Times New Roman"/>
                <w:sz w:val="24"/>
                <w:szCs w:val="24"/>
              </w:rPr>
              <w:t>“</w:t>
            </w:r>
            <w:r w:rsidRPr="002E1908">
              <w:rPr>
                <w:rFonts w:ascii="Times New Roman" w:eastAsia="Times New Roman" w:hAnsi="Times New Roman" w:cs="Times New Roman"/>
                <w:sz w:val="24"/>
                <w:szCs w:val="24"/>
              </w:rPr>
              <w:t xml:space="preserve"> rengtame mokymų cikle „Vadovo laikas“. </w:t>
            </w:r>
            <w:r w:rsidRPr="002E1908">
              <w:rPr>
                <w:rFonts w:ascii="Times New Roman" w:eastAsia="Times New Roman" w:hAnsi="Times New Roman" w:cs="Times New Roman"/>
                <w:sz w:val="24"/>
                <w:szCs w:val="24"/>
                <w:lang w:eastAsia="lt-LT"/>
              </w:rPr>
              <w:t>(40 val.)</w:t>
            </w:r>
            <w:r w:rsidRPr="002E1908">
              <w:rPr>
                <w:rFonts w:ascii="Times New Roman" w:eastAsia="Times New Roman" w:hAnsi="Times New Roman" w:cs="Times New Roman"/>
                <w:sz w:val="24"/>
                <w:szCs w:val="24"/>
              </w:rPr>
              <w:t>.</w:t>
            </w:r>
          </w:p>
          <w:p w14:paraId="1F090FB9" w14:textId="77777777" w:rsidR="004D4437" w:rsidRPr="002E1908" w:rsidRDefault="004D4437" w:rsidP="00DB22F2">
            <w:pPr>
              <w:spacing w:after="0" w:line="240" w:lineRule="auto"/>
              <w:ind w:firstLine="484"/>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 </w:t>
            </w:r>
            <w:r w:rsidRPr="002E1908">
              <w:rPr>
                <w:rFonts w:ascii="Times New Roman" w:eastAsia="Calibri" w:hAnsi="Times New Roman" w:cs="Times New Roman"/>
                <w:sz w:val="24"/>
                <w:szCs w:val="24"/>
              </w:rPr>
              <w:t>Du mokytojai pasirengė, buvo atestuoti ir įgijo vyr. mokytojo ir mokytojo metodininko kvalifikacines kategorijas.</w:t>
            </w:r>
          </w:p>
        </w:tc>
      </w:tr>
      <w:tr w:rsidR="004D4437" w:rsidRPr="002E1908" w14:paraId="54682A00" w14:textId="77777777" w:rsidTr="00B64779">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3B04EC1B"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1.2.</w:t>
            </w:r>
            <w:r w:rsidRPr="002E1908">
              <w:rPr>
                <w:rFonts w:ascii="Times New Roman" w:eastAsia="Times New Roman" w:hAnsi="Times New Roman" w:cs="Times New Roman"/>
                <w:sz w:val="24"/>
                <w:szCs w:val="24"/>
              </w:rPr>
              <w:t xml:space="preserve"> Supažindinti mokytojus, visą bendruomenę su S. </w:t>
            </w:r>
            <w:proofErr w:type="spellStart"/>
            <w:r w:rsidRPr="002E1908">
              <w:rPr>
                <w:rFonts w:ascii="Times New Roman" w:eastAsia="Times New Roman" w:hAnsi="Times New Roman" w:cs="Times New Roman"/>
                <w:sz w:val="24"/>
                <w:szCs w:val="24"/>
              </w:rPr>
              <w:t>Kneipo</w:t>
            </w:r>
            <w:proofErr w:type="spellEnd"/>
            <w:r w:rsidRPr="002E1908">
              <w:rPr>
                <w:rFonts w:ascii="Times New Roman" w:eastAsia="Times New Roman" w:hAnsi="Times New Roman" w:cs="Times New Roman"/>
                <w:sz w:val="24"/>
                <w:szCs w:val="24"/>
              </w:rPr>
              <w:t xml:space="preserve"> sveikatinimo metodika</w:t>
            </w: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46E29369" w14:textId="77777777" w:rsidR="004D4437" w:rsidRPr="002E1908" w:rsidRDefault="004D4437" w:rsidP="00DB22F2">
            <w:pPr>
              <w:spacing w:after="0" w:line="240" w:lineRule="auto"/>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S. </w:t>
            </w:r>
            <w:proofErr w:type="spellStart"/>
            <w:r w:rsidRPr="002E1908">
              <w:rPr>
                <w:rFonts w:ascii="Times New Roman" w:eastAsia="Times New Roman" w:hAnsi="Times New Roman" w:cs="Times New Roman"/>
                <w:sz w:val="24"/>
                <w:szCs w:val="24"/>
                <w:lang w:eastAsia="lt-LT"/>
              </w:rPr>
              <w:t>Kneipo</w:t>
            </w:r>
            <w:proofErr w:type="spellEnd"/>
            <w:r w:rsidRPr="002E1908">
              <w:rPr>
                <w:rFonts w:ascii="Times New Roman" w:eastAsia="Times New Roman" w:hAnsi="Times New Roman" w:cs="Times New Roman"/>
                <w:sz w:val="24"/>
                <w:szCs w:val="24"/>
                <w:lang w:eastAsia="lt-LT"/>
              </w:rPr>
              <w:t xml:space="preserve"> sveikatinimo metodikos pradmenų taikymas; </w:t>
            </w:r>
          </w:p>
          <w:p w14:paraId="7D3E078C"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Sveikatinimo takelių įrengimas</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FB46EFC" w14:textId="77777777" w:rsidR="004D4437" w:rsidRPr="002E1908" w:rsidRDefault="004D4437" w:rsidP="00DB22F2">
            <w:pPr>
              <w:spacing w:after="0" w:line="240" w:lineRule="auto"/>
              <w:ind w:firstLine="283"/>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Surengti seminarai, mokymai mokytojams, tėvams.</w:t>
            </w:r>
          </w:p>
          <w:p w14:paraId="58128D64"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Suorganizuotas </w:t>
            </w:r>
            <w:r w:rsidRPr="002E1908">
              <w:rPr>
                <w:rFonts w:ascii="Times New Roman" w:eastAsia="Times New Roman" w:hAnsi="Times New Roman" w:cs="Times New Roman"/>
                <w:sz w:val="24"/>
                <w:szCs w:val="24"/>
              </w:rPr>
              <w:t>kartu su vaikais sveikatingumo renginys „Sveikas aš, sveikas tu, mes abu sveiki kartu“.</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6450" w14:textId="7F81CCB0" w:rsidR="004D4437" w:rsidRPr="002E1908" w:rsidRDefault="00E65E13" w:rsidP="00F71583">
            <w:pPr>
              <w:spacing w:after="0" w:line="240" w:lineRule="auto"/>
              <w:ind w:firstLine="484"/>
              <w:jc w:val="both"/>
              <w:rPr>
                <w:rFonts w:ascii="Times New Roman" w:eastAsia="Times New Roman" w:hAnsi="Times New Roman" w:cs="Times New Roman"/>
                <w:sz w:val="24"/>
                <w:szCs w:val="24"/>
                <w:lang w:eastAsia="lt-LT"/>
              </w:rPr>
            </w:pPr>
            <w:bookmarkStart w:id="6" w:name="page11R_mcid7"/>
            <w:bookmarkEnd w:id="6"/>
            <w:r>
              <w:rPr>
                <w:rFonts w:ascii="Times New Roman" w:eastAsia="Times New Roman" w:hAnsi="Times New Roman" w:cs="Times New Roman"/>
                <w:bCs/>
                <w:color w:val="050505"/>
                <w:sz w:val="23"/>
                <w:szCs w:val="23"/>
                <w:shd w:val="clear" w:color="auto" w:fill="FFFFFF"/>
                <w:lang w:eastAsia="lt-LT"/>
              </w:rPr>
              <w:t xml:space="preserve">Visiems mokytojams surengtas </w:t>
            </w:r>
            <w:r w:rsidRPr="00E65E13">
              <w:rPr>
                <w:rFonts w:ascii="Times New Roman" w:eastAsia="Times New Roman" w:hAnsi="Times New Roman" w:cs="Times New Roman"/>
                <w:bCs/>
                <w:color w:val="050505"/>
                <w:sz w:val="23"/>
                <w:szCs w:val="23"/>
                <w:shd w:val="clear" w:color="auto" w:fill="FFFFFF"/>
                <w:lang w:eastAsia="lt-LT"/>
              </w:rPr>
              <w:t xml:space="preserve">nuotolinis seminaras </w:t>
            </w:r>
            <w:r w:rsidRPr="00E65E13">
              <w:rPr>
                <w:rFonts w:ascii="Times New Roman" w:eastAsia="Times New Roman" w:hAnsi="Times New Roman" w:cs="Times New Roman"/>
                <w:color w:val="050505"/>
                <w:sz w:val="23"/>
                <w:szCs w:val="23"/>
                <w:shd w:val="clear" w:color="auto" w:fill="FFFFFF"/>
                <w:lang w:eastAsia="lt-LT"/>
              </w:rPr>
              <w:t>„</w:t>
            </w:r>
            <w:proofErr w:type="spellStart"/>
            <w:r w:rsidRPr="00E65E13">
              <w:rPr>
                <w:rFonts w:ascii="Times New Roman" w:eastAsia="Times New Roman" w:hAnsi="Times New Roman" w:cs="Times New Roman"/>
                <w:color w:val="050505"/>
                <w:sz w:val="23"/>
                <w:szCs w:val="23"/>
                <w:shd w:val="clear" w:color="auto" w:fill="FFFFFF"/>
                <w:lang w:eastAsia="lt-LT"/>
              </w:rPr>
              <w:t>S.Kneipo</w:t>
            </w:r>
            <w:proofErr w:type="spellEnd"/>
            <w:r w:rsidRPr="00E65E13">
              <w:rPr>
                <w:rFonts w:ascii="Times New Roman" w:eastAsia="Times New Roman" w:hAnsi="Times New Roman" w:cs="Times New Roman"/>
                <w:color w:val="050505"/>
                <w:sz w:val="23"/>
                <w:szCs w:val="23"/>
                <w:shd w:val="clear" w:color="auto" w:fill="FFFFFF"/>
                <w:lang w:eastAsia="lt-LT"/>
              </w:rPr>
              <w:t xml:space="preserve"> sveikatingumo metodikos taikymas ikimokyklinėje įstaigoje, </w:t>
            </w:r>
            <w:proofErr w:type="spellStart"/>
            <w:r w:rsidRPr="00E65E13">
              <w:rPr>
                <w:rFonts w:ascii="Times New Roman" w:eastAsia="Times New Roman" w:hAnsi="Times New Roman" w:cs="Times New Roman"/>
                <w:color w:val="050505"/>
                <w:sz w:val="23"/>
                <w:szCs w:val="23"/>
                <w:shd w:val="clear" w:color="auto" w:fill="FFFFFF"/>
                <w:lang w:eastAsia="lt-LT"/>
              </w:rPr>
              <w:t>sužaidybinant</w:t>
            </w:r>
            <w:proofErr w:type="spellEnd"/>
            <w:r w:rsidRPr="00E65E13">
              <w:rPr>
                <w:rFonts w:ascii="Times New Roman" w:eastAsia="Times New Roman" w:hAnsi="Times New Roman" w:cs="Times New Roman"/>
                <w:color w:val="050505"/>
                <w:sz w:val="23"/>
                <w:szCs w:val="23"/>
                <w:shd w:val="clear" w:color="auto" w:fill="FFFFFF"/>
                <w:lang w:eastAsia="lt-LT"/>
              </w:rPr>
              <w:t xml:space="preserve"> ugdymo procesą“.</w:t>
            </w:r>
            <w:r>
              <w:rPr>
                <w:rFonts w:ascii="Times New Roman" w:eastAsia="Times New Roman" w:hAnsi="Times New Roman" w:cs="Times New Roman"/>
                <w:color w:val="050505"/>
                <w:sz w:val="23"/>
                <w:szCs w:val="23"/>
                <w:shd w:val="clear" w:color="auto" w:fill="FFFFFF"/>
                <w:lang w:eastAsia="lt-LT"/>
              </w:rPr>
              <w:t xml:space="preserve"> Po to </w:t>
            </w:r>
            <w:r w:rsidR="00E806E3" w:rsidRPr="002E1908">
              <w:rPr>
                <w:rFonts w:ascii="Times New Roman" w:eastAsia="Times New Roman" w:hAnsi="Times New Roman" w:cs="Times New Roman"/>
                <w:sz w:val="24"/>
                <w:szCs w:val="24"/>
                <w:lang w:eastAsia="lt-LT"/>
              </w:rPr>
              <w:t>įstaigoje</w:t>
            </w:r>
            <w:r w:rsidR="00E806E3">
              <w:rPr>
                <w:rFonts w:ascii="Times New Roman" w:eastAsia="Times New Roman" w:hAnsi="Times New Roman" w:cs="Times New Roman"/>
                <w:color w:val="050505"/>
                <w:sz w:val="23"/>
                <w:szCs w:val="23"/>
                <w:shd w:val="clear" w:color="auto" w:fill="FFFFFF"/>
                <w:lang w:eastAsia="lt-LT"/>
              </w:rPr>
              <w:t xml:space="preserve"> </w:t>
            </w:r>
            <w:r>
              <w:rPr>
                <w:rFonts w:ascii="Times New Roman" w:eastAsia="Times New Roman" w:hAnsi="Times New Roman" w:cs="Times New Roman"/>
                <w:color w:val="050505"/>
                <w:sz w:val="23"/>
                <w:szCs w:val="23"/>
                <w:shd w:val="clear" w:color="auto" w:fill="FFFFFF"/>
                <w:lang w:eastAsia="lt-LT"/>
              </w:rPr>
              <w:t>s</w:t>
            </w:r>
            <w:r w:rsidR="004D4437" w:rsidRPr="002E1908">
              <w:rPr>
                <w:rFonts w:ascii="Times New Roman" w:eastAsia="Times New Roman" w:hAnsi="Times New Roman" w:cs="Times New Roman"/>
                <w:sz w:val="24"/>
                <w:szCs w:val="24"/>
                <w:lang w:eastAsia="lt-LT"/>
              </w:rPr>
              <w:t>urengiau respublikin</w:t>
            </w:r>
            <w:r>
              <w:rPr>
                <w:rFonts w:ascii="Times New Roman" w:eastAsia="Times New Roman" w:hAnsi="Times New Roman" w:cs="Times New Roman"/>
                <w:sz w:val="24"/>
                <w:szCs w:val="24"/>
                <w:lang w:eastAsia="lt-LT"/>
              </w:rPr>
              <w:t>ius</w:t>
            </w:r>
            <w:r w:rsidR="004D4437" w:rsidRPr="002E190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teorinius-praktinius mokymus su lektore </w:t>
            </w:r>
            <w:proofErr w:type="spellStart"/>
            <w:r>
              <w:rPr>
                <w:rFonts w:ascii="Times New Roman" w:eastAsia="Times New Roman" w:hAnsi="Times New Roman" w:cs="Times New Roman"/>
                <w:sz w:val="24"/>
                <w:szCs w:val="24"/>
                <w:lang w:eastAsia="lt-LT"/>
              </w:rPr>
              <w:t>L.Pokvytyte</w:t>
            </w:r>
            <w:proofErr w:type="spellEnd"/>
            <w:r w:rsidR="004D4437" w:rsidRPr="002E1908">
              <w:rPr>
                <w:rFonts w:ascii="Times New Roman" w:eastAsia="Times New Roman" w:hAnsi="Times New Roman" w:cs="Times New Roman"/>
                <w:sz w:val="24"/>
                <w:szCs w:val="24"/>
                <w:lang w:eastAsia="lt-LT"/>
              </w:rPr>
              <w:t xml:space="preserve"> „Natūralus vaikų imuniteto stiprinimas taikant </w:t>
            </w:r>
            <w:proofErr w:type="spellStart"/>
            <w:r w:rsidR="004D4437" w:rsidRPr="002E1908">
              <w:rPr>
                <w:rFonts w:ascii="Times New Roman" w:eastAsia="Times New Roman" w:hAnsi="Times New Roman" w:cs="Times New Roman"/>
                <w:sz w:val="24"/>
                <w:szCs w:val="24"/>
                <w:lang w:eastAsia="lt-LT"/>
              </w:rPr>
              <w:t>S.Kneipo</w:t>
            </w:r>
            <w:proofErr w:type="spellEnd"/>
            <w:r w:rsidR="004D4437" w:rsidRPr="002E1908">
              <w:rPr>
                <w:rFonts w:ascii="Times New Roman" w:eastAsia="Times New Roman" w:hAnsi="Times New Roman" w:cs="Times New Roman"/>
                <w:sz w:val="24"/>
                <w:szCs w:val="24"/>
                <w:lang w:eastAsia="lt-LT"/>
              </w:rPr>
              <w:t xml:space="preserve"> metodiką“ I dalis. Mokytojai ir tėvai iš 4-ių ugdymo įstaigų įgijo naujų vadybinių kompetencijų, išbandė daug praktinių sveikatinimo metodų. </w:t>
            </w:r>
          </w:p>
        </w:tc>
      </w:tr>
      <w:tr w:rsidR="004D4437" w:rsidRPr="002E1908" w14:paraId="26B7C200" w14:textId="77777777" w:rsidTr="00B64779">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3B203324"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1.3.Tobulinti įstaigos veiklą</w:t>
            </w: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5D56D08E"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Atliekama kasmetinė bendruomenės narių apklausa, sudaranti  prielaidas didinti teikiamų ugdymo paslaugų kokybę bei tobulinti įstaigos veiklą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668BC7AD" w14:textId="77777777" w:rsidR="004D4437" w:rsidRPr="002E1908" w:rsidRDefault="004D4437" w:rsidP="00DB22F2">
            <w:pPr>
              <w:spacing w:after="0" w:line="240" w:lineRule="auto"/>
              <w:ind w:firstLine="342"/>
              <w:jc w:val="both"/>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Pagal įstaigos bendruomenės sudarytą </w:t>
            </w:r>
            <w:proofErr w:type="spellStart"/>
            <w:r w:rsidRPr="002E1908">
              <w:rPr>
                <w:rFonts w:ascii="Times New Roman" w:eastAsia="Times New Roman" w:hAnsi="Times New Roman" w:cs="Times New Roman"/>
                <w:sz w:val="24"/>
                <w:szCs w:val="24"/>
                <w:lang w:eastAsia="lt-LT"/>
              </w:rPr>
              <w:t>klausimyna</w:t>
            </w:r>
            <w:proofErr w:type="spellEnd"/>
            <w:r w:rsidRPr="002E1908">
              <w:rPr>
                <w:rFonts w:ascii="Times New Roman" w:eastAsia="Times New Roman" w:hAnsi="Times New Roman" w:cs="Times New Roman"/>
                <w:sz w:val="24"/>
                <w:szCs w:val="24"/>
                <w:lang w:eastAsia="lt-LT"/>
              </w:rPr>
              <w:t xml:space="preserve"> iki mokslo metų pabaigos atlikta kasmetinė bendruomenės narių apklausa.</w:t>
            </w:r>
          </w:p>
          <w:p w14:paraId="1B782DDD" w14:textId="77777777"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Bendruomenės narių pasitenkinimo lygis teikiamomis paslaugomis ne mažesnis nei 80 proc.</w:t>
            </w:r>
          </w:p>
        </w:tc>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2DFB" w14:textId="77777777" w:rsidR="004D4437" w:rsidRPr="002E1908" w:rsidRDefault="004D4437" w:rsidP="00DB22F2">
            <w:pPr>
              <w:spacing w:after="0" w:line="240" w:lineRule="auto"/>
              <w:ind w:firstLine="484"/>
              <w:jc w:val="both"/>
              <w:rPr>
                <w:rFonts w:ascii="Times New Roman" w:eastAsia="Times New Roman" w:hAnsi="Times New Roman" w:cs="Times New Roman"/>
                <w:sz w:val="24"/>
                <w:szCs w:val="24"/>
                <w:lang w:eastAsia="lt-LT"/>
              </w:rPr>
            </w:pPr>
            <w:bookmarkStart w:id="7" w:name="page5R_mcid7"/>
            <w:bookmarkEnd w:id="7"/>
            <w:r w:rsidRPr="002E1908">
              <w:rPr>
                <w:rFonts w:ascii="Times New Roman" w:eastAsia="Times New Roman" w:hAnsi="Times New Roman" w:cs="Times New Roman"/>
                <w:sz w:val="24"/>
                <w:szCs w:val="24"/>
                <w:lang w:eastAsia="lt-LT"/>
              </w:rPr>
              <w:t>Siekiant gerinti ugdymo paslaugų  kokybę, buvo parengti  klausimynai atskirai mokytojams ir atskirai tėvams el. forma dėl įstaigos veiklos tobulinimo. Bendruomenė turėjo galimybę išsakyti savo nuomonę ir lūkesčius dėl ugdymo ir mokyklos veiklos tobulinimo.</w:t>
            </w:r>
          </w:p>
          <w:p w14:paraId="597CE05A" w14:textId="265609A3" w:rsidR="004D4437" w:rsidRPr="002E1908" w:rsidRDefault="004D4437" w:rsidP="00CD6150">
            <w:pPr>
              <w:spacing w:after="0" w:line="240" w:lineRule="auto"/>
              <w:ind w:firstLine="484"/>
              <w:jc w:val="both"/>
              <w:rPr>
                <w:rFonts w:ascii="Times New Roman" w:eastAsia="Times New Roman" w:hAnsi="Times New Roman" w:cs="Times New Roman"/>
                <w:sz w:val="24"/>
                <w:szCs w:val="24"/>
                <w:lang w:eastAsia="lt-LT"/>
              </w:rPr>
            </w:pPr>
            <w:bookmarkStart w:id="8" w:name="_Hlk126220175"/>
            <w:r w:rsidRPr="002E1908">
              <w:rPr>
                <w:rFonts w:ascii="Times New Roman" w:eastAsia="Times New Roman" w:hAnsi="Times New Roman" w:cs="Times New Roman"/>
                <w:sz w:val="24"/>
                <w:szCs w:val="24"/>
                <w:lang w:eastAsia="lt-LT"/>
              </w:rPr>
              <w:t>Apklausos rezultatai analizuoti</w:t>
            </w:r>
            <w:r w:rsidR="00E806E3">
              <w:rPr>
                <w:rFonts w:ascii="Times New Roman" w:eastAsia="Times New Roman" w:hAnsi="Times New Roman" w:cs="Times New Roman"/>
                <w:sz w:val="24"/>
                <w:szCs w:val="24"/>
                <w:lang w:eastAsia="lt-LT"/>
              </w:rPr>
              <w:t xml:space="preserve"> bendruomenėje.</w:t>
            </w:r>
            <w:r w:rsidRPr="002E1908">
              <w:rPr>
                <w:rFonts w:ascii="Times New Roman" w:eastAsia="Times New Roman" w:hAnsi="Times New Roman" w:cs="Times New Roman"/>
                <w:sz w:val="24"/>
                <w:szCs w:val="24"/>
                <w:lang w:eastAsia="lt-LT"/>
              </w:rPr>
              <w:t xml:space="preserve"> </w:t>
            </w:r>
            <w:r w:rsidR="00E806E3">
              <w:rPr>
                <w:rFonts w:ascii="Times New Roman" w:eastAsia="Times New Roman" w:hAnsi="Times New Roman" w:cs="Times New Roman"/>
                <w:sz w:val="24"/>
                <w:szCs w:val="24"/>
                <w:lang w:eastAsia="lt-LT"/>
              </w:rPr>
              <w:t>B</w:t>
            </w:r>
            <w:r w:rsidRPr="002E1908">
              <w:rPr>
                <w:rFonts w:ascii="Times New Roman" w:eastAsia="Times New Roman" w:hAnsi="Times New Roman" w:cs="Times New Roman"/>
                <w:sz w:val="24"/>
                <w:szCs w:val="24"/>
                <w:lang w:eastAsia="lt-LT"/>
              </w:rPr>
              <w:t>endruomenės narių pasitenkinimo lyg</w:t>
            </w:r>
            <w:r w:rsidR="00E806E3">
              <w:rPr>
                <w:rFonts w:ascii="Times New Roman" w:eastAsia="Times New Roman" w:hAnsi="Times New Roman" w:cs="Times New Roman"/>
                <w:sz w:val="24"/>
                <w:szCs w:val="24"/>
                <w:lang w:eastAsia="lt-LT"/>
              </w:rPr>
              <w:t>į</w:t>
            </w:r>
            <w:r w:rsidRPr="002E1908">
              <w:rPr>
                <w:rFonts w:ascii="Times New Roman" w:eastAsia="Times New Roman" w:hAnsi="Times New Roman" w:cs="Times New Roman"/>
                <w:sz w:val="24"/>
                <w:szCs w:val="24"/>
                <w:lang w:eastAsia="lt-LT"/>
              </w:rPr>
              <w:t xml:space="preserve"> teikiamomis paslaugomis aptar</w:t>
            </w:r>
            <w:r w:rsidR="00E806E3">
              <w:rPr>
                <w:rFonts w:ascii="Times New Roman" w:eastAsia="Times New Roman" w:hAnsi="Times New Roman" w:cs="Times New Roman"/>
                <w:sz w:val="24"/>
                <w:szCs w:val="24"/>
                <w:lang w:eastAsia="lt-LT"/>
              </w:rPr>
              <w:t>iau su mokytojais metodiniame pasitarime,</w:t>
            </w:r>
            <w:r w:rsidRPr="002E1908">
              <w:rPr>
                <w:rFonts w:ascii="Times New Roman" w:eastAsia="Times New Roman" w:hAnsi="Times New Roman" w:cs="Times New Roman"/>
                <w:sz w:val="24"/>
                <w:szCs w:val="24"/>
                <w:lang w:eastAsia="lt-LT"/>
              </w:rPr>
              <w:t xml:space="preserve"> su </w:t>
            </w:r>
            <w:r w:rsidR="00E806E3">
              <w:rPr>
                <w:rFonts w:ascii="Times New Roman" w:eastAsia="Times New Roman" w:hAnsi="Times New Roman" w:cs="Times New Roman"/>
                <w:sz w:val="24"/>
                <w:szCs w:val="24"/>
                <w:lang w:eastAsia="lt-LT"/>
              </w:rPr>
              <w:t>mokytojų</w:t>
            </w:r>
            <w:r w:rsidR="00E806E3" w:rsidRPr="002E1908">
              <w:rPr>
                <w:rFonts w:ascii="Times New Roman" w:eastAsia="Times New Roman" w:hAnsi="Times New Roman" w:cs="Times New Roman"/>
                <w:sz w:val="24"/>
                <w:szCs w:val="24"/>
                <w:lang w:eastAsia="lt-LT"/>
              </w:rPr>
              <w:t xml:space="preserve"> </w:t>
            </w:r>
            <w:r w:rsidRPr="002E1908">
              <w:rPr>
                <w:rFonts w:ascii="Times New Roman" w:eastAsia="Times New Roman" w:hAnsi="Times New Roman" w:cs="Times New Roman"/>
                <w:sz w:val="24"/>
                <w:szCs w:val="24"/>
                <w:lang w:eastAsia="lt-LT"/>
              </w:rPr>
              <w:t>taryba</w:t>
            </w:r>
            <w:r w:rsidR="00E806E3">
              <w:rPr>
                <w:rFonts w:ascii="Times New Roman" w:eastAsia="Times New Roman" w:hAnsi="Times New Roman" w:cs="Times New Roman"/>
                <w:sz w:val="24"/>
                <w:szCs w:val="24"/>
                <w:lang w:eastAsia="lt-LT"/>
              </w:rPr>
              <w:t xml:space="preserve">, su </w:t>
            </w:r>
            <w:r w:rsidR="00E806E3" w:rsidRPr="002E1908">
              <w:rPr>
                <w:rFonts w:ascii="Times New Roman" w:eastAsia="Times New Roman" w:hAnsi="Times New Roman" w:cs="Times New Roman"/>
                <w:sz w:val="24"/>
                <w:szCs w:val="24"/>
                <w:lang w:eastAsia="lt-LT"/>
              </w:rPr>
              <w:t>mokyklos</w:t>
            </w:r>
            <w:r w:rsidR="00E806E3">
              <w:rPr>
                <w:rFonts w:ascii="Times New Roman" w:eastAsia="Times New Roman" w:hAnsi="Times New Roman" w:cs="Times New Roman"/>
                <w:sz w:val="24"/>
                <w:szCs w:val="24"/>
                <w:lang w:eastAsia="lt-LT"/>
              </w:rPr>
              <w:t xml:space="preserve"> taryba</w:t>
            </w:r>
            <w:r w:rsidRPr="002E1908">
              <w:rPr>
                <w:rFonts w:ascii="Times New Roman" w:eastAsia="Times New Roman" w:hAnsi="Times New Roman" w:cs="Times New Roman"/>
                <w:sz w:val="24"/>
                <w:szCs w:val="24"/>
                <w:lang w:eastAsia="lt-LT"/>
              </w:rPr>
              <w:t>.</w:t>
            </w:r>
            <w:r w:rsidR="00E806E3">
              <w:rPr>
                <w:rFonts w:ascii="Times New Roman" w:eastAsia="Times New Roman" w:hAnsi="Times New Roman" w:cs="Times New Roman"/>
                <w:sz w:val="24"/>
                <w:szCs w:val="24"/>
                <w:lang w:eastAsia="lt-LT"/>
              </w:rPr>
              <w:t xml:space="preserve"> Priėmiau </w:t>
            </w:r>
            <w:r w:rsidR="00CC4822">
              <w:rPr>
                <w:rFonts w:ascii="Times New Roman" w:eastAsia="Times New Roman" w:hAnsi="Times New Roman" w:cs="Times New Roman"/>
                <w:sz w:val="24"/>
                <w:szCs w:val="24"/>
                <w:lang w:eastAsia="lt-LT"/>
              </w:rPr>
              <w:t>atitinkamus sprendimus dėl ugdymo veiklos tobulinimo,</w:t>
            </w:r>
            <w:r w:rsidR="00CD6150">
              <w:rPr>
                <w:rFonts w:ascii="Times New Roman" w:eastAsia="Times New Roman" w:hAnsi="Times New Roman" w:cs="Times New Roman"/>
                <w:sz w:val="24"/>
                <w:szCs w:val="24"/>
                <w:lang w:eastAsia="lt-LT"/>
              </w:rPr>
              <w:t xml:space="preserve"> dėl vaiko pažangos ir pasiekimų vertinimo ir tėvų informavimo, </w:t>
            </w:r>
            <w:r w:rsidR="00CC4822">
              <w:rPr>
                <w:rFonts w:ascii="Times New Roman" w:eastAsia="Times New Roman" w:hAnsi="Times New Roman" w:cs="Times New Roman"/>
                <w:sz w:val="24"/>
                <w:szCs w:val="24"/>
                <w:lang w:eastAsia="lt-LT"/>
              </w:rPr>
              <w:t>dėl veiklos sklaidos.</w:t>
            </w:r>
            <w:bookmarkEnd w:id="8"/>
          </w:p>
        </w:tc>
      </w:tr>
    </w:tbl>
    <w:p w14:paraId="285F235C" w14:textId="77777777" w:rsidR="00B64779" w:rsidRDefault="00B64779" w:rsidP="004D4437">
      <w:pPr>
        <w:tabs>
          <w:tab w:val="left" w:pos="284"/>
        </w:tabs>
        <w:spacing w:after="0" w:line="240" w:lineRule="auto"/>
        <w:rPr>
          <w:rFonts w:ascii="Times New Roman" w:eastAsia="Times New Roman" w:hAnsi="Times New Roman" w:cs="Times New Roman"/>
          <w:b/>
          <w:sz w:val="24"/>
          <w:szCs w:val="24"/>
          <w:lang w:eastAsia="lt-LT"/>
        </w:rPr>
      </w:pPr>
    </w:p>
    <w:p w14:paraId="23224CB7" w14:textId="470510B7" w:rsidR="004D4437" w:rsidRPr="002E1908" w:rsidRDefault="004D4437" w:rsidP="004D4437">
      <w:pPr>
        <w:tabs>
          <w:tab w:val="left" w:pos="284"/>
        </w:tabs>
        <w:spacing w:after="0" w:line="240" w:lineRule="auto"/>
        <w:rPr>
          <w:rFonts w:ascii="Times New Roman" w:eastAsia="Times New Roman" w:hAnsi="Times New Roman" w:cs="Times New Roman"/>
          <w:b/>
          <w:sz w:val="24"/>
          <w:szCs w:val="24"/>
          <w:lang w:eastAsia="lt-LT"/>
        </w:rPr>
      </w:pPr>
      <w:r w:rsidRPr="002E1908">
        <w:rPr>
          <w:rFonts w:ascii="Times New Roman" w:eastAsia="Times New Roman" w:hAnsi="Times New Roman" w:cs="Times New Roman"/>
          <w:b/>
          <w:sz w:val="24"/>
          <w:szCs w:val="24"/>
          <w:lang w:eastAsia="lt-LT"/>
        </w:rPr>
        <w:t>2.</w:t>
      </w:r>
      <w:r w:rsidRPr="002E1908">
        <w:rPr>
          <w:rFonts w:ascii="Times New Roman" w:eastAsia="Times New Roman" w:hAnsi="Times New Roman" w:cs="Times New Roman"/>
          <w:b/>
          <w:sz w:val="24"/>
          <w:szCs w:val="24"/>
          <w:lang w:eastAsia="lt-LT"/>
        </w:rPr>
        <w:tab/>
        <w:t>Užduotys, neįvykdytos ar įvykdytos iš dalies dėl numatytų rizikų (jei tokių buvo)</w:t>
      </w:r>
    </w:p>
    <w:tbl>
      <w:tblPr>
        <w:tblW w:w="9385" w:type="dxa"/>
        <w:tblInd w:w="108" w:type="dxa"/>
        <w:tblLook w:val="04A0" w:firstRow="1" w:lastRow="0" w:firstColumn="1" w:lastColumn="0" w:noHBand="0" w:noVBand="1"/>
      </w:tblPr>
      <w:tblGrid>
        <w:gridCol w:w="4423"/>
        <w:gridCol w:w="4962"/>
      </w:tblGrid>
      <w:tr w:rsidR="004D4437" w:rsidRPr="002E1908" w14:paraId="1B455E75" w14:textId="77777777" w:rsidTr="00B64779">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C372" w14:textId="77777777" w:rsidR="004D4437" w:rsidRPr="002E1908" w:rsidRDefault="004D4437" w:rsidP="00DB22F2">
            <w:pPr>
              <w:spacing w:after="0" w:line="240" w:lineRule="auto"/>
              <w:jc w:val="center"/>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Užduotys</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EABF" w14:textId="77777777" w:rsidR="004D4437" w:rsidRPr="002E1908" w:rsidRDefault="004D4437" w:rsidP="00DB22F2">
            <w:pPr>
              <w:spacing w:after="0" w:line="240" w:lineRule="auto"/>
              <w:jc w:val="center"/>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 xml:space="preserve">Priežastys, rizikos </w:t>
            </w:r>
          </w:p>
        </w:tc>
      </w:tr>
      <w:tr w:rsidR="004D4437" w:rsidRPr="002E1908" w14:paraId="7D23A5DE" w14:textId="77777777" w:rsidTr="00B64779">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4F456367" w14:textId="57E638E6" w:rsidR="004D4437" w:rsidRPr="002E1908" w:rsidRDefault="004D4437" w:rsidP="00DB22F2">
            <w:pPr>
              <w:spacing w:after="0" w:line="240" w:lineRule="auto"/>
              <w:rPr>
                <w:rFonts w:ascii="Times New Roman" w:eastAsia="Times New Roman" w:hAnsi="Times New Roman" w:cs="Times New Roman"/>
                <w:sz w:val="24"/>
                <w:szCs w:val="24"/>
                <w:lang w:eastAsia="lt-LT"/>
              </w:rPr>
            </w:pPr>
            <w:r w:rsidRPr="002E1908">
              <w:rPr>
                <w:rFonts w:ascii="Times New Roman" w:eastAsia="Times New Roman" w:hAnsi="Times New Roman" w:cs="Times New Roman"/>
                <w:sz w:val="24"/>
                <w:szCs w:val="24"/>
                <w:lang w:eastAsia="lt-LT"/>
              </w:rPr>
              <w:t>2.1.</w:t>
            </w:r>
            <w:r w:rsidR="00B64779">
              <w:rPr>
                <w:rFonts w:ascii="Times New Roman" w:eastAsia="Times New Roman" w:hAnsi="Times New Roman" w:cs="Times New Roman"/>
                <w:sz w:val="24"/>
                <w:szCs w:val="24"/>
                <w:lang w:eastAsia="lt-LT"/>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4034966" w14:textId="77777777" w:rsidR="004D4437" w:rsidRPr="002E1908" w:rsidRDefault="004D4437" w:rsidP="00DB22F2">
            <w:pPr>
              <w:spacing w:after="0" w:line="240" w:lineRule="auto"/>
              <w:jc w:val="center"/>
              <w:rPr>
                <w:rFonts w:ascii="Times New Roman" w:eastAsia="Times New Roman" w:hAnsi="Times New Roman" w:cs="Times New Roman"/>
                <w:sz w:val="24"/>
                <w:szCs w:val="24"/>
                <w:lang w:eastAsia="lt-LT"/>
              </w:rPr>
            </w:pPr>
          </w:p>
        </w:tc>
      </w:tr>
    </w:tbl>
    <w:p w14:paraId="7101963B" w14:textId="77777777" w:rsidR="00B64779" w:rsidRDefault="00B64779" w:rsidP="004D4437">
      <w:pPr>
        <w:tabs>
          <w:tab w:val="left" w:pos="284"/>
        </w:tabs>
        <w:spacing w:after="0" w:line="240" w:lineRule="auto"/>
        <w:rPr>
          <w:rFonts w:ascii="Times New Roman" w:eastAsia="Times New Roman" w:hAnsi="Times New Roman" w:cs="Times New Roman"/>
          <w:b/>
          <w:sz w:val="24"/>
          <w:szCs w:val="24"/>
          <w:lang w:eastAsia="lt-LT"/>
        </w:rPr>
      </w:pPr>
    </w:p>
    <w:p w14:paraId="456D3695" w14:textId="64DC42F5" w:rsidR="004D4437" w:rsidRPr="002E1908" w:rsidRDefault="004D4437" w:rsidP="004D4437">
      <w:pPr>
        <w:tabs>
          <w:tab w:val="left" w:pos="284"/>
        </w:tabs>
        <w:spacing w:after="0" w:line="240" w:lineRule="auto"/>
        <w:rPr>
          <w:rFonts w:ascii="Times New Roman" w:eastAsia="Times New Roman" w:hAnsi="Times New Roman" w:cs="Times New Roman"/>
          <w:b/>
          <w:sz w:val="24"/>
          <w:szCs w:val="24"/>
          <w:lang w:eastAsia="lt-LT"/>
        </w:rPr>
      </w:pPr>
      <w:r w:rsidRPr="002E1908">
        <w:rPr>
          <w:rFonts w:ascii="Times New Roman" w:eastAsia="Times New Roman" w:hAnsi="Times New Roman" w:cs="Times New Roman"/>
          <w:b/>
          <w:sz w:val="24"/>
          <w:szCs w:val="24"/>
          <w:lang w:eastAsia="lt-LT"/>
        </w:rPr>
        <w:t>3.</w:t>
      </w:r>
      <w:r w:rsidRPr="002E1908">
        <w:rPr>
          <w:rFonts w:ascii="Times New Roman" w:eastAsia="Times New Roman" w:hAnsi="Times New Roman" w:cs="Times New Roman"/>
          <w:b/>
          <w:sz w:val="24"/>
          <w:szCs w:val="24"/>
          <w:lang w:eastAsia="lt-LT"/>
        </w:rPr>
        <w:tab/>
        <w:t>Veiklos, kurios nebuvo planuotos ir nustatytos, bet įvykdytos</w:t>
      </w:r>
    </w:p>
    <w:p w14:paraId="09D3D1BE" w14:textId="77777777" w:rsidR="004D4437" w:rsidRPr="002E1908" w:rsidRDefault="004D4437" w:rsidP="004D4437">
      <w:pPr>
        <w:tabs>
          <w:tab w:val="left" w:pos="284"/>
        </w:tabs>
        <w:spacing w:after="0" w:line="240" w:lineRule="auto"/>
        <w:rPr>
          <w:rFonts w:ascii="Times New Roman" w:eastAsia="Times New Roman" w:hAnsi="Times New Roman" w:cs="Times New Roman"/>
          <w:sz w:val="20"/>
          <w:szCs w:val="20"/>
          <w:lang w:eastAsia="lt-LT"/>
        </w:rPr>
      </w:pPr>
      <w:r w:rsidRPr="002E1908">
        <w:rPr>
          <w:rFonts w:ascii="Times New Roman" w:eastAsia="Times New Roman" w:hAnsi="Times New Roman" w:cs="Times New Roman"/>
          <w:sz w:val="20"/>
          <w:szCs w:val="20"/>
          <w:lang w:eastAsia="lt-LT"/>
        </w:rPr>
        <w:t>(pildoma, jei buvo atlikta papildomų, svarių įstaigos veiklos rezultatams)</w:t>
      </w:r>
    </w:p>
    <w:tbl>
      <w:tblPr>
        <w:tblW w:w="9385" w:type="dxa"/>
        <w:tblInd w:w="108" w:type="dxa"/>
        <w:tblLook w:val="04A0" w:firstRow="1" w:lastRow="0" w:firstColumn="1" w:lastColumn="0" w:noHBand="0" w:noVBand="1"/>
      </w:tblPr>
      <w:tblGrid>
        <w:gridCol w:w="4990"/>
        <w:gridCol w:w="4395"/>
      </w:tblGrid>
      <w:tr w:rsidR="004D4437" w:rsidRPr="002E1908" w14:paraId="3A06170F" w14:textId="77777777" w:rsidTr="00B64779">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10CF" w14:textId="77777777" w:rsidR="004D4437" w:rsidRPr="002E1908" w:rsidRDefault="004D4437" w:rsidP="00DB22F2">
            <w:pPr>
              <w:spacing w:after="0" w:line="240" w:lineRule="auto"/>
              <w:rPr>
                <w:rFonts w:ascii="Times New Roman" w:eastAsia="Times New Roman" w:hAnsi="Times New Roman" w:cs="Times New Roman"/>
                <w:sz w:val="24"/>
                <w:lang w:eastAsia="lt-LT"/>
              </w:rPr>
            </w:pPr>
            <w:r w:rsidRPr="002E1908">
              <w:rPr>
                <w:rFonts w:ascii="Times New Roman" w:eastAsia="Times New Roman" w:hAnsi="Times New Roman" w:cs="Times New Roman"/>
                <w:lang w:eastAsia="lt-LT"/>
              </w:rPr>
              <w:t>Užduotys / veiklos</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BA42D" w14:textId="77777777" w:rsidR="004D4437" w:rsidRPr="002E1908" w:rsidRDefault="004D4437" w:rsidP="00DB22F2">
            <w:pPr>
              <w:spacing w:after="0" w:line="240" w:lineRule="auto"/>
              <w:rPr>
                <w:rFonts w:ascii="Times New Roman" w:eastAsia="Times New Roman" w:hAnsi="Times New Roman" w:cs="Times New Roman"/>
                <w:sz w:val="24"/>
                <w:lang w:eastAsia="lt-LT"/>
              </w:rPr>
            </w:pPr>
            <w:r w:rsidRPr="002E1908">
              <w:rPr>
                <w:rFonts w:ascii="Times New Roman" w:eastAsia="Times New Roman" w:hAnsi="Times New Roman" w:cs="Times New Roman"/>
                <w:lang w:eastAsia="lt-LT"/>
              </w:rPr>
              <w:t>Poveikis švietimo įstaigos veiklai</w:t>
            </w:r>
          </w:p>
        </w:tc>
      </w:tr>
      <w:tr w:rsidR="004D4437" w:rsidRPr="002E1908" w14:paraId="54513F5B" w14:textId="77777777" w:rsidTr="00B64779">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6395" w14:textId="520C7473" w:rsidR="004D4437" w:rsidRPr="002E1908" w:rsidRDefault="004D4437" w:rsidP="00DB22F2">
            <w:pPr>
              <w:spacing w:after="0" w:line="240" w:lineRule="auto"/>
              <w:rPr>
                <w:rFonts w:ascii="Times New Roman" w:eastAsia="Times New Roman" w:hAnsi="Times New Roman" w:cs="Times New Roman"/>
                <w:lang w:eastAsia="lt-LT"/>
              </w:rPr>
            </w:pPr>
            <w:r w:rsidRPr="002E1908">
              <w:rPr>
                <w:rFonts w:ascii="Times New Roman" w:eastAsia="Times New Roman" w:hAnsi="Times New Roman" w:cs="Times New Roman"/>
                <w:sz w:val="24"/>
                <w:szCs w:val="24"/>
                <w:lang w:eastAsia="lt-LT"/>
              </w:rPr>
              <w:t xml:space="preserve">3.1. Parengti dokumentus dėl projekto „Nutolusios saulės elektrinės iš saulės parkų“ sutarties pratęsimo, atlikti </w:t>
            </w:r>
            <w:r w:rsidR="00750BD3">
              <w:rPr>
                <w:rFonts w:ascii="Times New Roman" w:eastAsia="Times New Roman" w:hAnsi="Times New Roman" w:cs="Times New Roman"/>
                <w:sz w:val="24"/>
                <w:szCs w:val="24"/>
                <w:lang w:eastAsia="lt-LT"/>
              </w:rPr>
              <w:t xml:space="preserve">projekto </w:t>
            </w:r>
            <w:r w:rsidRPr="002E1908">
              <w:rPr>
                <w:rFonts w:ascii="Times New Roman" w:eastAsia="Times New Roman" w:hAnsi="Times New Roman" w:cs="Times New Roman"/>
                <w:sz w:val="24"/>
                <w:szCs w:val="24"/>
                <w:lang w:eastAsia="lt-LT"/>
              </w:rPr>
              <w:t>viešinimo</w:t>
            </w:r>
            <w:r w:rsidR="00750BD3">
              <w:rPr>
                <w:rFonts w:ascii="Times New Roman" w:eastAsia="Times New Roman" w:hAnsi="Times New Roman" w:cs="Times New Roman"/>
                <w:sz w:val="24"/>
                <w:szCs w:val="24"/>
                <w:lang w:eastAsia="lt-LT"/>
              </w:rPr>
              <w:t xml:space="preserve"> </w:t>
            </w:r>
            <w:r w:rsidRPr="002E1908">
              <w:rPr>
                <w:rFonts w:ascii="Times New Roman" w:eastAsia="Times New Roman" w:hAnsi="Times New Roman" w:cs="Times New Roman"/>
                <w:sz w:val="24"/>
                <w:szCs w:val="24"/>
                <w:lang w:eastAsia="lt-LT"/>
              </w:rPr>
              <w:t xml:space="preserve">ir audito paslaugų viešąjį pirkimą per CPO, parengti galutinio mokėjimo dokumentus </w:t>
            </w:r>
            <w:proofErr w:type="spellStart"/>
            <w:r w:rsidRPr="002E1908">
              <w:rPr>
                <w:rFonts w:ascii="Times New Roman" w:eastAsia="Times New Roman" w:hAnsi="Times New Roman" w:cs="Times New Roman"/>
                <w:sz w:val="24"/>
                <w:szCs w:val="24"/>
                <w:lang w:eastAsia="lt-LT"/>
              </w:rPr>
              <w:t>APVAi</w:t>
            </w:r>
            <w:proofErr w:type="spellEnd"/>
            <w:r w:rsidR="00750BD3">
              <w:rPr>
                <w:rFonts w:ascii="Times New Roman" w:eastAsia="Times New Roman" w:hAnsi="Times New Roman" w:cs="Times New Roman"/>
                <w:sz w:val="24"/>
                <w:szCs w:val="24"/>
                <w:lang w:eastAsia="lt-LT"/>
              </w:rPr>
              <w:t>.</w:t>
            </w:r>
            <w:r w:rsidRPr="002E1908">
              <w:rPr>
                <w:rFonts w:ascii="Times New Roman" w:eastAsia="Times New Roman" w:hAnsi="Times New Roman" w:cs="Times New Roman"/>
                <w:sz w:val="24"/>
                <w:szCs w:val="24"/>
                <w:lang w:eastAsia="lt-LT"/>
              </w:rPr>
              <w:t xml:space="preserve">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0965" w14:textId="77777777" w:rsidR="004D4437" w:rsidRPr="002E1908" w:rsidRDefault="004D4437" w:rsidP="00DB22F2">
            <w:pPr>
              <w:spacing w:after="0" w:line="240" w:lineRule="auto"/>
              <w:rPr>
                <w:rFonts w:ascii="Times New Roman" w:eastAsia="Times New Roman" w:hAnsi="Times New Roman" w:cs="Times New Roman"/>
                <w:lang w:eastAsia="lt-LT"/>
              </w:rPr>
            </w:pPr>
            <w:r w:rsidRPr="002E1908">
              <w:rPr>
                <w:rFonts w:ascii="Times New Roman" w:eastAsia="Times New Roman" w:hAnsi="Times New Roman" w:cs="Times New Roman"/>
                <w:sz w:val="24"/>
                <w:szCs w:val="24"/>
                <w:lang w:eastAsia="lt-LT"/>
              </w:rPr>
              <w:t xml:space="preserve">Parengiau dokumentus dėl projekto „Nutolusios saulės elektrinės iš saulės parkų“ sutarties pratęsimo, atlikau viešinimo ir audito paslaugų viešąjį pirkimą per CPO, parengiau </w:t>
            </w:r>
            <w:proofErr w:type="spellStart"/>
            <w:r w:rsidRPr="002E1908">
              <w:rPr>
                <w:rFonts w:ascii="Times New Roman" w:eastAsia="Times New Roman" w:hAnsi="Times New Roman" w:cs="Times New Roman"/>
                <w:sz w:val="24"/>
                <w:szCs w:val="24"/>
                <w:lang w:eastAsia="lt-LT"/>
              </w:rPr>
              <w:t>APVAi</w:t>
            </w:r>
            <w:proofErr w:type="spellEnd"/>
            <w:r w:rsidRPr="002E1908">
              <w:rPr>
                <w:rFonts w:ascii="Times New Roman" w:eastAsia="Times New Roman" w:hAnsi="Times New Roman" w:cs="Times New Roman"/>
                <w:sz w:val="24"/>
                <w:szCs w:val="24"/>
                <w:lang w:eastAsia="lt-LT"/>
              </w:rPr>
              <w:t xml:space="preserve"> dokumentus dėl galutinio mokėjimo (gautas galutinis  finansavimas), suderinau ir sudariau sutartį su ESO.</w:t>
            </w:r>
          </w:p>
        </w:tc>
      </w:tr>
      <w:tr w:rsidR="004D4437" w14:paraId="7A68AD5F" w14:textId="77777777" w:rsidTr="00B64779">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4BF873D4" w14:textId="77777777" w:rsidR="004D4437" w:rsidRDefault="004D4437" w:rsidP="00DB22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3.2. Parengti ir kartu su visa bendruomene įgyvendinti projektą „Adventas – gerumo dvasia“</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58069D4" w14:textId="77777777" w:rsidR="004D4437" w:rsidRDefault="004D4437" w:rsidP="00DB22F2">
            <w:pPr>
              <w:spacing w:after="0" w:line="240" w:lineRule="auto"/>
              <w:ind w:firstLine="42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Sutelkiau bendruomenę kartu kurti Kalėdinius atvirukus. 200 sveikinimų buvo pristatyta Neringos savivaldybės socialinių paslaugų centro ir Neįgaliųjų draugijos darbuotojams. Vaikų sveikinimai ir palinkėjimai pasiekė ligotus, vienišus senolius.</w:t>
            </w:r>
          </w:p>
        </w:tc>
      </w:tr>
      <w:tr w:rsidR="004D4437" w14:paraId="6754E9C9" w14:textId="77777777" w:rsidTr="00B64779">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1CD02108" w14:textId="77777777" w:rsidR="004D4437" w:rsidRDefault="004D4437" w:rsidP="00DB22F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Priimti vaikus iš Ukrainos, suderinti ir priimti sprendimus, parengti įsakymus dėl priėmimo vaikų, </w:t>
            </w:r>
            <w:r>
              <w:rPr>
                <w:rFonts w:ascii="Times New Roman" w:eastAsia="Times New Roman" w:hAnsi="Times New Roman" w:cs="Times New Roman"/>
                <w:color w:val="000000"/>
                <w:sz w:val="24"/>
                <w:szCs w:val="24"/>
                <w:lang w:eastAsia="lt-LT"/>
              </w:rPr>
              <w:t xml:space="preserve">pasitraukusių iš Ukrainos dėl Rusijos Federacijos karinių veiksmų.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78FEBC5" w14:textId="5101D45C" w:rsidR="004D4437" w:rsidRDefault="004D4437" w:rsidP="00DB22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Sutelkiau komandą ir įveikėme iššūkius-nuo 2022 m. kovo 22 d. į ikimokyklinę įstaigą</w:t>
            </w:r>
            <w:r w:rsidR="00750BD3">
              <w:rPr>
                <w:rFonts w:ascii="Times New Roman" w:eastAsia="Times New Roman" w:hAnsi="Times New Roman" w:cs="Times New Roman"/>
                <w:sz w:val="24"/>
                <w:szCs w:val="24"/>
              </w:rPr>
              <w:t xml:space="preserve"> buvo </w:t>
            </w:r>
            <w:r>
              <w:rPr>
                <w:rFonts w:ascii="Times New Roman" w:eastAsia="Times New Roman" w:hAnsi="Times New Roman" w:cs="Times New Roman"/>
                <w:sz w:val="24"/>
                <w:szCs w:val="24"/>
              </w:rPr>
              <w:t>pri</w:t>
            </w:r>
            <w:r w:rsidR="00750BD3">
              <w:rPr>
                <w:rFonts w:ascii="Times New Roman" w:eastAsia="Times New Roman" w:hAnsi="Times New Roman" w:cs="Times New Roman"/>
                <w:sz w:val="24"/>
                <w:szCs w:val="24"/>
              </w:rPr>
              <w:t>imta</w:t>
            </w:r>
            <w:r>
              <w:rPr>
                <w:rFonts w:ascii="Times New Roman" w:eastAsia="Times New Roman" w:hAnsi="Times New Roman" w:cs="Times New Roman"/>
                <w:sz w:val="24"/>
                <w:szCs w:val="24"/>
              </w:rPr>
              <w:t xml:space="preserve"> 16 ugdytinių iš Ukrainos. Tariausi su darbuotojais, kaip tinkamai organizuoti darbą, kaip sudaryti geras sąlygas, palaikyti teigiamą emocinę savijautą. </w:t>
            </w:r>
            <w:r w:rsidR="0076365F">
              <w:rPr>
                <w:rFonts w:ascii="Times New Roman" w:eastAsia="Times New Roman" w:hAnsi="Times New Roman" w:cs="Times New Roman"/>
                <w:sz w:val="24"/>
                <w:szCs w:val="24"/>
              </w:rPr>
              <w:t>Tariausi su mokytojais, tėvų aktyvu, kaip organizuoti darbą dvikalbėse grupėse</w:t>
            </w:r>
            <w:r w:rsidR="000D42B9">
              <w:rPr>
                <w:rFonts w:ascii="Times New Roman" w:eastAsia="Times New Roman" w:hAnsi="Times New Roman" w:cs="Times New Roman"/>
                <w:sz w:val="24"/>
                <w:szCs w:val="24"/>
              </w:rPr>
              <w:t xml:space="preserve">. </w:t>
            </w:r>
            <w:r w:rsidR="00750BD3">
              <w:rPr>
                <w:rFonts w:ascii="Times New Roman" w:eastAsia="Times New Roman" w:hAnsi="Times New Roman" w:cs="Times New Roman"/>
                <w:sz w:val="24"/>
                <w:szCs w:val="24"/>
              </w:rPr>
              <w:t>S</w:t>
            </w:r>
            <w:r>
              <w:rPr>
                <w:rFonts w:ascii="Times New Roman" w:eastAsia="Times New Roman" w:hAnsi="Times New Roman" w:cs="Times New Roman"/>
                <w:sz w:val="24"/>
                <w:szCs w:val="24"/>
              </w:rPr>
              <w:t>ukvie</w:t>
            </w:r>
            <w:r w:rsidR="00750BD3">
              <w:rPr>
                <w:rFonts w:ascii="Times New Roman" w:eastAsia="Times New Roman" w:hAnsi="Times New Roman" w:cs="Times New Roman"/>
                <w:sz w:val="24"/>
                <w:szCs w:val="24"/>
              </w:rPr>
              <w:t>čiau</w:t>
            </w:r>
            <w:r>
              <w:rPr>
                <w:rFonts w:ascii="Times New Roman" w:eastAsia="Times New Roman" w:hAnsi="Times New Roman" w:cs="Times New Roman"/>
                <w:sz w:val="24"/>
                <w:szCs w:val="24"/>
              </w:rPr>
              <w:t xml:space="preserve"> bendr</w:t>
            </w:r>
            <w:r w:rsidR="00750BD3">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susitikim</w:t>
            </w:r>
            <w:r w:rsidR="00750BD3">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su ukrainiečių vaikų tėvais</w:t>
            </w:r>
            <w:r w:rsidR="00750B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pagerėjo tėvų emocinė savijauta, informacijos sklaida.</w:t>
            </w:r>
          </w:p>
        </w:tc>
      </w:tr>
      <w:tr w:rsidR="004D4437" w14:paraId="31746CD1" w14:textId="77777777" w:rsidTr="00B64779">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3F99C2B9" w14:textId="6E9D227A" w:rsidR="004D4437" w:rsidRDefault="004D4437" w:rsidP="00DB22F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3.4. </w:t>
            </w:r>
            <w:r w:rsidR="00750BD3">
              <w:rPr>
                <w:rFonts w:ascii="Times New Roman" w:eastAsia="Times New Roman" w:hAnsi="Times New Roman" w:cs="Times New Roman"/>
                <w:sz w:val="24"/>
                <w:szCs w:val="24"/>
                <w:lang w:eastAsia="lt-LT"/>
              </w:rPr>
              <w:t>Dalyvauti respublikiniame Mokyklų edukacinių erdvių 2022 m. konkurse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8D012F8" w14:textId="75AFA97A" w:rsidR="004D4437" w:rsidRDefault="00750BD3" w:rsidP="00DB22F2">
            <w:pPr>
              <w:spacing w:after="0" w:line="240" w:lineRule="auto"/>
              <w:ind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Sutelkiau bendruomenę  dalyvauti respublikiniame Mokyklų edukacinių erdvių 2022 m. konkurse.</w:t>
            </w:r>
            <w:r>
              <w:rPr>
                <w:rFonts w:ascii="Times New Roman" w:eastAsia="Times New Roman" w:hAnsi="Times New Roman" w:cs="Times New Roman"/>
                <w:sz w:val="24"/>
                <w:szCs w:val="24"/>
              </w:rPr>
              <w:t xml:space="preserve"> Sukurtos naujos edukacinės erdvės vaikams: įrengtas </w:t>
            </w:r>
            <w:proofErr w:type="spellStart"/>
            <w:r>
              <w:rPr>
                <w:rFonts w:ascii="Times New Roman" w:eastAsia="Times New Roman" w:hAnsi="Times New Roman" w:cs="Times New Roman"/>
                <w:sz w:val="24"/>
                <w:szCs w:val="24"/>
              </w:rPr>
              <w:t>S.Kneipo</w:t>
            </w:r>
            <w:proofErr w:type="spellEnd"/>
            <w:r>
              <w:rPr>
                <w:rFonts w:ascii="Times New Roman" w:eastAsia="Times New Roman" w:hAnsi="Times New Roman" w:cs="Times New Roman"/>
                <w:sz w:val="24"/>
                <w:szCs w:val="24"/>
              </w:rPr>
              <w:t xml:space="preserve"> sveikatingumo takelis, suręsta palapinė iš natūralių medžiagų (kartu su tėvelių pagalba), į</w:t>
            </w:r>
            <w:r w:rsidR="00A73FC0">
              <w:rPr>
                <w:rFonts w:ascii="Times New Roman" w:eastAsia="Times New Roman" w:hAnsi="Times New Roman" w:cs="Times New Roman"/>
                <w:sz w:val="24"/>
                <w:szCs w:val="24"/>
              </w:rPr>
              <w:t>sigy</w:t>
            </w:r>
            <w:r>
              <w:rPr>
                <w:rFonts w:ascii="Times New Roman" w:eastAsia="Times New Roman" w:hAnsi="Times New Roman" w:cs="Times New Roman"/>
                <w:sz w:val="24"/>
                <w:szCs w:val="24"/>
              </w:rPr>
              <w:t xml:space="preserve">tos </w:t>
            </w:r>
            <w:proofErr w:type="spellStart"/>
            <w:r>
              <w:rPr>
                <w:rFonts w:ascii="Times New Roman" w:eastAsia="Times New Roman" w:hAnsi="Times New Roman" w:cs="Times New Roman"/>
                <w:sz w:val="24"/>
                <w:szCs w:val="24"/>
              </w:rPr>
              <w:t>karstynės</w:t>
            </w:r>
            <w:proofErr w:type="spellEnd"/>
            <w:r>
              <w:rPr>
                <w:rFonts w:ascii="Times New Roman" w:eastAsia="Times New Roman" w:hAnsi="Times New Roman" w:cs="Times New Roman"/>
                <w:sz w:val="24"/>
                <w:szCs w:val="24"/>
              </w:rPr>
              <w:t>, įrengtas ekologinis darželis, sukurta knygelių/pasakų skaitymo erdvė, naujos stalo žaidimų erdvės lauke ir kt.</w:t>
            </w:r>
          </w:p>
        </w:tc>
      </w:tr>
    </w:tbl>
    <w:p w14:paraId="448CE652" w14:textId="77777777" w:rsidR="00064D72" w:rsidRPr="00064D72" w:rsidRDefault="00064D72" w:rsidP="00064D72">
      <w:pPr>
        <w:spacing w:after="0" w:line="240" w:lineRule="auto"/>
        <w:rPr>
          <w:rFonts w:ascii="Times New Roman" w:eastAsia="Times New Roman" w:hAnsi="Times New Roman" w:cs="Times New Roman"/>
          <w:sz w:val="24"/>
          <w:szCs w:val="20"/>
        </w:rPr>
      </w:pPr>
    </w:p>
    <w:p w14:paraId="6C6CB9F1" w14:textId="77777777" w:rsidR="00064D72" w:rsidRPr="00064D72" w:rsidRDefault="00064D72" w:rsidP="00064D72">
      <w:pPr>
        <w:tabs>
          <w:tab w:val="left" w:pos="284"/>
        </w:tabs>
        <w:spacing w:after="0" w:line="240" w:lineRule="auto"/>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9385" w:type="dxa"/>
        <w:tblInd w:w="108" w:type="dxa"/>
        <w:tblLook w:val="04A0" w:firstRow="1" w:lastRow="0" w:firstColumn="1" w:lastColumn="0" w:noHBand="0" w:noVBand="1"/>
      </w:tblPr>
      <w:tblGrid>
        <w:gridCol w:w="2270"/>
        <w:gridCol w:w="2127"/>
        <w:gridCol w:w="3006"/>
        <w:gridCol w:w="1982"/>
      </w:tblGrid>
      <w:tr w:rsidR="00064D72" w:rsidRPr="00064D72" w14:paraId="147FF5E0" w14:textId="77777777" w:rsidTr="00B64779">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50CF" w14:textId="77777777" w:rsidR="00064D72" w:rsidRPr="00064D72" w:rsidRDefault="00064D72" w:rsidP="00064D72">
            <w:pPr>
              <w:spacing w:after="0" w:line="240" w:lineRule="auto"/>
              <w:jc w:val="center"/>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Užduotys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6CB39" w14:textId="77777777" w:rsidR="00064D72" w:rsidRPr="00064D72" w:rsidRDefault="00064D72" w:rsidP="00064D72">
            <w:pPr>
              <w:spacing w:after="0" w:line="240" w:lineRule="auto"/>
              <w:jc w:val="center"/>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Siektini rezultatai</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221F" w14:textId="77777777" w:rsidR="00064D72" w:rsidRPr="00064D72" w:rsidRDefault="00064D72" w:rsidP="00064D72">
            <w:pPr>
              <w:spacing w:after="0" w:line="240" w:lineRule="auto"/>
              <w:jc w:val="center"/>
              <w:rPr>
                <w:rFonts w:ascii="Times New Roman" w:eastAsia="Times New Roman" w:hAnsi="Times New Roman" w:cs="Times New Roman"/>
                <w:sz w:val="24"/>
                <w:szCs w:val="24"/>
                <w:lang w:eastAsia="lt-LT"/>
              </w:rPr>
            </w:pPr>
            <w:r w:rsidRPr="00064D72">
              <w:rPr>
                <w:rFonts w:ascii="Times New Roman" w:eastAsia="Times New Roman" w:hAnsi="Times New Roman" w:cs="Times New Roman"/>
                <w:lang w:eastAsia="lt-LT"/>
              </w:rPr>
              <w:t>Rezultatų vertinimo rodikliai</w:t>
            </w:r>
            <w:r w:rsidRPr="00064D72">
              <w:rPr>
                <w:rFonts w:ascii="Times New Roman" w:eastAsia="Times New Roman" w:hAnsi="Times New Roman" w:cs="Times New Roman"/>
                <w:sz w:val="24"/>
                <w:szCs w:val="24"/>
                <w:lang w:eastAsia="lt-LT"/>
              </w:rPr>
              <w:t xml:space="preserve"> </w:t>
            </w:r>
            <w:r w:rsidRPr="00064D72">
              <w:rPr>
                <w:rFonts w:ascii="Times New Roman" w:eastAsia="Times New Roman" w:hAnsi="Times New Roman" w:cs="Times New Roman"/>
                <w:sz w:val="20"/>
                <w:szCs w:val="20"/>
                <w:lang w:eastAsia="lt-LT"/>
              </w:rPr>
              <w:t>(kuriais vadovaujantis vertinama, ar nustatytos užduotys įvykdytos)</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E5FD" w14:textId="77777777" w:rsidR="00064D72" w:rsidRPr="00064D72" w:rsidRDefault="00064D72" w:rsidP="00064D72">
            <w:pPr>
              <w:spacing w:after="0" w:line="240" w:lineRule="auto"/>
              <w:jc w:val="center"/>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Pasiekti rezultatai ir jų rodikliai</w:t>
            </w:r>
          </w:p>
        </w:tc>
      </w:tr>
      <w:tr w:rsidR="00064D72" w:rsidRPr="00064D72" w14:paraId="280C765A" w14:textId="77777777" w:rsidTr="00B64779">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597C" w14:textId="7981DC8E" w:rsidR="00064D72" w:rsidRPr="00064D72" w:rsidRDefault="00064D72" w:rsidP="00064D72">
            <w:pPr>
              <w:spacing w:after="0" w:line="240" w:lineRule="auto"/>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4.1.</w:t>
            </w:r>
            <w:r w:rsidR="00B64779">
              <w:rPr>
                <w:rFonts w:ascii="Times New Roman" w:eastAsia="Times New Roman" w:hAnsi="Times New Roman" w:cs="Times New Roman"/>
                <w:sz w:val="24"/>
                <w:szCs w:val="24"/>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ABFC" w14:textId="77777777" w:rsidR="00064D72" w:rsidRPr="00064D72" w:rsidRDefault="00064D72" w:rsidP="00064D72">
            <w:pPr>
              <w:spacing w:after="0" w:line="240" w:lineRule="auto"/>
              <w:rPr>
                <w:rFonts w:ascii="Times New Roman" w:eastAsia="Times New Roman" w:hAnsi="Times New Roman" w:cs="Times New Roman"/>
                <w:sz w:val="24"/>
                <w:szCs w:val="24"/>
                <w:lang w:eastAsia="lt-LT"/>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B665" w14:textId="77777777" w:rsidR="00064D72" w:rsidRPr="00064D72" w:rsidRDefault="00064D72" w:rsidP="00064D72">
            <w:pPr>
              <w:spacing w:after="0" w:line="240" w:lineRule="auto"/>
              <w:rPr>
                <w:rFonts w:ascii="Times New Roman" w:eastAsia="Times New Roman" w:hAnsi="Times New Roman" w:cs="Times New Roman"/>
                <w:sz w:val="24"/>
                <w:szCs w:val="24"/>
                <w:lang w:eastAsia="lt-LT"/>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FDFC" w14:textId="77777777" w:rsidR="00064D72" w:rsidRPr="00064D72" w:rsidRDefault="00064D72" w:rsidP="00064D72">
            <w:pPr>
              <w:spacing w:after="0" w:line="240" w:lineRule="auto"/>
              <w:rPr>
                <w:rFonts w:ascii="Times New Roman" w:eastAsia="Times New Roman" w:hAnsi="Times New Roman" w:cs="Times New Roman"/>
                <w:sz w:val="24"/>
                <w:szCs w:val="24"/>
                <w:lang w:eastAsia="lt-LT"/>
              </w:rPr>
            </w:pPr>
          </w:p>
        </w:tc>
      </w:tr>
    </w:tbl>
    <w:p w14:paraId="338B7514" w14:textId="77777777" w:rsidR="00064D72" w:rsidRPr="00064D72" w:rsidRDefault="00064D72" w:rsidP="00064D72">
      <w:pPr>
        <w:spacing w:after="0" w:line="240" w:lineRule="auto"/>
        <w:jc w:val="center"/>
        <w:rPr>
          <w:rFonts w:ascii="Times New Roman" w:eastAsia="Times New Roman" w:hAnsi="Times New Roman" w:cs="Times New Roman"/>
          <w:lang w:eastAsia="lt-LT"/>
        </w:rPr>
      </w:pPr>
    </w:p>
    <w:p w14:paraId="08174A1C" w14:textId="77777777" w:rsidR="00064D72" w:rsidRPr="00064D72" w:rsidRDefault="00064D72" w:rsidP="00064D72">
      <w:pPr>
        <w:spacing w:after="0" w:line="240" w:lineRule="auto"/>
        <w:jc w:val="center"/>
        <w:rPr>
          <w:rFonts w:ascii="Times New Roman" w:eastAsia="Times New Roman" w:hAnsi="Times New Roman" w:cs="Times New Roman"/>
          <w:lang w:eastAsia="lt-LT"/>
        </w:rPr>
      </w:pPr>
    </w:p>
    <w:p w14:paraId="77EC59BB" w14:textId="77777777" w:rsidR="00B64779" w:rsidRDefault="00B64779">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br w:type="page"/>
      </w:r>
    </w:p>
    <w:p w14:paraId="0082DB19" w14:textId="05F73657" w:rsidR="00064D72" w:rsidRPr="00064D72" w:rsidRDefault="00064D72" w:rsidP="00064D72">
      <w:pPr>
        <w:spacing w:after="0" w:line="240" w:lineRule="auto"/>
        <w:jc w:val="center"/>
        <w:rPr>
          <w:rFonts w:ascii="Times New Roman" w:eastAsia="Times New Roman" w:hAnsi="Times New Roman" w:cs="Times New Roman"/>
          <w:b/>
          <w:sz w:val="24"/>
          <w:szCs w:val="20"/>
        </w:rPr>
      </w:pPr>
      <w:r w:rsidRPr="00064D72">
        <w:rPr>
          <w:rFonts w:ascii="Times New Roman" w:eastAsia="Times New Roman" w:hAnsi="Times New Roman" w:cs="Times New Roman"/>
          <w:b/>
          <w:sz w:val="24"/>
          <w:szCs w:val="20"/>
        </w:rPr>
        <w:t>III SKYRIUS</w:t>
      </w:r>
    </w:p>
    <w:p w14:paraId="371BEB6B" w14:textId="77777777" w:rsidR="00064D72" w:rsidRPr="00064D72" w:rsidRDefault="00064D72" w:rsidP="00064D72">
      <w:pPr>
        <w:spacing w:after="0" w:line="240" w:lineRule="auto"/>
        <w:jc w:val="center"/>
        <w:rPr>
          <w:rFonts w:ascii="Times New Roman" w:eastAsia="Times New Roman" w:hAnsi="Times New Roman" w:cs="Times New Roman"/>
          <w:b/>
          <w:sz w:val="24"/>
          <w:szCs w:val="20"/>
        </w:rPr>
      </w:pPr>
      <w:r w:rsidRPr="00064D72">
        <w:rPr>
          <w:rFonts w:ascii="Times New Roman" w:eastAsia="Times New Roman" w:hAnsi="Times New Roman" w:cs="Times New Roman"/>
          <w:b/>
          <w:sz w:val="24"/>
          <w:szCs w:val="20"/>
        </w:rPr>
        <w:t>GEBĖJIMŲ ATLIKTI PAREIGYBĖS APRAŠYME NUSTATYTAS FUNKCIJAS VERTINIMAS</w:t>
      </w:r>
    </w:p>
    <w:p w14:paraId="452332D7" w14:textId="77777777" w:rsidR="00064D72" w:rsidRPr="00064D72" w:rsidRDefault="00064D72" w:rsidP="00064D72">
      <w:pPr>
        <w:spacing w:after="0" w:line="240" w:lineRule="auto"/>
        <w:jc w:val="center"/>
        <w:rPr>
          <w:rFonts w:ascii="Times New Roman" w:eastAsia="Times New Roman" w:hAnsi="Times New Roman" w:cs="Times New Roman"/>
        </w:rPr>
      </w:pPr>
    </w:p>
    <w:p w14:paraId="726229F5" w14:textId="77777777" w:rsidR="00064D72" w:rsidRPr="00064D72" w:rsidRDefault="00064D72" w:rsidP="00064D72">
      <w:pPr>
        <w:spacing w:after="0" w:line="240" w:lineRule="auto"/>
        <w:rPr>
          <w:rFonts w:ascii="Times New Roman" w:eastAsia="Times New Roman" w:hAnsi="Times New Roman" w:cs="Times New Roman"/>
          <w:b/>
          <w:sz w:val="24"/>
          <w:szCs w:val="20"/>
        </w:rPr>
      </w:pPr>
      <w:r w:rsidRPr="00064D72">
        <w:rPr>
          <w:rFonts w:ascii="Times New Roman" w:eastAsia="Times New Roman" w:hAnsi="Times New Roman" w:cs="Times New Roman"/>
          <w:b/>
          <w:sz w:val="24"/>
          <w:szCs w:val="20"/>
        </w:rPr>
        <w:t>5. Gebėjimų atlikti pareigybės aprašyme nustatytas funkcijas vertinimas</w:t>
      </w:r>
    </w:p>
    <w:p w14:paraId="3AF0A3A0" w14:textId="77777777" w:rsidR="00064D72" w:rsidRPr="00064D72" w:rsidRDefault="00064D72" w:rsidP="00064D72">
      <w:pPr>
        <w:tabs>
          <w:tab w:val="left" w:pos="284"/>
        </w:tabs>
        <w:spacing w:after="0" w:line="240" w:lineRule="auto"/>
        <w:jc w:val="both"/>
        <w:rPr>
          <w:rFonts w:ascii="Times New Roman" w:eastAsia="Times New Roman" w:hAnsi="Times New Roman" w:cs="Times New Roman"/>
          <w:sz w:val="20"/>
          <w:szCs w:val="20"/>
          <w:lang w:eastAsia="lt-LT"/>
        </w:rPr>
      </w:pPr>
      <w:r w:rsidRPr="00064D72">
        <w:rPr>
          <w:rFonts w:ascii="Times New Roman" w:eastAsia="Times New Roman" w:hAnsi="Times New Roman" w:cs="Times New Roman"/>
          <w:sz w:val="20"/>
          <w:szCs w:val="20"/>
          <w:lang w:eastAsia="lt-LT"/>
        </w:rPr>
        <w:t>(pildoma, aptariant ataskaitą)</w:t>
      </w:r>
    </w:p>
    <w:tbl>
      <w:tblPr>
        <w:tblW w:w="9385" w:type="dxa"/>
        <w:tblInd w:w="108" w:type="dxa"/>
        <w:tblLook w:val="04A0" w:firstRow="1" w:lastRow="0" w:firstColumn="1" w:lastColumn="0" w:noHBand="0" w:noVBand="1"/>
      </w:tblPr>
      <w:tblGrid>
        <w:gridCol w:w="6691"/>
        <w:gridCol w:w="2694"/>
      </w:tblGrid>
      <w:tr w:rsidR="00064D72" w:rsidRPr="00064D72" w14:paraId="07E708A8" w14:textId="77777777" w:rsidTr="00BB5180">
        <w:trPr>
          <w:trHeight w:val="1"/>
        </w:trPr>
        <w:tc>
          <w:tcPr>
            <w:tcW w:w="6690" w:type="dxa"/>
            <w:tcBorders>
              <w:top w:val="single" w:sz="4" w:space="0" w:color="000000"/>
              <w:left w:val="single" w:sz="4" w:space="0" w:color="000000"/>
              <w:bottom w:val="single" w:sz="4" w:space="0" w:color="000000"/>
              <w:right w:val="single" w:sz="4" w:space="0" w:color="000000"/>
            </w:tcBorders>
            <w:shd w:val="clear" w:color="auto" w:fill="FFFFFF"/>
          </w:tcPr>
          <w:p w14:paraId="3CC20246" w14:textId="77777777" w:rsidR="00064D72" w:rsidRPr="00064D72" w:rsidRDefault="00064D72" w:rsidP="00064D72">
            <w:pPr>
              <w:spacing w:after="0" w:line="240" w:lineRule="auto"/>
              <w:jc w:val="center"/>
              <w:rPr>
                <w:rFonts w:ascii="Times New Roman" w:eastAsia="Times New Roman" w:hAnsi="Times New Roman" w:cs="Times New Roman"/>
                <w:sz w:val="24"/>
              </w:rPr>
            </w:pPr>
            <w:r w:rsidRPr="00064D72">
              <w:rPr>
                <w:rFonts w:ascii="Times New Roman" w:eastAsia="Times New Roman" w:hAnsi="Times New Roman" w:cs="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79DE0667" w14:textId="77777777" w:rsidR="00064D72" w:rsidRPr="00064D72" w:rsidRDefault="00064D72" w:rsidP="00064D72">
            <w:pPr>
              <w:spacing w:after="0" w:line="240" w:lineRule="auto"/>
              <w:jc w:val="center"/>
              <w:rPr>
                <w:rFonts w:ascii="Times New Roman" w:eastAsia="Times New Roman" w:hAnsi="Times New Roman" w:cs="Times New Roman"/>
                <w:sz w:val="24"/>
              </w:rPr>
            </w:pPr>
            <w:r w:rsidRPr="00064D72">
              <w:rPr>
                <w:rFonts w:ascii="Times New Roman" w:eastAsia="Times New Roman" w:hAnsi="Times New Roman" w:cs="Times New Roman"/>
              </w:rPr>
              <w:t>Pažymimas atitinkamas langelis:</w:t>
            </w:r>
          </w:p>
          <w:p w14:paraId="55A8887D" w14:textId="77777777" w:rsidR="00064D72" w:rsidRPr="00064D72" w:rsidRDefault="00064D72" w:rsidP="00064D72">
            <w:pPr>
              <w:spacing w:after="0" w:line="240" w:lineRule="auto"/>
              <w:jc w:val="center"/>
              <w:rPr>
                <w:rFonts w:ascii="Times New Roman" w:eastAsia="Times New Roman" w:hAnsi="Times New Roman" w:cs="Times New Roman"/>
                <w:b/>
                <w:sz w:val="24"/>
              </w:rPr>
            </w:pPr>
            <w:r w:rsidRPr="00064D72">
              <w:rPr>
                <w:rFonts w:ascii="Times New Roman" w:eastAsia="Times New Roman" w:hAnsi="Times New Roman" w:cs="Times New Roman"/>
              </w:rPr>
              <w:t>1 – nepatenkinamai;</w:t>
            </w:r>
          </w:p>
          <w:p w14:paraId="3D8912FB" w14:textId="77777777" w:rsidR="00064D72" w:rsidRPr="00064D72" w:rsidRDefault="00064D72" w:rsidP="00064D72">
            <w:pPr>
              <w:spacing w:after="0" w:line="240" w:lineRule="auto"/>
              <w:jc w:val="center"/>
              <w:rPr>
                <w:rFonts w:ascii="Times New Roman" w:eastAsia="Times New Roman" w:hAnsi="Times New Roman" w:cs="Times New Roman"/>
                <w:sz w:val="24"/>
              </w:rPr>
            </w:pPr>
            <w:r w:rsidRPr="00064D72">
              <w:rPr>
                <w:rFonts w:ascii="Times New Roman" w:eastAsia="Times New Roman" w:hAnsi="Times New Roman" w:cs="Times New Roman"/>
              </w:rPr>
              <w:t>2 – patenkinamai;</w:t>
            </w:r>
          </w:p>
          <w:p w14:paraId="4EA9EC6B" w14:textId="77777777" w:rsidR="00064D72" w:rsidRPr="00064D72" w:rsidRDefault="00064D72" w:rsidP="00064D72">
            <w:pPr>
              <w:spacing w:after="0" w:line="240" w:lineRule="auto"/>
              <w:jc w:val="center"/>
              <w:rPr>
                <w:rFonts w:ascii="Times New Roman" w:eastAsia="Times New Roman" w:hAnsi="Times New Roman" w:cs="Times New Roman"/>
                <w:b/>
                <w:sz w:val="24"/>
              </w:rPr>
            </w:pPr>
            <w:r w:rsidRPr="00064D72">
              <w:rPr>
                <w:rFonts w:ascii="Times New Roman" w:eastAsia="Times New Roman" w:hAnsi="Times New Roman" w:cs="Times New Roman"/>
              </w:rPr>
              <w:t>3 – gerai;</w:t>
            </w:r>
          </w:p>
          <w:p w14:paraId="67DF986A" w14:textId="77777777" w:rsidR="00064D72" w:rsidRPr="00064D72" w:rsidRDefault="00064D72" w:rsidP="00064D72">
            <w:pPr>
              <w:spacing w:after="0" w:line="240" w:lineRule="auto"/>
              <w:jc w:val="center"/>
              <w:rPr>
                <w:rFonts w:ascii="Times New Roman" w:eastAsia="Times New Roman" w:hAnsi="Times New Roman" w:cs="Times New Roman"/>
                <w:sz w:val="24"/>
              </w:rPr>
            </w:pPr>
            <w:r w:rsidRPr="00064D72">
              <w:rPr>
                <w:rFonts w:ascii="Times New Roman" w:eastAsia="Times New Roman" w:hAnsi="Times New Roman" w:cs="Times New Roman"/>
              </w:rPr>
              <w:t>4 – labai gerai</w:t>
            </w:r>
          </w:p>
        </w:tc>
      </w:tr>
      <w:tr w:rsidR="00064D72" w:rsidRPr="00064D72" w14:paraId="7BB97049" w14:textId="77777777" w:rsidTr="00BB5180">
        <w:trPr>
          <w:trHeight w:val="1"/>
        </w:trPr>
        <w:tc>
          <w:tcPr>
            <w:tcW w:w="6690" w:type="dxa"/>
            <w:tcBorders>
              <w:top w:val="single" w:sz="4" w:space="0" w:color="000000"/>
              <w:left w:val="single" w:sz="4" w:space="0" w:color="000000"/>
              <w:bottom w:val="single" w:sz="4" w:space="0" w:color="000000"/>
              <w:right w:val="single" w:sz="4" w:space="0" w:color="000000"/>
            </w:tcBorders>
            <w:shd w:val="clear" w:color="auto" w:fill="FFFFFF"/>
          </w:tcPr>
          <w:p w14:paraId="4543C8F5" w14:textId="77777777" w:rsidR="00064D72" w:rsidRPr="00064D72" w:rsidRDefault="00064D72" w:rsidP="00064D72">
            <w:pPr>
              <w:spacing w:after="0" w:line="240" w:lineRule="auto"/>
              <w:jc w:val="both"/>
              <w:rPr>
                <w:rFonts w:ascii="Times New Roman" w:eastAsia="Times New Roman" w:hAnsi="Times New Roman" w:cs="Times New Roman"/>
                <w:sz w:val="24"/>
              </w:rPr>
            </w:pPr>
            <w:r w:rsidRPr="00064D72">
              <w:rPr>
                <w:rFonts w:ascii="Times New Roman" w:eastAsia="Times New Roman" w:hAnsi="Times New Roman" w:cs="Times New Roman"/>
              </w:rPr>
              <w:t>5.1. Informacijos ir situacijos valdymas atliekant funkcijas</w:t>
            </w:r>
            <w:r w:rsidRPr="00064D72">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5481341F" w14:textId="77777777" w:rsidR="00064D72" w:rsidRPr="00064D72" w:rsidRDefault="00064D72" w:rsidP="00064D72">
            <w:pPr>
              <w:spacing w:after="0" w:line="240" w:lineRule="auto"/>
              <w:rPr>
                <w:rFonts w:ascii="Times New Roman" w:eastAsia="Times New Roman" w:hAnsi="Times New Roman" w:cs="Times New Roman"/>
                <w:sz w:val="24"/>
              </w:rPr>
            </w:pPr>
            <w:r w:rsidRPr="00064D72">
              <w:rPr>
                <w:rFonts w:ascii="Times New Roman" w:eastAsia="Times New Roman" w:hAnsi="Times New Roman" w:cs="Times New Roman"/>
              </w:rPr>
              <w:t>1□      2□       3□       4</w:t>
            </w:r>
            <w:r w:rsidRPr="00064D72">
              <w:rPr>
                <w:rFonts w:ascii="Segoe UI Symbol" w:eastAsia="Times New Roman" w:hAnsi="Segoe UI Symbol" w:cs="Times New Roman"/>
              </w:rPr>
              <w:t>☒</w:t>
            </w:r>
          </w:p>
        </w:tc>
      </w:tr>
      <w:tr w:rsidR="00064D72" w:rsidRPr="00064D72" w14:paraId="41235E89" w14:textId="77777777" w:rsidTr="00BB5180">
        <w:trPr>
          <w:trHeight w:val="1"/>
        </w:trPr>
        <w:tc>
          <w:tcPr>
            <w:tcW w:w="6690" w:type="dxa"/>
            <w:tcBorders>
              <w:top w:val="single" w:sz="4" w:space="0" w:color="000000"/>
              <w:left w:val="single" w:sz="4" w:space="0" w:color="000000"/>
              <w:bottom w:val="single" w:sz="4" w:space="0" w:color="000000"/>
              <w:right w:val="single" w:sz="4" w:space="0" w:color="000000"/>
            </w:tcBorders>
            <w:shd w:val="clear" w:color="auto" w:fill="FFFFFF"/>
          </w:tcPr>
          <w:p w14:paraId="1415975C" w14:textId="77777777" w:rsidR="00064D72" w:rsidRPr="00064D72" w:rsidRDefault="00064D72" w:rsidP="00064D72">
            <w:pPr>
              <w:spacing w:after="0" w:line="240" w:lineRule="auto"/>
              <w:jc w:val="both"/>
              <w:rPr>
                <w:rFonts w:ascii="Times New Roman" w:eastAsia="Times New Roman" w:hAnsi="Times New Roman" w:cs="Times New Roman"/>
                <w:sz w:val="24"/>
              </w:rPr>
            </w:pPr>
            <w:r w:rsidRPr="00064D72">
              <w:rPr>
                <w:rFonts w:ascii="Times New Roman" w:eastAsia="Times New Roman" w:hAnsi="Times New Roman" w:cs="Times New Roman"/>
              </w:rPr>
              <w:t>5.2. Išteklių (žmogiškųjų, laiko ir materialinių) paskirstymas</w:t>
            </w:r>
            <w:r w:rsidRPr="00064D72">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1B5C5B32" w14:textId="77777777" w:rsidR="00064D72" w:rsidRPr="00064D72" w:rsidRDefault="00064D72" w:rsidP="00064D72">
            <w:pPr>
              <w:tabs>
                <w:tab w:val="left" w:pos="690"/>
              </w:tabs>
              <w:spacing w:after="0" w:line="240" w:lineRule="auto"/>
              <w:ind w:hanging="19"/>
              <w:rPr>
                <w:rFonts w:ascii="Times New Roman" w:eastAsia="Times New Roman" w:hAnsi="Times New Roman" w:cs="Times New Roman"/>
                <w:sz w:val="24"/>
              </w:rPr>
            </w:pPr>
            <w:r w:rsidRPr="00064D72">
              <w:rPr>
                <w:rFonts w:ascii="Times New Roman" w:eastAsia="Times New Roman" w:hAnsi="Times New Roman" w:cs="Times New Roman"/>
              </w:rPr>
              <w:t>1□      2□       3□       4</w:t>
            </w:r>
            <w:r w:rsidRPr="00064D72">
              <w:rPr>
                <w:rFonts w:ascii="Segoe UI Symbol" w:eastAsia="Times New Roman" w:hAnsi="Segoe UI Symbol" w:cs="Times New Roman"/>
              </w:rPr>
              <w:t>☒</w:t>
            </w:r>
          </w:p>
        </w:tc>
      </w:tr>
      <w:tr w:rsidR="00064D72" w:rsidRPr="00064D72" w14:paraId="417A9FB5" w14:textId="77777777" w:rsidTr="00BB5180">
        <w:trPr>
          <w:trHeight w:val="1"/>
        </w:trPr>
        <w:tc>
          <w:tcPr>
            <w:tcW w:w="6690" w:type="dxa"/>
            <w:tcBorders>
              <w:top w:val="single" w:sz="4" w:space="0" w:color="000000"/>
              <w:left w:val="single" w:sz="4" w:space="0" w:color="000000"/>
              <w:bottom w:val="single" w:sz="4" w:space="0" w:color="000000"/>
              <w:right w:val="single" w:sz="4" w:space="0" w:color="000000"/>
            </w:tcBorders>
            <w:shd w:val="clear" w:color="auto" w:fill="FFFFFF"/>
          </w:tcPr>
          <w:p w14:paraId="04EE91A7" w14:textId="77777777" w:rsidR="00064D72" w:rsidRPr="00064D72" w:rsidRDefault="00064D72" w:rsidP="00064D72">
            <w:pPr>
              <w:spacing w:after="0" w:line="240" w:lineRule="auto"/>
              <w:jc w:val="both"/>
              <w:rPr>
                <w:rFonts w:ascii="Times New Roman" w:eastAsia="Times New Roman" w:hAnsi="Times New Roman" w:cs="Times New Roman"/>
                <w:sz w:val="24"/>
              </w:rPr>
            </w:pPr>
            <w:r w:rsidRPr="00064D72">
              <w:rPr>
                <w:rFonts w:ascii="Times New Roman" w:eastAsia="Times New Roman" w:hAnsi="Times New Roman" w:cs="Times New Roman"/>
              </w:rPr>
              <w:t>5.3. Lyderystės ir vadovavimo efektyvumas</w:t>
            </w:r>
            <w:r w:rsidRPr="00064D72">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4F566C03" w14:textId="77777777" w:rsidR="00064D72" w:rsidRPr="00064D72" w:rsidRDefault="00064D72" w:rsidP="00064D72">
            <w:pPr>
              <w:spacing w:after="0" w:line="240" w:lineRule="auto"/>
              <w:rPr>
                <w:rFonts w:ascii="Times New Roman" w:eastAsia="Times New Roman" w:hAnsi="Times New Roman" w:cs="Times New Roman"/>
                <w:sz w:val="24"/>
              </w:rPr>
            </w:pPr>
            <w:r w:rsidRPr="00064D72">
              <w:rPr>
                <w:rFonts w:ascii="Times New Roman" w:eastAsia="Times New Roman" w:hAnsi="Times New Roman" w:cs="Times New Roman"/>
              </w:rPr>
              <w:t>1□      2□       3□       4</w:t>
            </w:r>
            <w:r w:rsidRPr="00064D72">
              <w:rPr>
                <w:rFonts w:ascii="Segoe UI Symbol" w:eastAsia="Times New Roman" w:hAnsi="Segoe UI Symbol" w:cs="Times New Roman"/>
              </w:rPr>
              <w:t>☒</w:t>
            </w:r>
          </w:p>
        </w:tc>
      </w:tr>
      <w:tr w:rsidR="00064D72" w:rsidRPr="00064D72" w14:paraId="475515E4" w14:textId="77777777" w:rsidTr="00BB5180">
        <w:trPr>
          <w:trHeight w:val="1"/>
        </w:trPr>
        <w:tc>
          <w:tcPr>
            <w:tcW w:w="6690" w:type="dxa"/>
            <w:tcBorders>
              <w:top w:val="single" w:sz="4" w:space="0" w:color="000000"/>
              <w:left w:val="single" w:sz="4" w:space="0" w:color="000000"/>
              <w:bottom w:val="single" w:sz="4" w:space="0" w:color="000000"/>
              <w:right w:val="single" w:sz="4" w:space="0" w:color="000000"/>
            </w:tcBorders>
            <w:shd w:val="clear" w:color="auto" w:fill="FFFFFF"/>
          </w:tcPr>
          <w:p w14:paraId="184DBCD2" w14:textId="77777777" w:rsidR="00064D72" w:rsidRPr="00064D72" w:rsidRDefault="00064D72" w:rsidP="00064D72">
            <w:pPr>
              <w:spacing w:after="0" w:line="240" w:lineRule="auto"/>
              <w:jc w:val="both"/>
              <w:rPr>
                <w:rFonts w:ascii="Times New Roman" w:eastAsia="Times New Roman" w:hAnsi="Times New Roman" w:cs="Times New Roman"/>
                <w:sz w:val="24"/>
              </w:rPr>
            </w:pPr>
            <w:r w:rsidRPr="00064D72">
              <w:rPr>
                <w:rFonts w:ascii="Times New Roman" w:eastAsia="Times New Roman" w:hAnsi="Times New Roman" w:cs="Times New Roman"/>
              </w:rPr>
              <w:t>5.4. Ž</w:t>
            </w:r>
            <w:r w:rsidRPr="00064D72">
              <w:rPr>
                <w:rFonts w:ascii="Times New Roman" w:eastAsia="Times New Roman" w:hAnsi="Times New Roman" w:cs="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79518480" w14:textId="77777777" w:rsidR="00064D72" w:rsidRPr="00064D72" w:rsidRDefault="00064D72" w:rsidP="00064D72">
            <w:pPr>
              <w:spacing w:after="0" w:line="240" w:lineRule="auto"/>
              <w:rPr>
                <w:rFonts w:ascii="Times New Roman" w:eastAsia="Times New Roman" w:hAnsi="Times New Roman" w:cs="Times New Roman"/>
                <w:sz w:val="24"/>
              </w:rPr>
            </w:pPr>
            <w:r w:rsidRPr="00064D72">
              <w:rPr>
                <w:rFonts w:ascii="Times New Roman" w:eastAsia="Times New Roman" w:hAnsi="Times New Roman" w:cs="Times New Roman"/>
              </w:rPr>
              <w:t>1□      2□       3□       4</w:t>
            </w:r>
            <w:r w:rsidRPr="00064D72">
              <w:rPr>
                <w:rFonts w:ascii="Segoe UI Symbol" w:eastAsia="Times New Roman" w:hAnsi="Segoe UI Symbol" w:cs="Times New Roman"/>
              </w:rPr>
              <w:t>☒</w:t>
            </w:r>
          </w:p>
        </w:tc>
      </w:tr>
      <w:tr w:rsidR="00064D72" w:rsidRPr="00064D72" w14:paraId="1455F672" w14:textId="77777777" w:rsidTr="00BB5180">
        <w:trPr>
          <w:trHeight w:val="1"/>
        </w:trPr>
        <w:tc>
          <w:tcPr>
            <w:tcW w:w="6690" w:type="dxa"/>
            <w:tcBorders>
              <w:top w:val="single" w:sz="4" w:space="0" w:color="000000"/>
              <w:left w:val="single" w:sz="4" w:space="0" w:color="000000"/>
              <w:bottom w:val="single" w:sz="4" w:space="0" w:color="000000"/>
              <w:right w:val="single" w:sz="4" w:space="0" w:color="000000"/>
            </w:tcBorders>
            <w:shd w:val="clear" w:color="auto" w:fill="FFFFFF"/>
          </w:tcPr>
          <w:p w14:paraId="67507BA7" w14:textId="77777777" w:rsidR="00064D72" w:rsidRDefault="00064D72" w:rsidP="00064D72">
            <w:pPr>
              <w:spacing w:after="0" w:line="240" w:lineRule="auto"/>
              <w:rPr>
                <w:rFonts w:ascii="Times New Roman" w:eastAsia="Times New Roman" w:hAnsi="Times New Roman" w:cs="Times New Roman"/>
              </w:rPr>
            </w:pPr>
            <w:r w:rsidRPr="00064D72">
              <w:rPr>
                <w:rFonts w:ascii="Times New Roman" w:eastAsia="Times New Roman" w:hAnsi="Times New Roman" w:cs="Times New Roman"/>
              </w:rPr>
              <w:t>5.5. Bendras įvertinimas (pažymimas vidurkis)</w:t>
            </w:r>
          </w:p>
          <w:p w14:paraId="26359B2E" w14:textId="3DBBC3BA" w:rsidR="00B64779" w:rsidRPr="00064D72" w:rsidRDefault="00B64779" w:rsidP="00064D72">
            <w:pPr>
              <w:spacing w:after="0" w:line="240" w:lineRule="auto"/>
              <w:rPr>
                <w:rFonts w:ascii="Times New Roman" w:eastAsia="Times New Roman" w:hAnsi="Times New Roman" w:cs="Times New Roman"/>
                <w:sz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718EF4E5" w14:textId="77777777" w:rsidR="00064D72" w:rsidRPr="00064D72" w:rsidRDefault="00064D72" w:rsidP="00064D72">
            <w:pPr>
              <w:spacing w:after="0" w:line="240" w:lineRule="auto"/>
              <w:rPr>
                <w:rFonts w:ascii="Times New Roman" w:eastAsia="Times New Roman" w:hAnsi="Times New Roman" w:cs="Times New Roman"/>
                <w:sz w:val="24"/>
              </w:rPr>
            </w:pPr>
            <w:r w:rsidRPr="00064D72">
              <w:rPr>
                <w:rFonts w:ascii="Times New Roman" w:eastAsia="Times New Roman" w:hAnsi="Times New Roman" w:cs="Times New Roman"/>
              </w:rPr>
              <w:t>1□      2□       3□       4</w:t>
            </w:r>
            <w:r w:rsidRPr="00064D72">
              <w:rPr>
                <w:rFonts w:ascii="Segoe UI Symbol" w:eastAsia="Times New Roman" w:hAnsi="Segoe UI Symbol" w:cs="Times New Roman"/>
              </w:rPr>
              <w:t>☒</w:t>
            </w:r>
          </w:p>
        </w:tc>
      </w:tr>
    </w:tbl>
    <w:p w14:paraId="40DC33A1" w14:textId="77777777" w:rsidR="00064D72" w:rsidRPr="00064D72" w:rsidRDefault="00064D72" w:rsidP="00064D72">
      <w:pPr>
        <w:spacing w:after="0" w:line="240" w:lineRule="auto"/>
        <w:jc w:val="center"/>
        <w:rPr>
          <w:rFonts w:ascii="Times New Roman" w:eastAsia="Times New Roman" w:hAnsi="Times New Roman" w:cs="Times New Roman"/>
          <w:lang w:eastAsia="lt-LT"/>
        </w:rPr>
      </w:pPr>
    </w:p>
    <w:p w14:paraId="07756087" w14:textId="77777777" w:rsidR="00064D72" w:rsidRPr="00064D72" w:rsidRDefault="00064D72" w:rsidP="00064D72">
      <w:pPr>
        <w:spacing w:after="0" w:line="240" w:lineRule="auto"/>
        <w:jc w:val="center"/>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IV SKYRIUS</w:t>
      </w:r>
    </w:p>
    <w:p w14:paraId="3D04CFB8" w14:textId="77777777" w:rsidR="00064D72" w:rsidRPr="00064D72" w:rsidRDefault="00064D72" w:rsidP="00064D72">
      <w:pPr>
        <w:spacing w:after="0" w:line="240" w:lineRule="auto"/>
        <w:jc w:val="center"/>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PASIEKTŲ REZULTATŲ VYKDANT UŽDUOTIS ĮSIVERTINIMAS IR KOMPETENCIJŲ TOBULINIMAS</w:t>
      </w:r>
    </w:p>
    <w:p w14:paraId="7CA193EA" w14:textId="77777777" w:rsidR="00064D72" w:rsidRPr="00064D72" w:rsidRDefault="00064D72" w:rsidP="00064D72">
      <w:pPr>
        <w:spacing w:after="0" w:line="240" w:lineRule="auto"/>
        <w:jc w:val="center"/>
        <w:rPr>
          <w:rFonts w:ascii="Times New Roman" w:eastAsia="Times New Roman" w:hAnsi="Times New Roman" w:cs="Times New Roman"/>
          <w:b/>
          <w:lang w:eastAsia="lt-LT"/>
        </w:rPr>
      </w:pPr>
    </w:p>
    <w:p w14:paraId="5DB4828C" w14:textId="77777777" w:rsidR="00064D72" w:rsidRPr="00064D72" w:rsidRDefault="00064D72" w:rsidP="00064D72">
      <w:pPr>
        <w:spacing w:after="0" w:line="240" w:lineRule="auto"/>
        <w:ind w:left="360" w:hanging="360"/>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6.</w:t>
      </w:r>
      <w:r w:rsidRPr="00064D72">
        <w:rPr>
          <w:rFonts w:ascii="Times New Roman" w:eastAsia="Times New Roman" w:hAnsi="Times New Roman" w:cs="Times New Roman"/>
          <w:b/>
          <w:sz w:val="24"/>
          <w:szCs w:val="24"/>
          <w:lang w:eastAsia="lt-LT"/>
        </w:rPr>
        <w:tab/>
        <w:t>Pasiektų rezultatų vykdant užduotis įsivertinimas</w:t>
      </w:r>
    </w:p>
    <w:tbl>
      <w:tblPr>
        <w:tblW w:w="9498" w:type="dxa"/>
        <w:tblInd w:w="108" w:type="dxa"/>
        <w:tblLook w:val="04A0" w:firstRow="1" w:lastRow="0" w:firstColumn="1" w:lastColumn="0" w:noHBand="0" w:noVBand="1"/>
      </w:tblPr>
      <w:tblGrid>
        <w:gridCol w:w="7230"/>
        <w:gridCol w:w="2268"/>
      </w:tblGrid>
      <w:tr w:rsidR="00064D72" w:rsidRPr="00064D72" w14:paraId="7A896A86" w14:textId="77777777" w:rsidTr="00BB5180">
        <w:trPr>
          <w:trHeight w:val="23"/>
        </w:trPr>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2F84" w14:textId="77777777" w:rsidR="00064D72" w:rsidRPr="00064D72" w:rsidRDefault="00064D72" w:rsidP="00064D72">
            <w:pPr>
              <w:spacing w:after="0" w:line="240" w:lineRule="auto"/>
              <w:jc w:val="center"/>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Užduočių įvykdymo aprašymas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C20E" w14:textId="77777777" w:rsidR="00064D72" w:rsidRPr="00064D72" w:rsidRDefault="00064D72" w:rsidP="00064D72">
            <w:pPr>
              <w:spacing w:after="0" w:line="240" w:lineRule="auto"/>
              <w:jc w:val="center"/>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Pažymimas atitinkamas langelis</w:t>
            </w:r>
          </w:p>
        </w:tc>
      </w:tr>
      <w:tr w:rsidR="00064D72" w:rsidRPr="00064D72" w14:paraId="11C83D7C" w14:textId="77777777" w:rsidTr="00BB5180">
        <w:trPr>
          <w:trHeight w:val="23"/>
        </w:trPr>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95E9" w14:textId="77777777" w:rsidR="00064D72" w:rsidRPr="00064D72" w:rsidRDefault="00064D72" w:rsidP="00064D72">
            <w:pPr>
              <w:spacing w:after="0" w:line="240" w:lineRule="auto"/>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6.1. Visos užduotys įvykdytos ir viršijo kai kuriuos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BCF9B" w14:textId="77777777" w:rsidR="00064D72" w:rsidRPr="00064D72" w:rsidRDefault="00064D72" w:rsidP="00064D72">
            <w:pPr>
              <w:spacing w:after="0" w:line="240" w:lineRule="auto"/>
              <w:ind w:right="340"/>
              <w:jc w:val="right"/>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 xml:space="preserve">Labai gerai </w:t>
            </w:r>
            <w:r w:rsidRPr="00064D72">
              <w:rPr>
                <w:rFonts w:ascii="Segoe UI Symbol" w:eastAsia="Times New Roman" w:hAnsi="Segoe UI Symbol" w:cs="Times New Roman"/>
                <w:lang w:eastAsia="lt-LT"/>
              </w:rPr>
              <w:t>☒</w:t>
            </w:r>
          </w:p>
        </w:tc>
      </w:tr>
      <w:tr w:rsidR="00064D72" w:rsidRPr="00064D72" w14:paraId="6989E52F" w14:textId="77777777" w:rsidTr="00BB5180">
        <w:trPr>
          <w:trHeight w:val="23"/>
        </w:trPr>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7F29" w14:textId="77777777" w:rsidR="00064D72" w:rsidRPr="00064D72" w:rsidRDefault="00064D72" w:rsidP="00064D72">
            <w:pPr>
              <w:spacing w:after="0" w:line="240" w:lineRule="auto"/>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6.2. Užduotys iš esmės įvykdytos arba viena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1BD0" w14:textId="77777777" w:rsidR="00064D72" w:rsidRPr="00064D72" w:rsidRDefault="00064D72" w:rsidP="00064D72">
            <w:pPr>
              <w:spacing w:after="0" w:line="240" w:lineRule="auto"/>
              <w:ind w:right="340"/>
              <w:jc w:val="right"/>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 xml:space="preserve">Gerai </w:t>
            </w:r>
            <w:r w:rsidRPr="00064D72">
              <w:rPr>
                <w:rFonts w:ascii="Segoe UI Symbol" w:eastAsia="MS Gothic" w:hAnsi="Segoe UI Symbol" w:cs="Segoe UI Symbol"/>
                <w:lang w:eastAsia="lt-LT"/>
              </w:rPr>
              <w:t>☐</w:t>
            </w:r>
          </w:p>
        </w:tc>
      </w:tr>
      <w:tr w:rsidR="00064D72" w:rsidRPr="00064D72" w14:paraId="5B7A0708" w14:textId="77777777" w:rsidTr="00BB5180">
        <w:trPr>
          <w:trHeight w:val="23"/>
        </w:trPr>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281E" w14:textId="77777777" w:rsidR="00064D72" w:rsidRPr="00064D72" w:rsidRDefault="00064D72" w:rsidP="00064D72">
            <w:pPr>
              <w:spacing w:after="0" w:line="240" w:lineRule="auto"/>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6.3. Įvykdyta ne mažiau kaip pusė užduočių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20440" w14:textId="77777777" w:rsidR="00064D72" w:rsidRPr="00064D72" w:rsidRDefault="00064D72" w:rsidP="00064D72">
            <w:pPr>
              <w:spacing w:after="0" w:line="240" w:lineRule="auto"/>
              <w:ind w:right="340"/>
              <w:jc w:val="right"/>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 xml:space="preserve">Patenkinamai </w:t>
            </w:r>
            <w:r w:rsidRPr="00064D72">
              <w:rPr>
                <w:rFonts w:ascii="Segoe UI Symbol" w:eastAsia="MS Gothic" w:hAnsi="Segoe UI Symbol" w:cs="Segoe UI Symbol"/>
                <w:lang w:eastAsia="lt-LT"/>
              </w:rPr>
              <w:t>☐</w:t>
            </w:r>
          </w:p>
        </w:tc>
      </w:tr>
      <w:tr w:rsidR="00064D72" w:rsidRPr="00064D72" w14:paraId="1687990E" w14:textId="77777777" w:rsidTr="00BB5180">
        <w:trPr>
          <w:trHeight w:val="23"/>
        </w:trPr>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9A71" w14:textId="77777777" w:rsidR="00064D72" w:rsidRPr="00064D72" w:rsidRDefault="00064D72" w:rsidP="00064D72">
            <w:pPr>
              <w:spacing w:after="0" w:line="240" w:lineRule="auto"/>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6.4. Pusė ar daugiau užduotys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C768" w14:textId="77777777" w:rsidR="00064D72" w:rsidRPr="00064D72" w:rsidRDefault="00064D72" w:rsidP="00064D72">
            <w:pPr>
              <w:spacing w:after="0" w:line="240" w:lineRule="auto"/>
              <w:ind w:right="340"/>
              <w:jc w:val="right"/>
              <w:rPr>
                <w:rFonts w:ascii="Times New Roman" w:eastAsia="Times New Roman" w:hAnsi="Times New Roman" w:cs="Times New Roman"/>
                <w:sz w:val="24"/>
                <w:lang w:eastAsia="lt-LT"/>
              </w:rPr>
            </w:pPr>
            <w:r w:rsidRPr="00064D72">
              <w:rPr>
                <w:rFonts w:ascii="Times New Roman" w:eastAsia="Times New Roman" w:hAnsi="Times New Roman" w:cs="Times New Roman"/>
                <w:lang w:eastAsia="lt-LT"/>
              </w:rPr>
              <w:t xml:space="preserve">Nepatenkinamai </w:t>
            </w:r>
            <w:r w:rsidRPr="00064D72">
              <w:rPr>
                <w:rFonts w:ascii="Segoe UI Symbol" w:eastAsia="MS Gothic" w:hAnsi="Segoe UI Symbol" w:cs="Segoe UI Symbol"/>
                <w:lang w:eastAsia="lt-LT"/>
              </w:rPr>
              <w:t>☐</w:t>
            </w:r>
          </w:p>
        </w:tc>
      </w:tr>
    </w:tbl>
    <w:p w14:paraId="6B07715F" w14:textId="15A4A1A4" w:rsidR="00064D72" w:rsidRDefault="00064D72" w:rsidP="00064D72">
      <w:pPr>
        <w:spacing w:after="0" w:line="240" w:lineRule="auto"/>
        <w:jc w:val="center"/>
        <w:rPr>
          <w:rFonts w:ascii="Times New Roman" w:eastAsia="Times New Roman" w:hAnsi="Times New Roman" w:cs="Times New Roman"/>
          <w:lang w:eastAsia="lt-LT"/>
        </w:rPr>
      </w:pPr>
    </w:p>
    <w:p w14:paraId="67D9E099" w14:textId="77777777" w:rsidR="00B64779" w:rsidRPr="00064D72" w:rsidRDefault="00B64779" w:rsidP="00064D72">
      <w:pPr>
        <w:spacing w:after="0" w:line="240" w:lineRule="auto"/>
        <w:jc w:val="center"/>
        <w:rPr>
          <w:rFonts w:ascii="Times New Roman" w:eastAsia="Times New Roman" w:hAnsi="Times New Roman" w:cs="Times New Roman"/>
          <w:lang w:eastAsia="lt-LT"/>
        </w:rPr>
      </w:pPr>
    </w:p>
    <w:p w14:paraId="179527B3" w14:textId="77777777" w:rsidR="00064D72" w:rsidRPr="00064D72" w:rsidRDefault="00064D72" w:rsidP="00064D72">
      <w:pPr>
        <w:tabs>
          <w:tab w:val="left" w:pos="284"/>
          <w:tab w:val="left" w:pos="426"/>
        </w:tabs>
        <w:spacing w:after="0" w:line="240" w:lineRule="auto"/>
        <w:jc w:val="both"/>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7.</w:t>
      </w:r>
      <w:r w:rsidRPr="00064D72">
        <w:rPr>
          <w:rFonts w:ascii="Times New Roman" w:eastAsia="Times New Roman" w:hAnsi="Times New Roman" w:cs="Times New Roman"/>
          <w:b/>
          <w:sz w:val="24"/>
          <w:szCs w:val="24"/>
          <w:lang w:eastAsia="lt-LT"/>
        </w:rPr>
        <w:tab/>
        <w:t>Kompetencijos, kurias norėtų tobulinti</w:t>
      </w:r>
    </w:p>
    <w:tbl>
      <w:tblPr>
        <w:tblW w:w="9385" w:type="dxa"/>
        <w:tblInd w:w="108" w:type="dxa"/>
        <w:tblLook w:val="04A0" w:firstRow="1" w:lastRow="0" w:firstColumn="1" w:lastColumn="0" w:noHBand="0" w:noVBand="1"/>
      </w:tblPr>
      <w:tblGrid>
        <w:gridCol w:w="9385"/>
      </w:tblGrid>
      <w:tr w:rsidR="00064D72" w:rsidRPr="00064D72" w14:paraId="13239E12" w14:textId="77777777" w:rsidTr="00BB51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5020BDF1" w14:textId="1717DABE" w:rsidR="00064D72" w:rsidRPr="00064D72" w:rsidRDefault="00064D72" w:rsidP="00064D72">
            <w:pPr>
              <w:spacing w:after="0" w:line="240" w:lineRule="auto"/>
              <w:jc w:val="both"/>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7.1.</w:t>
            </w:r>
            <w:r w:rsidR="00A67F23">
              <w:rPr>
                <w:rFonts w:ascii="Times New Roman" w:eastAsia="Times New Roman" w:hAnsi="Times New Roman" w:cs="Times New Roman"/>
                <w:sz w:val="24"/>
                <w:szCs w:val="24"/>
                <w:lang w:eastAsia="lt-LT"/>
              </w:rPr>
              <w:t>Tobulinti asmeninio veiksmingumo kompetencijas- t</w:t>
            </w:r>
            <w:r w:rsidRPr="00064D72">
              <w:rPr>
                <w:rFonts w:ascii="Times New Roman" w:eastAsia="Times New Roman" w:hAnsi="Times New Roman" w:cs="Times New Roman"/>
                <w:sz w:val="24"/>
                <w:szCs w:val="24"/>
                <w:lang w:eastAsia="lt-LT"/>
              </w:rPr>
              <w:t xml:space="preserve">obulinti </w:t>
            </w:r>
            <w:r w:rsidR="00D149F9" w:rsidRPr="00A67F23">
              <w:rPr>
                <w:rFonts w:ascii="Times New Roman" w:eastAsia="Times New Roman" w:hAnsi="Times New Roman" w:cs="Times New Roman"/>
                <w:sz w:val="24"/>
                <w:szCs w:val="24"/>
                <w:lang w:eastAsia="lt-LT"/>
              </w:rPr>
              <w:t>bendradarbiavimą su socialiniais partneriais</w:t>
            </w:r>
            <w:r w:rsidR="00A67F23">
              <w:rPr>
                <w:rFonts w:ascii="Times New Roman" w:eastAsia="Times New Roman" w:hAnsi="Times New Roman" w:cs="Times New Roman"/>
                <w:sz w:val="24"/>
                <w:szCs w:val="24"/>
                <w:lang w:eastAsia="lt-LT"/>
              </w:rPr>
              <w:t>, dalintis gerąja patirtimi</w:t>
            </w:r>
            <w:r w:rsidRPr="00A67F23">
              <w:rPr>
                <w:rFonts w:ascii="Times New Roman" w:eastAsia="Times New Roman" w:hAnsi="Times New Roman" w:cs="Times New Roman"/>
                <w:sz w:val="24"/>
                <w:szCs w:val="24"/>
                <w:lang w:eastAsia="lt-LT"/>
              </w:rPr>
              <w:t>.</w:t>
            </w:r>
          </w:p>
        </w:tc>
      </w:tr>
      <w:tr w:rsidR="00A67F23" w:rsidRPr="00064D72" w14:paraId="6939297A" w14:textId="77777777" w:rsidTr="00BB51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35A45EA" w14:textId="092F78BA" w:rsidR="00A67F23" w:rsidRPr="00064D72" w:rsidRDefault="00A67F23" w:rsidP="00064D7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 Tobulinti strateginio mąstymo ir pokyčių valdymo kompetenciją- kurti palankią ugdymuisi mokyklos kultūrą.</w:t>
            </w:r>
          </w:p>
        </w:tc>
      </w:tr>
    </w:tbl>
    <w:p w14:paraId="5873D202" w14:textId="77777777" w:rsidR="00064D72" w:rsidRPr="00064D72" w:rsidRDefault="00064D72" w:rsidP="00064D72">
      <w:pPr>
        <w:spacing w:after="0" w:line="240" w:lineRule="auto"/>
        <w:rPr>
          <w:rFonts w:ascii="Times New Roman" w:eastAsia="Times New Roman" w:hAnsi="Times New Roman" w:cs="Times New Roman"/>
          <w:sz w:val="24"/>
          <w:szCs w:val="20"/>
        </w:rPr>
      </w:pPr>
    </w:p>
    <w:p w14:paraId="1A5E1F55" w14:textId="77777777" w:rsidR="00B64779" w:rsidRDefault="00B64779">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6E4C7CC7" w14:textId="413B48A1" w:rsidR="00064D72" w:rsidRPr="00064D72" w:rsidRDefault="00064D72" w:rsidP="00064D72">
      <w:pPr>
        <w:spacing w:after="0" w:line="240" w:lineRule="auto"/>
        <w:jc w:val="center"/>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V SKYRIUS</w:t>
      </w:r>
    </w:p>
    <w:p w14:paraId="075BC745" w14:textId="2B491DE0" w:rsidR="00064D72" w:rsidRPr="00064D72" w:rsidRDefault="00CC7952" w:rsidP="00064D72">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2023</w:t>
      </w:r>
      <w:r w:rsidR="00064D72" w:rsidRPr="00064D72">
        <w:rPr>
          <w:rFonts w:ascii="Times New Roman" w:eastAsia="Times New Roman" w:hAnsi="Times New Roman" w:cs="Times New Roman"/>
          <w:b/>
          <w:sz w:val="24"/>
          <w:szCs w:val="24"/>
          <w:lang w:eastAsia="lt-LT"/>
        </w:rPr>
        <w:t xml:space="preserve"> METŲ VEIKLOS UŽDUOTYS, REZULTATAI IR RODIKLIAI</w:t>
      </w:r>
    </w:p>
    <w:p w14:paraId="66F867F9" w14:textId="77777777" w:rsidR="00064D72" w:rsidRPr="00064D72" w:rsidRDefault="00064D72" w:rsidP="00064D72">
      <w:pPr>
        <w:tabs>
          <w:tab w:val="left" w:pos="6237"/>
          <w:tab w:val="right" w:pos="8306"/>
        </w:tabs>
        <w:spacing w:after="0" w:line="240" w:lineRule="auto"/>
        <w:jc w:val="center"/>
        <w:rPr>
          <w:rFonts w:ascii="Times New Roman" w:eastAsia="Times New Roman" w:hAnsi="Times New Roman" w:cs="Times New Roman"/>
          <w:color w:val="000000"/>
        </w:rPr>
      </w:pPr>
    </w:p>
    <w:p w14:paraId="62B9A75A" w14:textId="4B8B34DA" w:rsidR="00064D72" w:rsidRPr="00064D72" w:rsidRDefault="00064D72" w:rsidP="00064D72">
      <w:pPr>
        <w:tabs>
          <w:tab w:val="left" w:pos="284"/>
          <w:tab w:val="left" w:pos="567"/>
        </w:tabs>
        <w:spacing w:after="0" w:line="240" w:lineRule="auto"/>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8.</w:t>
      </w:r>
      <w:r w:rsidRPr="00064D72">
        <w:rPr>
          <w:rFonts w:ascii="Times New Roman" w:eastAsia="Times New Roman" w:hAnsi="Times New Roman" w:cs="Times New Roman"/>
          <w:b/>
          <w:sz w:val="24"/>
          <w:szCs w:val="24"/>
          <w:lang w:eastAsia="lt-LT"/>
        </w:rPr>
        <w:tab/>
      </w:r>
      <w:r w:rsidR="00CC7952">
        <w:rPr>
          <w:rFonts w:ascii="Times New Roman" w:eastAsia="Times New Roman" w:hAnsi="Times New Roman" w:cs="Times New Roman"/>
          <w:b/>
          <w:sz w:val="24"/>
          <w:szCs w:val="24"/>
          <w:lang w:eastAsia="lt-LT"/>
        </w:rPr>
        <w:t>2023</w:t>
      </w:r>
      <w:r w:rsidRPr="00064D72">
        <w:rPr>
          <w:rFonts w:ascii="Times New Roman" w:eastAsia="Times New Roman" w:hAnsi="Times New Roman" w:cs="Times New Roman"/>
          <w:b/>
          <w:sz w:val="24"/>
          <w:szCs w:val="24"/>
          <w:lang w:eastAsia="lt-LT"/>
        </w:rPr>
        <w:t xml:space="preserve"> metų užduotys</w:t>
      </w:r>
    </w:p>
    <w:p w14:paraId="0756171E" w14:textId="77777777" w:rsidR="00064D72" w:rsidRPr="00064D72" w:rsidRDefault="00064D72" w:rsidP="00064D72">
      <w:pPr>
        <w:spacing w:after="0" w:line="240" w:lineRule="auto"/>
        <w:rPr>
          <w:rFonts w:ascii="Times New Roman" w:eastAsia="Times New Roman" w:hAnsi="Times New Roman" w:cs="Times New Roman"/>
          <w:sz w:val="20"/>
          <w:szCs w:val="20"/>
          <w:lang w:eastAsia="lt-LT"/>
        </w:rPr>
      </w:pPr>
      <w:r w:rsidRPr="00064D72">
        <w:rPr>
          <w:rFonts w:ascii="Times New Roman" w:eastAsia="Times New Roman" w:hAnsi="Times New Roman" w:cs="Times New Roman"/>
          <w:sz w:val="20"/>
          <w:szCs w:val="20"/>
          <w:lang w:eastAsia="lt-LT"/>
        </w:rPr>
        <w:t>(nustatomos ne mažiau kaip 3 ir ne daugiau kaip 5 užduotys)</w:t>
      </w:r>
    </w:p>
    <w:tbl>
      <w:tblPr>
        <w:tblStyle w:val="Lentelstinklelis"/>
        <w:tblW w:w="9385" w:type="dxa"/>
        <w:tblLook w:val="04A0" w:firstRow="1" w:lastRow="0" w:firstColumn="1" w:lastColumn="0" w:noHBand="0" w:noVBand="1"/>
      </w:tblPr>
      <w:tblGrid>
        <w:gridCol w:w="2802"/>
        <w:gridCol w:w="2976"/>
        <w:gridCol w:w="3607"/>
      </w:tblGrid>
      <w:tr w:rsidR="00064D72" w:rsidRPr="00064D72" w14:paraId="7ABBF8D0" w14:textId="77777777" w:rsidTr="006A2597">
        <w:trPr>
          <w:trHeight w:val="884"/>
        </w:trPr>
        <w:tc>
          <w:tcPr>
            <w:tcW w:w="2802" w:type="dxa"/>
            <w:shd w:val="clear" w:color="auto" w:fill="auto"/>
          </w:tcPr>
          <w:p w14:paraId="0CC19133" w14:textId="77777777" w:rsidR="00064D72" w:rsidRPr="00064D72" w:rsidRDefault="00064D72" w:rsidP="00064D72">
            <w:pPr>
              <w:jc w:val="center"/>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Užduotys</w:t>
            </w:r>
          </w:p>
        </w:tc>
        <w:tc>
          <w:tcPr>
            <w:tcW w:w="2976" w:type="dxa"/>
            <w:shd w:val="clear" w:color="auto" w:fill="auto"/>
          </w:tcPr>
          <w:p w14:paraId="78EC06F3" w14:textId="77777777" w:rsidR="00064D72" w:rsidRPr="00064D72" w:rsidRDefault="00064D72" w:rsidP="00064D72">
            <w:pPr>
              <w:jc w:val="center"/>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Siektini rezultatai</w:t>
            </w:r>
          </w:p>
        </w:tc>
        <w:tc>
          <w:tcPr>
            <w:tcW w:w="3607" w:type="dxa"/>
            <w:shd w:val="clear" w:color="auto" w:fill="auto"/>
          </w:tcPr>
          <w:p w14:paraId="11D385AD" w14:textId="77777777" w:rsidR="00064D72" w:rsidRPr="00064D72" w:rsidRDefault="00064D72" w:rsidP="00064D72">
            <w:pPr>
              <w:jc w:val="center"/>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 xml:space="preserve">Rezultatų vertinimo rodikliai </w:t>
            </w:r>
            <w:r w:rsidRPr="00064D72">
              <w:rPr>
                <w:rFonts w:ascii="Times New Roman" w:eastAsia="Times New Roman" w:hAnsi="Times New Roman" w:cs="Times New Roman"/>
                <w:szCs w:val="20"/>
                <w:lang w:eastAsia="lt-LT"/>
              </w:rPr>
              <w:t>(kuriais vadovaujantis vertinama, ar nustatytos užduotys įvykdytos)</w:t>
            </w:r>
          </w:p>
        </w:tc>
      </w:tr>
      <w:tr w:rsidR="00064D72" w:rsidRPr="001F7DA5" w14:paraId="0B0E0BDE" w14:textId="77777777" w:rsidTr="00BB5180">
        <w:tc>
          <w:tcPr>
            <w:tcW w:w="2802" w:type="dxa"/>
            <w:shd w:val="clear" w:color="auto" w:fill="auto"/>
          </w:tcPr>
          <w:p w14:paraId="184541E5" w14:textId="2BC88A02" w:rsidR="00064D72" w:rsidRPr="001F7DA5" w:rsidRDefault="00064D72" w:rsidP="001F7DA5">
            <w:pPr>
              <w:rPr>
                <w:rFonts w:ascii="Times New Roman" w:eastAsia="Times New Roman" w:hAnsi="Times New Roman" w:cs="Times New Roman"/>
                <w:sz w:val="24"/>
                <w:szCs w:val="24"/>
                <w:lang w:eastAsia="lt-LT"/>
              </w:rPr>
            </w:pPr>
            <w:r w:rsidRPr="001F7DA5">
              <w:rPr>
                <w:rFonts w:ascii="Times New Roman" w:eastAsia="Times New Roman" w:hAnsi="Times New Roman" w:cs="Times New Roman"/>
                <w:sz w:val="24"/>
                <w:szCs w:val="24"/>
              </w:rPr>
              <w:t>8.1.</w:t>
            </w:r>
            <w:r w:rsidR="007C4C3B" w:rsidRPr="001F7DA5">
              <w:rPr>
                <w:rFonts w:ascii="Times New Roman" w:eastAsia="Times New Roman" w:hAnsi="Times New Roman" w:cs="Times New Roman"/>
                <w:sz w:val="24"/>
                <w:szCs w:val="24"/>
                <w:lang w:eastAsia="lt-LT"/>
              </w:rPr>
              <w:t xml:space="preserve"> </w:t>
            </w:r>
            <w:r w:rsidR="00E60FC2" w:rsidRPr="001F7DA5">
              <w:rPr>
                <w:rFonts w:ascii="Times New Roman" w:eastAsia="Times New Roman" w:hAnsi="Times New Roman" w:cs="Times New Roman"/>
                <w:sz w:val="24"/>
                <w:szCs w:val="24"/>
                <w:lang w:eastAsia="lt-LT"/>
              </w:rPr>
              <w:t>Tobul</w:t>
            </w:r>
            <w:r w:rsidR="007C4C3B" w:rsidRPr="001F7DA5">
              <w:rPr>
                <w:rFonts w:ascii="Times New Roman" w:eastAsia="Times New Roman" w:hAnsi="Times New Roman" w:cs="Times New Roman"/>
                <w:sz w:val="24"/>
                <w:szCs w:val="24"/>
                <w:lang w:eastAsia="lt-LT"/>
              </w:rPr>
              <w:t>inti ugdymo (</w:t>
            </w:r>
            <w:proofErr w:type="spellStart"/>
            <w:r w:rsidR="007C4C3B" w:rsidRPr="001F7DA5">
              <w:rPr>
                <w:rFonts w:ascii="Times New Roman" w:eastAsia="Times New Roman" w:hAnsi="Times New Roman" w:cs="Times New Roman"/>
                <w:sz w:val="24"/>
                <w:szCs w:val="24"/>
                <w:lang w:eastAsia="lt-LT"/>
              </w:rPr>
              <w:t>si</w:t>
            </w:r>
            <w:proofErr w:type="spellEnd"/>
            <w:r w:rsidR="007C4C3B" w:rsidRPr="001F7DA5">
              <w:rPr>
                <w:rFonts w:ascii="Times New Roman" w:eastAsia="Times New Roman" w:hAnsi="Times New Roman" w:cs="Times New Roman"/>
                <w:sz w:val="24"/>
                <w:szCs w:val="24"/>
                <w:lang w:eastAsia="lt-LT"/>
              </w:rPr>
              <w:t>) kokybę</w:t>
            </w:r>
            <w:r w:rsidR="00E60FC2" w:rsidRPr="001F7DA5">
              <w:rPr>
                <w:rFonts w:ascii="Times New Roman" w:eastAsia="Times New Roman" w:hAnsi="Times New Roman" w:cs="Times New Roman"/>
                <w:sz w:val="24"/>
                <w:szCs w:val="24"/>
                <w:lang w:eastAsia="lt-LT"/>
              </w:rPr>
              <w:t>,</w:t>
            </w:r>
            <w:r w:rsidR="007C4C3B" w:rsidRPr="001F7DA5">
              <w:rPr>
                <w:rFonts w:ascii="Times New Roman" w:eastAsia="Times New Roman" w:hAnsi="Times New Roman" w:cs="Times New Roman"/>
                <w:sz w:val="24"/>
                <w:szCs w:val="24"/>
                <w:lang w:eastAsia="lt-LT"/>
              </w:rPr>
              <w:t xml:space="preserve"> </w:t>
            </w:r>
            <w:r w:rsidR="00E60FC2" w:rsidRPr="001F7DA5">
              <w:rPr>
                <w:rFonts w:ascii="Times New Roman" w:eastAsia="Times New Roman" w:hAnsi="Times New Roman" w:cs="Times New Roman"/>
                <w:sz w:val="24"/>
                <w:szCs w:val="24"/>
                <w:lang w:eastAsia="lt-LT"/>
              </w:rPr>
              <w:t>g</w:t>
            </w:r>
            <w:r w:rsidR="00E60FC2" w:rsidRPr="001F7DA5">
              <w:rPr>
                <w:rStyle w:val="markedcontent"/>
                <w:rFonts w:ascii="Times New Roman" w:hAnsi="Times New Roman" w:cs="Times New Roman"/>
                <w:sz w:val="24"/>
                <w:szCs w:val="24"/>
              </w:rPr>
              <w:t>erinant vaiko</w:t>
            </w:r>
            <w:r w:rsidR="00E60FC2" w:rsidRPr="001F7DA5">
              <w:rPr>
                <w:rFonts w:ascii="Times New Roman" w:hAnsi="Times New Roman" w:cs="Times New Roman"/>
                <w:sz w:val="24"/>
                <w:szCs w:val="24"/>
              </w:rPr>
              <w:br/>
            </w:r>
            <w:r w:rsidR="00E60FC2" w:rsidRPr="001F7DA5">
              <w:rPr>
                <w:rStyle w:val="markedcontent"/>
                <w:rFonts w:ascii="Times New Roman" w:hAnsi="Times New Roman" w:cs="Times New Roman"/>
                <w:sz w:val="24"/>
                <w:szCs w:val="24"/>
              </w:rPr>
              <w:t>asmeninės pažangos ir</w:t>
            </w:r>
            <w:r w:rsidR="00E60FC2" w:rsidRPr="001F7DA5">
              <w:rPr>
                <w:rFonts w:ascii="Times New Roman" w:hAnsi="Times New Roman" w:cs="Times New Roman"/>
                <w:sz w:val="24"/>
                <w:szCs w:val="24"/>
              </w:rPr>
              <w:br/>
            </w:r>
            <w:r w:rsidR="00E60FC2" w:rsidRPr="001F7DA5">
              <w:rPr>
                <w:rStyle w:val="markedcontent"/>
                <w:rFonts w:ascii="Times New Roman" w:hAnsi="Times New Roman" w:cs="Times New Roman"/>
                <w:sz w:val="24"/>
                <w:szCs w:val="24"/>
              </w:rPr>
              <w:t>pasiekimų rezultatus,</w:t>
            </w:r>
            <w:r w:rsidR="00E60FC2" w:rsidRPr="001F7DA5">
              <w:rPr>
                <w:rFonts w:ascii="Times New Roman" w:hAnsi="Times New Roman" w:cs="Times New Roman"/>
                <w:sz w:val="24"/>
                <w:szCs w:val="24"/>
              </w:rPr>
              <w:br/>
            </w:r>
            <w:r w:rsidR="00E60FC2" w:rsidRPr="001F7DA5">
              <w:rPr>
                <w:rStyle w:val="markedcontent"/>
                <w:rFonts w:ascii="Times New Roman" w:hAnsi="Times New Roman" w:cs="Times New Roman"/>
                <w:sz w:val="24"/>
                <w:szCs w:val="24"/>
              </w:rPr>
              <w:t>atsižvelgiant į atskirų amžiaus vaikų, atskiras sritis.</w:t>
            </w:r>
          </w:p>
        </w:tc>
        <w:tc>
          <w:tcPr>
            <w:tcW w:w="2976" w:type="dxa"/>
            <w:shd w:val="clear" w:color="auto" w:fill="auto"/>
          </w:tcPr>
          <w:p w14:paraId="1D7032F0" w14:textId="35F4E532"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Formuoti ir įgyvendinti ugdymo turinį pagal ikimokyklinio ir</w:t>
            </w:r>
            <w:r w:rsidRPr="001F7DA5">
              <w:rPr>
                <w:rFonts w:ascii="Times New Roman" w:hAnsi="Times New Roman" w:cs="Times New Roman"/>
                <w:sz w:val="24"/>
                <w:szCs w:val="24"/>
              </w:rPr>
              <w:br/>
            </w:r>
            <w:r w:rsidRPr="001F7DA5">
              <w:rPr>
                <w:rStyle w:val="markedcontent"/>
                <w:rFonts w:ascii="Times New Roman" w:hAnsi="Times New Roman" w:cs="Times New Roman"/>
                <w:sz w:val="24"/>
                <w:szCs w:val="24"/>
              </w:rPr>
              <w:t>priešmokyklinio ugdymo</w:t>
            </w:r>
            <w:r w:rsidRPr="001F7DA5">
              <w:rPr>
                <w:rFonts w:ascii="Times New Roman" w:hAnsi="Times New Roman" w:cs="Times New Roman"/>
                <w:sz w:val="24"/>
                <w:szCs w:val="24"/>
              </w:rPr>
              <w:br/>
            </w:r>
            <w:r w:rsidRPr="001F7DA5">
              <w:rPr>
                <w:rStyle w:val="markedcontent"/>
                <w:rFonts w:ascii="Times New Roman" w:hAnsi="Times New Roman" w:cs="Times New Roman"/>
                <w:sz w:val="24"/>
                <w:szCs w:val="24"/>
              </w:rPr>
              <w:t>programas bei papildančias programas /projektus.</w:t>
            </w:r>
          </w:p>
          <w:p w14:paraId="1604C908" w14:textId="0B9878DD"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Siekti pedagogų ir tėvų dermės vaikų pažangos ir pasiekimų vertinime.</w:t>
            </w:r>
          </w:p>
          <w:p w14:paraId="50A0F2F3" w14:textId="4E60F02B"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Į ugdymo turinį integruoti ekologinio mąstymo, aplinkosauginio, meninio ugdymo programas.</w:t>
            </w:r>
          </w:p>
          <w:p w14:paraId="011DAD25" w14:textId="17E39E9B" w:rsidR="007C4C3B" w:rsidRPr="001F7DA5" w:rsidRDefault="00E60FC2" w:rsidP="001F7DA5">
            <w:pPr>
              <w:rPr>
                <w:rFonts w:ascii="Times New Roman" w:eastAsia="Calibri" w:hAnsi="Times New Roman" w:cs="Times New Roman"/>
                <w:color w:val="000000"/>
                <w:sz w:val="24"/>
                <w:szCs w:val="24"/>
              </w:rPr>
            </w:pPr>
            <w:r w:rsidRPr="001F7DA5">
              <w:rPr>
                <w:rStyle w:val="markedcontent"/>
                <w:rFonts w:ascii="Times New Roman" w:hAnsi="Times New Roman" w:cs="Times New Roman"/>
                <w:sz w:val="24"/>
                <w:szCs w:val="24"/>
              </w:rPr>
              <w:t>Tobulinti vaikų fizinės sveikatos stiprinimą</w:t>
            </w:r>
            <w:r w:rsidR="00DB545F" w:rsidRPr="001F7DA5">
              <w:rPr>
                <w:rStyle w:val="markedcontent"/>
                <w:rFonts w:ascii="Times New Roman" w:hAnsi="Times New Roman" w:cs="Times New Roman"/>
                <w:sz w:val="24"/>
                <w:szCs w:val="24"/>
              </w:rPr>
              <w:t>.</w:t>
            </w:r>
          </w:p>
        </w:tc>
        <w:tc>
          <w:tcPr>
            <w:tcW w:w="3607" w:type="dxa"/>
            <w:shd w:val="clear" w:color="auto" w:fill="auto"/>
          </w:tcPr>
          <w:p w14:paraId="0FA34857" w14:textId="77777777"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Visų amžiaus grupių vaikų</w:t>
            </w:r>
            <w:r w:rsidRPr="001F7DA5">
              <w:rPr>
                <w:rFonts w:ascii="Times New Roman" w:hAnsi="Times New Roman" w:cs="Times New Roman"/>
                <w:sz w:val="24"/>
                <w:szCs w:val="24"/>
              </w:rPr>
              <w:br/>
            </w:r>
            <w:r w:rsidRPr="001F7DA5">
              <w:rPr>
                <w:rStyle w:val="markedcontent"/>
                <w:rFonts w:ascii="Times New Roman" w:hAnsi="Times New Roman" w:cs="Times New Roman"/>
                <w:sz w:val="24"/>
                <w:szCs w:val="24"/>
              </w:rPr>
              <w:t xml:space="preserve">vertinimai atliekami su komentarais e-dienyne. </w:t>
            </w:r>
          </w:p>
          <w:p w14:paraId="061AEE00" w14:textId="2C8A4D7C"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 xml:space="preserve">Diegiama nauja </w:t>
            </w:r>
            <w:proofErr w:type="spellStart"/>
            <w:r w:rsidRPr="001F7DA5">
              <w:rPr>
                <w:rStyle w:val="markedcontent"/>
                <w:rFonts w:ascii="Times New Roman" w:hAnsi="Times New Roman" w:cs="Times New Roman"/>
                <w:sz w:val="24"/>
                <w:szCs w:val="24"/>
              </w:rPr>
              <w:t>Priešmokyklinukų</w:t>
            </w:r>
            <w:proofErr w:type="spellEnd"/>
            <w:r w:rsidRPr="001F7DA5">
              <w:rPr>
                <w:rFonts w:ascii="Times New Roman" w:hAnsi="Times New Roman" w:cs="Times New Roman"/>
                <w:sz w:val="24"/>
                <w:szCs w:val="24"/>
              </w:rPr>
              <w:br/>
            </w:r>
            <w:r w:rsidRPr="001F7DA5">
              <w:rPr>
                <w:rStyle w:val="markedcontent"/>
                <w:rFonts w:ascii="Times New Roman" w:hAnsi="Times New Roman" w:cs="Times New Roman"/>
                <w:sz w:val="24"/>
                <w:szCs w:val="24"/>
              </w:rPr>
              <w:t>vertinimo ir įsivertinimo sistema.</w:t>
            </w:r>
          </w:p>
          <w:p w14:paraId="522938E9" w14:textId="77777777"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Organizuoti 2 respublikiniai edukaciniai projektai.</w:t>
            </w:r>
          </w:p>
          <w:p w14:paraId="4C746524" w14:textId="77777777"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 xml:space="preserve">Tęsiamas dalyvavimas </w:t>
            </w:r>
            <w:proofErr w:type="spellStart"/>
            <w:r w:rsidRPr="001F7DA5">
              <w:rPr>
                <w:rStyle w:val="markedcontent"/>
                <w:rFonts w:ascii="Times New Roman" w:hAnsi="Times New Roman" w:cs="Times New Roman"/>
                <w:i/>
                <w:iCs/>
                <w:sz w:val="24"/>
                <w:szCs w:val="24"/>
              </w:rPr>
              <w:t>eTwinning</w:t>
            </w:r>
            <w:proofErr w:type="spellEnd"/>
            <w:r w:rsidRPr="001F7DA5">
              <w:rPr>
                <w:rStyle w:val="markedcontent"/>
                <w:rFonts w:ascii="Times New Roman" w:hAnsi="Times New Roman" w:cs="Times New Roman"/>
                <w:sz w:val="24"/>
                <w:szCs w:val="24"/>
              </w:rPr>
              <w:t xml:space="preserve"> projekte „Kelias į mažinimą“.</w:t>
            </w:r>
          </w:p>
          <w:p w14:paraId="2858E4C1" w14:textId="591B0286" w:rsidR="00E60FC2" w:rsidRPr="001F7DA5" w:rsidRDefault="00E60FC2" w:rsidP="001F7DA5">
            <w:pPr>
              <w:rPr>
                <w:rStyle w:val="markedcontent"/>
                <w:rFonts w:ascii="Times New Roman" w:hAnsi="Times New Roman" w:cs="Times New Roman"/>
                <w:sz w:val="24"/>
                <w:szCs w:val="24"/>
              </w:rPr>
            </w:pPr>
            <w:r w:rsidRPr="001F7DA5">
              <w:rPr>
                <w:rStyle w:val="markedcontent"/>
                <w:rFonts w:ascii="Times New Roman" w:hAnsi="Times New Roman" w:cs="Times New Roman"/>
                <w:sz w:val="24"/>
                <w:szCs w:val="24"/>
              </w:rPr>
              <w:t>Organizuot</w:t>
            </w:r>
            <w:r w:rsidR="001F7DA5" w:rsidRPr="001F7DA5">
              <w:rPr>
                <w:rStyle w:val="markedcontent"/>
                <w:rFonts w:ascii="Times New Roman" w:hAnsi="Times New Roman" w:cs="Times New Roman"/>
                <w:sz w:val="24"/>
                <w:szCs w:val="24"/>
              </w:rPr>
              <w:t>os</w:t>
            </w:r>
            <w:r w:rsidRPr="001F7DA5">
              <w:rPr>
                <w:rStyle w:val="markedcontent"/>
                <w:rFonts w:ascii="Times New Roman" w:hAnsi="Times New Roman" w:cs="Times New Roman"/>
                <w:sz w:val="24"/>
                <w:szCs w:val="24"/>
              </w:rPr>
              <w:t xml:space="preserve"> STEAM, dailės praktin</w:t>
            </w:r>
            <w:r w:rsidR="001F7DA5" w:rsidRPr="001F7DA5">
              <w:rPr>
                <w:rStyle w:val="markedcontent"/>
                <w:rFonts w:ascii="Times New Roman" w:hAnsi="Times New Roman" w:cs="Times New Roman"/>
                <w:sz w:val="24"/>
                <w:szCs w:val="24"/>
              </w:rPr>
              <w:t>ė</w:t>
            </w:r>
            <w:r w:rsidRPr="001F7DA5">
              <w:rPr>
                <w:rStyle w:val="markedcontent"/>
                <w:rFonts w:ascii="Times New Roman" w:hAnsi="Times New Roman" w:cs="Times New Roman"/>
                <w:sz w:val="24"/>
                <w:szCs w:val="24"/>
              </w:rPr>
              <w:t>s laboratorij</w:t>
            </w:r>
            <w:r w:rsidR="001F7DA5" w:rsidRPr="001F7DA5">
              <w:rPr>
                <w:rStyle w:val="markedcontent"/>
                <w:rFonts w:ascii="Times New Roman" w:hAnsi="Times New Roman" w:cs="Times New Roman"/>
                <w:sz w:val="24"/>
                <w:szCs w:val="24"/>
              </w:rPr>
              <w:t>o</w:t>
            </w:r>
            <w:r w:rsidRPr="001F7DA5">
              <w:rPr>
                <w:rStyle w:val="markedcontent"/>
                <w:rFonts w:ascii="Times New Roman" w:hAnsi="Times New Roman" w:cs="Times New Roman"/>
                <w:sz w:val="24"/>
                <w:szCs w:val="24"/>
              </w:rPr>
              <w:t>s</w:t>
            </w:r>
            <w:r w:rsidR="001F7DA5" w:rsidRPr="001F7DA5">
              <w:rPr>
                <w:rStyle w:val="markedcontent"/>
                <w:rFonts w:ascii="Times New Roman" w:hAnsi="Times New Roman" w:cs="Times New Roman"/>
                <w:sz w:val="24"/>
                <w:szCs w:val="24"/>
              </w:rPr>
              <w:t xml:space="preserve"> ugdytiniams</w:t>
            </w:r>
            <w:r w:rsidRPr="001F7DA5">
              <w:rPr>
                <w:rStyle w:val="markedcontent"/>
                <w:rFonts w:ascii="Times New Roman" w:hAnsi="Times New Roman" w:cs="Times New Roman"/>
                <w:sz w:val="24"/>
                <w:szCs w:val="24"/>
              </w:rPr>
              <w:t>.</w:t>
            </w:r>
          </w:p>
          <w:p w14:paraId="1522C9AE" w14:textId="77777777" w:rsidR="00E60FC2" w:rsidRPr="001F7DA5" w:rsidRDefault="00E60FC2" w:rsidP="001F7DA5">
            <w:pPr>
              <w:rPr>
                <w:rFonts w:ascii="Times New Roman" w:eastAsia="Times New Roman" w:hAnsi="Times New Roman" w:cs="Times New Roman"/>
                <w:sz w:val="24"/>
                <w:szCs w:val="24"/>
                <w:lang w:eastAsia="lt-LT"/>
              </w:rPr>
            </w:pPr>
            <w:r w:rsidRPr="001F7DA5">
              <w:rPr>
                <w:rFonts w:ascii="Times New Roman" w:eastAsia="Times New Roman" w:hAnsi="Times New Roman" w:cs="Times New Roman"/>
                <w:sz w:val="24"/>
                <w:szCs w:val="24"/>
                <w:lang w:eastAsia="lt-LT"/>
              </w:rPr>
              <w:t>Organizuotas sportinis renginys bendruomenei.</w:t>
            </w:r>
          </w:p>
          <w:p w14:paraId="20E1A1EF" w14:textId="65D7048D" w:rsidR="00064D72" w:rsidRPr="001F7DA5" w:rsidRDefault="00064D72" w:rsidP="001F7DA5">
            <w:pPr>
              <w:ind w:firstLine="317"/>
              <w:rPr>
                <w:rFonts w:ascii="Times New Roman" w:eastAsia="Calibri" w:hAnsi="Times New Roman" w:cs="Times New Roman"/>
                <w:color w:val="000000"/>
                <w:sz w:val="24"/>
                <w:szCs w:val="24"/>
                <w:lang w:eastAsia="lt-LT"/>
              </w:rPr>
            </w:pPr>
            <w:r w:rsidRPr="001F7DA5">
              <w:rPr>
                <w:rFonts w:ascii="Times New Roman" w:eastAsia="Calibri" w:hAnsi="Times New Roman" w:cs="Times New Roman"/>
                <w:color w:val="000000"/>
                <w:sz w:val="24"/>
                <w:szCs w:val="24"/>
              </w:rPr>
              <w:t xml:space="preserve"> </w:t>
            </w:r>
          </w:p>
        </w:tc>
      </w:tr>
      <w:tr w:rsidR="00064D72" w:rsidRPr="001F7DA5" w14:paraId="74AE8E9E" w14:textId="77777777" w:rsidTr="00BB5180">
        <w:tc>
          <w:tcPr>
            <w:tcW w:w="2802" w:type="dxa"/>
            <w:shd w:val="clear" w:color="auto" w:fill="auto"/>
          </w:tcPr>
          <w:p w14:paraId="34EA0669" w14:textId="087FD68E" w:rsidR="00064D72" w:rsidRPr="001F7DA5" w:rsidRDefault="003777EC" w:rsidP="001F7DA5">
            <w:pPr>
              <w:ind w:firstLine="34"/>
              <w:rPr>
                <w:rFonts w:ascii="Times New Roman" w:eastAsia="Times New Roman" w:hAnsi="Times New Roman" w:cs="Times New Roman"/>
                <w:sz w:val="24"/>
                <w:szCs w:val="24"/>
              </w:rPr>
            </w:pPr>
            <w:r w:rsidRPr="001F7DA5">
              <w:rPr>
                <w:rFonts w:ascii="Times New Roman" w:eastAsia="Times New Roman" w:hAnsi="Times New Roman" w:cs="Times New Roman"/>
                <w:sz w:val="24"/>
                <w:szCs w:val="24"/>
              </w:rPr>
              <w:t>8.2.</w:t>
            </w:r>
            <w:r w:rsidR="00684026" w:rsidRPr="001F7DA5">
              <w:rPr>
                <w:rStyle w:val="PagrindinistekstasDiagrama"/>
                <w:rFonts w:ascii="Times New Roman" w:hAnsi="Times New Roman" w:cs="Times New Roman"/>
                <w:sz w:val="24"/>
                <w:szCs w:val="24"/>
              </w:rPr>
              <w:t xml:space="preserve"> </w:t>
            </w:r>
            <w:r w:rsidR="00F436AA" w:rsidRPr="001F7DA5">
              <w:rPr>
                <w:rStyle w:val="PagrindinistekstasDiagrama"/>
                <w:rFonts w:ascii="Times New Roman" w:hAnsi="Times New Roman" w:cs="Times New Roman"/>
                <w:sz w:val="24"/>
                <w:szCs w:val="24"/>
              </w:rPr>
              <w:t xml:space="preserve">Plėsti </w:t>
            </w:r>
            <w:r w:rsidR="00F436AA" w:rsidRPr="001F7DA5">
              <w:rPr>
                <w:rFonts w:ascii="Times New Roman" w:hAnsi="Times New Roman" w:cs="Times New Roman"/>
                <w:sz w:val="24"/>
                <w:szCs w:val="24"/>
                <w:lang w:bidi="lt-LT"/>
              </w:rPr>
              <w:t xml:space="preserve">mokyklos </w:t>
            </w:r>
            <w:r w:rsidR="00F436AA" w:rsidRPr="001F7DA5">
              <w:rPr>
                <w:rFonts w:ascii="Times New Roman" w:hAnsi="Times New Roman" w:cs="Times New Roman"/>
                <w:bCs/>
                <w:sz w:val="24"/>
                <w:szCs w:val="24"/>
                <w:lang w:bidi="lt-LT"/>
              </w:rPr>
              <w:t>bendravimo ir bendradarbiavimo</w:t>
            </w:r>
            <w:r w:rsidR="00F436AA" w:rsidRPr="001F7DA5">
              <w:rPr>
                <w:rFonts w:ascii="Times New Roman" w:hAnsi="Times New Roman" w:cs="Times New Roman"/>
                <w:sz w:val="24"/>
                <w:szCs w:val="24"/>
                <w:lang w:bidi="lt-LT"/>
              </w:rPr>
              <w:t xml:space="preserve"> su socialiniais partneriais kultūrą</w:t>
            </w:r>
          </w:p>
        </w:tc>
        <w:tc>
          <w:tcPr>
            <w:tcW w:w="2976" w:type="dxa"/>
            <w:shd w:val="clear" w:color="auto" w:fill="auto"/>
          </w:tcPr>
          <w:p w14:paraId="7C14B7C8" w14:textId="77777777" w:rsidR="00F436AA" w:rsidRPr="001F7DA5" w:rsidRDefault="00F436AA" w:rsidP="001F7DA5">
            <w:pPr>
              <w:tabs>
                <w:tab w:val="left" w:pos="4455"/>
              </w:tabs>
              <w:rPr>
                <w:rFonts w:ascii="Times New Roman" w:hAnsi="Times New Roman" w:cs="Times New Roman"/>
                <w:sz w:val="24"/>
                <w:szCs w:val="24"/>
              </w:rPr>
            </w:pPr>
            <w:r w:rsidRPr="001F7DA5">
              <w:rPr>
                <w:rFonts w:ascii="Times New Roman" w:hAnsi="Times New Roman" w:cs="Times New Roman"/>
                <w:sz w:val="24"/>
                <w:szCs w:val="24"/>
              </w:rPr>
              <w:t>Parengti mokyklos bendradarbiavimo su socialiniais partneriais programą.</w:t>
            </w:r>
          </w:p>
          <w:p w14:paraId="4E0454C0" w14:textId="413A5B35" w:rsidR="00F436AA" w:rsidRPr="001F7DA5" w:rsidRDefault="00F436AA" w:rsidP="001F7DA5">
            <w:pPr>
              <w:tabs>
                <w:tab w:val="left" w:pos="4455"/>
              </w:tabs>
              <w:rPr>
                <w:rFonts w:ascii="Times New Roman" w:hAnsi="Times New Roman" w:cs="Times New Roman"/>
                <w:sz w:val="24"/>
                <w:szCs w:val="24"/>
              </w:rPr>
            </w:pPr>
            <w:r w:rsidRPr="001F7DA5">
              <w:rPr>
                <w:rFonts w:ascii="Times New Roman" w:hAnsi="Times New Roman" w:cs="Times New Roman"/>
                <w:sz w:val="24"/>
                <w:szCs w:val="24"/>
              </w:rPr>
              <w:t>Atnaujinti ryšius su mokyklos socialiniais partneriais, pasisemti gerosios patirties.</w:t>
            </w:r>
          </w:p>
          <w:p w14:paraId="7DF696B1" w14:textId="7CFC2A30" w:rsidR="00684026" w:rsidRPr="001F7DA5" w:rsidRDefault="00684026" w:rsidP="001F7DA5">
            <w:pPr>
              <w:tabs>
                <w:tab w:val="left" w:pos="4455"/>
              </w:tabs>
              <w:rPr>
                <w:rFonts w:ascii="Times New Roman" w:eastAsia="Times New Roman" w:hAnsi="Times New Roman" w:cs="Times New Roman"/>
                <w:sz w:val="24"/>
                <w:szCs w:val="24"/>
                <w:lang w:eastAsia="lt-LT"/>
              </w:rPr>
            </w:pPr>
          </w:p>
        </w:tc>
        <w:tc>
          <w:tcPr>
            <w:tcW w:w="3607" w:type="dxa"/>
            <w:shd w:val="clear" w:color="auto" w:fill="auto"/>
          </w:tcPr>
          <w:p w14:paraId="31F08F19" w14:textId="4945442F" w:rsidR="007C4C3B" w:rsidRPr="001F7DA5" w:rsidRDefault="00F436AA" w:rsidP="001F7DA5">
            <w:pPr>
              <w:ind w:firstLine="283"/>
              <w:rPr>
                <w:rFonts w:ascii="Times New Roman" w:eastAsia="Times New Roman" w:hAnsi="Times New Roman" w:cs="Times New Roman"/>
                <w:sz w:val="24"/>
                <w:szCs w:val="24"/>
                <w:lang w:eastAsia="lt-LT"/>
              </w:rPr>
            </w:pPr>
            <w:r w:rsidRPr="001F7DA5">
              <w:rPr>
                <w:rFonts w:ascii="Times New Roman" w:eastAsia="Times New Roman" w:hAnsi="Times New Roman" w:cs="Times New Roman"/>
                <w:sz w:val="24"/>
                <w:szCs w:val="24"/>
                <w:lang w:eastAsia="lt-LT"/>
              </w:rPr>
              <w:t>Parengta ir pradėta įgyvendinti programa. Nidos lopšelio-darželio „Ąžuoliukas“ komanda lankysis 2</w:t>
            </w:r>
            <w:r w:rsidR="00A67F23" w:rsidRPr="001F7DA5">
              <w:rPr>
                <w:rFonts w:ascii="Times New Roman" w:eastAsia="Times New Roman" w:hAnsi="Times New Roman" w:cs="Times New Roman"/>
                <w:sz w:val="24"/>
                <w:szCs w:val="24"/>
                <w:lang w:eastAsia="lt-LT"/>
              </w:rPr>
              <w:t>-</w:t>
            </w:r>
            <w:r w:rsidRPr="001F7DA5">
              <w:rPr>
                <w:rFonts w:ascii="Times New Roman" w:eastAsia="Times New Roman" w:hAnsi="Times New Roman" w:cs="Times New Roman"/>
                <w:sz w:val="24"/>
                <w:szCs w:val="24"/>
                <w:lang w:eastAsia="lt-LT"/>
              </w:rPr>
              <w:t xml:space="preserve"> jų </w:t>
            </w:r>
            <w:proofErr w:type="spellStart"/>
            <w:r w:rsidRPr="001F7DA5">
              <w:rPr>
                <w:rFonts w:ascii="Times New Roman" w:eastAsia="Times New Roman" w:hAnsi="Times New Roman" w:cs="Times New Roman"/>
                <w:sz w:val="24"/>
                <w:szCs w:val="24"/>
                <w:lang w:eastAsia="lt-LT"/>
              </w:rPr>
              <w:t>soc</w:t>
            </w:r>
            <w:proofErr w:type="spellEnd"/>
            <w:r w:rsidRPr="001F7DA5">
              <w:rPr>
                <w:rFonts w:ascii="Times New Roman" w:eastAsia="Times New Roman" w:hAnsi="Times New Roman" w:cs="Times New Roman"/>
                <w:sz w:val="24"/>
                <w:szCs w:val="24"/>
                <w:lang w:eastAsia="lt-LT"/>
              </w:rPr>
              <w:t xml:space="preserve">. partnerių organizacijose, perims mažiausiai dvi efektyvaus darbo gerąsias patirtis, jas įgyvendins savo organizacijoje. Dalyvausime 2-juose </w:t>
            </w:r>
            <w:proofErr w:type="spellStart"/>
            <w:r w:rsidRPr="001F7DA5">
              <w:rPr>
                <w:rFonts w:ascii="Times New Roman" w:eastAsia="Times New Roman" w:hAnsi="Times New Roman" w:cs="Times New Roman"/>
                <w:sz w:val="24"/>
                <w:szCs w:val="24"/>
                <w:lang w:eastAsia="lt-LT"/>
              </w:rPr>
              <w:t>soc</w:t>
            </w:r>
            <w:proofErr w:type="spellEnd"/>
            <w:r w:rsidRPr="001F7DA5">
              <w:rPr>
                <w:rFonts w:ascii="Times New Roman" w:eastAsia="Times New Roman" w:hAnsi="Times New Roman" w:cs="Times New Roman"/>
                <w:sz w:val="24"/>
                <w:szCs w:val="24"/>
                <w:lang w:eastAsia="lt-LT"/>
              </w:rPr>
              <w:t xml:space="preserve">. partnerių renginiuose, patys pakviesime </w:t>
            </w:r>
            <w:proofErr w:type="spellStart"/>
            <w:r w:rsidRPr="001F7DA5">
              <w:rPr>
                <w:rFonts w:ascii="Times New Roman" w:eastAsia="Times New Roman" w:hAnsi="Times New Roman" w:cs="Times New Roman"/>
                <w:sz w:val="24"/>
                <w:szCs w:val="24"/>
                <w:lang w:eastAsia="lt-LT"/>
              </w:rPr>
              <w:t>soc</w:t>
            </w:r>
            <w:proofErr w:type="spellEnd"/>
            <w:r w:rsidRPr="001F7DA5">
              <w:rPr>
                <w:rFonts w:ascii="Times New Roman" w:eastAsia="Times New Roman" w:hAnsi="Times New Roman" w:cs="Times New Roman"/>
                <w:sz w:val="24"/>
                <w:szCs w:val="24"/>
                <w:lang w:eastAsia="lt-LT"/>
              </w:rPr>
              <w:t>. partnerius į 2 renginius.</w:t>
            </w:r>
          </w:p>
        </w:tc>
      </w:tr>
      <w:tr w:rsidR="00064D72" w:rsidRPr="001F7DA5" w14:paraId="4D16D787" w14:textId="77777777" w:rsidTr="00BB5180">
        <w:tc>
          <w:tcPr>
            <w:tcW w:w="2802" w:type="dxa"/>
            <w:shd w:val="clear" w:color="auto" w:fill="auto"/>
          </w:tcPr>
          <w:p w14:paraId="67A229C0" w14:textId="146F6395" w:rsidR="00064D72" w:rsidRPr="001F7DA5" w:rsidRDefault="00064D72" w:rsidP="001F7DA5">
            <w:pPr>
              <w:rPr>
                <w:rFonts w:ascii="Times New Roman" w:eastAsia="Times New Roman" w:hAnsi="Times New Roman" w:cs="Times New Roman"/>
                <w:sz w:val="24"/>
                <w:szCs w:val="24"/>
              </w:rPr>
            </w:pPr>
            <w:r w:rsidRPr="001F7DA5">
              <w:rPr>
                <w:rFonts w:ascii="Times New Roman" w:eastAsia="Times New Roman" w:hAnsi="Times New Roman" w:cs="Times New Roman"/>
                <w:sz w:val="24"/>
                <w:szCs w:val="24"/>
                <w:lang w:eastAsia="lt-LT"/>
              </w:rPr>
              <w:t xml:space="preserve">8.3. </w:t>
            </w:r>
            <w:r w:rsidR="00F436AA" w:rsidRPr="001F7DA5">
              <w:rPr>
                <w:rFonts w:ascii="Times New Roman" w:eastAsia="Times New Roman" w:hAnsi="Times New Roman" w:cs="Times New Roman"/>
                <w:sz w:val="24"/>
                <w:szCs w:val="24"/>
                <w:lang w:eastAsia="lt-LT"/>
              </w:rPr>
              <w:t>Kuriant saugią ir patrauklią ugdymo aplinką, atnaujinti ir turtinti lauko ugdymo erdves, siekti aukštesnės užsiėmimų lauke kokybės.</w:t>
            </w:r>
          </w:p>
        </w:tc>
        <w:tc>
          <w:tcPr>
            <w:tcW w:w="2976" w:type="dxa"/>
            <w:shd w:val="clear" w:color="auto" w:fill="auto"/>
          </w:tcPr>
          <w:p w14:paraId="53288962" w14:textId="3FF88E92" w:rsidR="00064D72" w:rsidRPr="001F7DA5" w:rsidRDefault="00F436AA" w:rsidP="001F7DA5">
            <w:pPr>
              <w:ind w:firstLine="342"/>
              <w:rPr>
                <w:rFonts w:ascii="Times New Roman" w:eastAsia="Times New Roman" w:hAnsi="Times New Roman" w:cs="Times New Roman"/>
                <w:sz w:val="24"/>
                <w:szCs w:val="24"/>
                <w:lang w:eastAsia="lt-LT"/>
              </w:rPr>
            </w:pPr>
            <w:r w:rsidRPr="001F7DA5">
              <w:rPr>
                <w:rFonts w:ascii="Times New Roman" w:eastAsia="Times New Roman" w:hAnsi="Times New Roman" w:cs="Times New Roman"/>
                <w:sz w:val="24"/>
                <w:szCs w:val="24"/>
                <w:lang w:eastAsia="lt-LT"/>
              </w:rPr>
              <w:t xml:space="preserve">Praturtinti vaikų veiklų lauke erdves įrenginiais, </w:t>
            </w:r>
            <w:r w:rsidR="00DB545F" w:rsidRPr="001F7DA5">
              <w:rPr>
                <w:rFonts w:ascii="Times New Roman" w:eastAsia="Times New Roman" w:hAnsi="Times New Roman" w:cs="Times New Roman"/>
                <w:sz w:val="24"/>
                <w:szCs w:val="24"/>
                <w:lang w:eastAsia="lt-LT"/>
              </w:rPr>
              <w:t>sudary</w:t>
            </w:r>
            <w:r w:rsidRPr="001F7DA5">
              <w:rPr>
                <w:rFonts w:ascii="Times New Roman" w:eastAsia="Times New Roman" w:hAnsi="Times New Roman" w:cs="Times New Roman"/>
                <w:sz w:val="24"/>
                <w:szCs w:val="24"/>
                <w:lang w:eastAsia="lt-LT"/>
              </w:rPr>
              <w:t xml:space="preserve">ti tinkamas </w:t>
            </w:r>
            <w:r w:rsidR="00DB545F" w:rsidRPr="001F7DA5">
              <w:rPr>
                <w:rFonts w:ascii="Times New Roman" w:eastAsia="Times New Roman" w:hAnsi="Times New Roman" w:cs="Times New Roman"/>
                <w:sz w:val="24"/>
                <w:szCs w:val="24"/>
                <w:lang w:eastAsia="lt-LT"/>
              </w:rPr>
              <w:t>sąlygas</w:t>
            </w:r>
            <w:r w:rsidRPr="001F7DA5">
              <w:rPr>
                <w:rFonts w:ascii="Times New Roman" w:eastAsia="Times New Roman" w:hAnsi="Times New Roman" w:cs="Times New Roman"/>
                <w:sz w:val="24"/>
                <w:szCs w:val="24"/>
                <w:lang w:eastAsia="lt-LT"/>
              </w:rPr>
              <w:t xml:space="preserve"> vaikams lauko aikštelėse, sudaryti vaikams galimybes piešti, daryti įv</w:t>
            </w:r>
            <w:r w:rsidR="00A67F23" w:rsidRPr="001F7DA5">
              <w:rPr>
                <w:rFonts w:ascii="Times New Roman" w:eastAsia="Times New Roman" w:hAnsi="Times New Roman" w:cs="Times New Roman"/>
                <w:sz w:val="24"/>
                <w:szCs w:val="24"/>
                <w:lang w:eastAsia="lt-LT"/>
              </w:rPr>
              <w:t>airius</w:t>
            </w:r>
            <w:r w:rsidRPr="001F7DA5">
              <w:rPr>
                <w:rFonts w:ascii="Times New Roman" w:eastAsia="Times New Roman" w:hAnsi="Times New Roman" w:cs="Times New Roman"/>
                <w:sz w:val="24"/>
                <w:szCs w:val="24"/>
                <w:lang w:eastAsia="lt-LT"/>
              </w:rPr>
              <w:t xml:space="preserve"> darbelius</w:t>
            </w:r>
            <w:r w:rsidR="00A67F23" w:rsidRPr="001F7DA5">
              <w:rPr>
                <w:rFonts w:ascii="Times New Roman" w:eastAsia="Times New Roman" w:hAnsi="Times New Roman" w:cs="Times New Roman"/>
                <w:sz w:val="24"/>
                <w:szCs w:val="24"/>
                <w:lang w:eastAsia="lt-LT"/>
              </w:rPr>
              <w:t>, veiklas</w:t>
            </w:r>
            <w:r w:rsidRPr="001F7DA5">
              <w:rPr>
                <w:rFonts w:ascii="Times New Roman" w:eastAsia="Times New Roman" w:hAnsi="Times New Roman" w:cs="Times New Roman"/>
                <w:sz w:val="24"/>
                <w:szCs w:val="24"/>
                <w:lang w:eastAsia="lt-LT"/>
              </w:rPr>
              <w:t xml:space="preserve"> taisyklingai sėdint, gerinti veiklų kokybę lauko erdvėse.</w:t>
            </w:r>
          </w:p>
        </w:tc>
        <w:tc>
          <w:tcPr>
            <w:tcW w:w="3607" w:type="dxa"/>
            <w:shd w:val="clear" w:color="auto" w:fill="auto"/>
          </w:tcPr>
          <w:p w14:paraId="7BCB9B6E" w14:textId="2D3D923C" w:rsidR="00064D72" w:rsidRPr="001F7DA5" w:rsidRDefault="00DB545F" w:rsidP="001F7DA5">
            <w:pPr>
              <w:suppressAutoHyphens/>
              <w:rPr>
                <w:rFonts w:ascii="Times New Roman" w:eastAsia="Times New Roman" w:hAnsi="Times New Roman" w:cs="Times New Roman"/>
                <w:sz w:val="24"/>
                <w:szCs w:val="24"/>
                <w:lang w:eastAsia="lt-LT"/>
              </w:rPr>
            </w:pPr>
            <w:r w:rsidRPr="001F7DA5">
              <w:rPr>
                <w:rFonts w:ascii="Times New Roman" w:eastAsia="Times New Roman" w:hAnsi="Times New Roman" w:cs="Times New Roman"/>
                <w:sz w:val="24"/>
                <w:szCs w:val="24"/>
                <w:lang w:eastAsia="lt-LT"/>
              </w:rPr>
              <w:t>Parengtas lauko aikštelės projektas leis estetiškai sutvarkyti kiemo teritoriją. Atnaujinti 2 lauko įrenginiai sudarys platesnį veiklų spektrą. Atnaujinta darželio aplinka sudarys galimybę vaikams patogiai, taisyklingai atsisėdus piešti, daryti darbelius, užsiimti turininga veikla.</w:t>
            </w:r>
          </w:p>
        </w:tc>
      </w:tr>
      <w:tr w:rsidR="001F7DA5" w:rsidRPr="001F7DA5" w14:paraId="78EC1CDC" w14:textId="77777777" w:rsidTr="00BB5180">
        <w:tc>
          <w:tcPr>
            <w:tcW w:w="2802" w:type="dxa"/>
            <w:shd w:val="clear" w:color="auto" w:fill="auto"/>
          </w:tcPr>
          <w:p w14:paraId="3157253B" w14:textId="14C2A883" w:rsidR="001F7DA5" w:rsidRPr="001F7DA5" w:rsidRDefault="001F7DA5" w:rsidP="001F7DA5">
            <w:pPr>
              <w:rPr>
                <w:rFonts w:ascii="Times New Roman" w:eastAsia="Times New Roman" w:hAnsi="Times New Roman" w:cs="Times New Roman"/>
                <w:sz w:val="24"/>
                <w:szCs w:val="24"/>
                <w:lang w:eastAsia="lt-LT"/>
              </w:rPr>
            </w:pPr>
            <w:r w:rsidRPr="001F7DA5">
              <w:rPr>
                <w:rFonts w:ascii="Times New Roman" w:hAnsi="Times New Roman" w:cs="Times New Roman"/>
                <w:sz w:val="24"/>
                <w:szCs w:val="24"/>
                <w:lang w:eastAsia="lt-LT"/>
              </w:rPr>
              <w:t>8.4 Organizuoti mokymus ir seminarus pedagoginiams darbuotojams ir administracijai</w:t>
            </w:r>
          </w:p>
        </w:tc>
        <w:tc>
          <w:tcPr>
            <w:tcW w:w="2976" w:type="dxa"/>
            <w:shd w:val="clear" w:color="auto" w:fill="auto"/>
          </w:tcPr>
          <w:p w14:paraId="0AC760AA" w14:textId="77777777" w:rsidR="001F7DA5" w:rsidRPr="001F7DA5" w:rsidRDefault="001F7DA5" w:rsidP="001F7DA5">
            <w:pPr>
              <w:rPr>
                <w:rFonts w:ascii="Times New Roman" w:hAnsi="Times New Roman" w:cs="Times New Roman"/>
                <w:color w:val="000000"/>
                <w:sz w:val="24"/>
                <w:szCs w:val="24"/>
                <w:shd w:val="clear" w:color="auto" w:fill="FFFFFF"/>
              </w:rPr>
            </w:pPr>
            <w:r w:rsidRPr="001F7DA5">
              <w:rPr>
                <w:rFonts w:ascii="Times New Roman" w:hAnsi="Times New Roman" w:cs="Times New Roman"/>
                <w:sz w:val="24"/>
                <w:szCs w:val="24"/>
                <w:lang w:eastAsia="lt-LT"/>
              </w:rPr>
              <w:t>1. P</w:t>
            </w:r>
            <w:r w:rsidRPr="001F7DA5">
              <w:rPr>
                <w:rFonts w:ascii="Times New Roman" w:hAnsi="Times New Roman" w:cs="Times New Roman"/>
                <w:color w:val="000000"/>
                <w:sz w:val="24"/>
                <w:szCs w:val="24"/>
                <w:shd w:val="clear" w:color="auto" w:fill="FFFFFF"/>
              </w:rPr>
              <w:t>edagoginių darbuotojų kvalifikacijos tobulinimas, atsižvelgiant į ŠMSM 2022 m. gruodžio 13 d. įsakymu Nr. V-1942 patvirtintas Pedagoginių darbuotojų 2023–2025 metų prioritetines</w:t>
            </w:r>
            <w:r w:rsidRPr="001F7DA5">
              <w:rPr>
                <w:rFonts w:ascii="Times New Roman" w:hAnsi="Times New Roman" w:cs="Times New Roman"/>
                <w:b/>
                <w:bCs/>
                <w:color w:val="000000"/>
                <w:sz w:val="24"/>
                <w:szCs w:val="24"/>
                <w:shd w:val="clear" w:color="auto" w:fill="FFFFFF"/>
              </w:rPr>
              <w:t xml:space="preserve"> </w:t>
            </w:r>
            <w:r w:rsidRPr="001F7DA5">
              <w:rPr>
                <w:rFonts w:ascii="Times New Roman" w:hAnsi="Times New Roman" w:cs="Times New Roman"/>
                <w:color w:val="000000"/>
                <w:sz w:val="24"/>
                <w:szCs w:val="24"/>
                <w:shd w:val="clear" w:color="auto" w:fill="FFFFFF"/>
              </w:rPr>
              <w:t>kvalifikacijos tobulinimo sritis.</w:t>
            </w:r>
          </w:p>
          <w:p w14:paraId="773C1ED3" w14:textId="1DD420A4" w:rsidR="001F7DA5" w:rsidRPr="001F7DA5" w:rsidRDefault="001F7DA5" w:rsidP="001F7DA5">
            <w:pPr>
              <w:ind w:firstLine="342"/>
              <w:rPr>
                <w:rFonts w:ascii="Times New Roman" w:eastAsia="Times New Roman" w:hAnsi="Times New Roman" w:cs="Times New Roman"/>
                <w:sz w:val="24"/>
                <w:szCs w:val="24"/>
                <w:lang w:eastAsia="lt-LT"/>
              </w:rPr>
            </w:pPr>
            <w:r w:rsidRPr="001F7DA5">
              <w:rPr>
                <w:rFonts w:ascii="Times New Roman" w:hAnsi="Times New Roman" w:cs="Times New Roman"/>
                <w:color w:val="000000"/>
                <w:sz w:val="24"/>
                <w:szCs w:val="24"/>
                <w:shd w:val="clear" w:color="auto" w:fill="FFFFFF"/>
              </w:rPr>
              <w:t>2. Mokytojų ir pagalbos specialistų įsitraukimas į Antikorupcinio švietimo programą „Skaidrumo akademija“.</w:t>
            </w:r>
          </w:p>
        </w:tc>
        <w:tc>
          <w:tcPr>
            <w:tcW w:w="3607" w:type="dxa"/>
            <w:shd w:val="clear" w:color="auto" w:fill="auto"/>
          </w:tcPr>
          <w:p w14:paraId="6DF506F9" w14:textId="77777777" w:rsidR="001F7DA5" w:rsidRPr="001F7DA5" w:rsidRDefault="001F7DA5" w:rsidP="001F7DA5">
            <w:pPr>
              <w:rPr>
                <w:rFonts w:ascii="Times New Roman" w:hAnsi="Times New Roman" w:cs="Times New Roman"/>
                <w:sz w:val="24"/>
                <w:szCs w:val="24"/>
                <w:lang w:eastAsia="lt-LT"/>
              </w:rPr>
            </w:pPr>
            <w:r w:rsidRPr="001F7DA5">
              <w:rPr>
                <w:rFonts w:ascii="Times New Roman" w:hAnsi="Times New Roman" w:cs="Times New Roman"/>
                <w:sz w:val="24"/>
                <w:szCs w:val="24"/>
                <w:lang w:eastAsia="lt-LT"/>
              </w:rPr>
              <w:t>1. Organizuoti mokymai ne mažiau nei 2-ose prioritetinėse kvalifikacijos tobulinimo srityse.</w:t>
            </w:r>
          </w:p>
          <w:p w14:paraId="6C195EAA" w14:textId="77777777" w:rsidR="001F7DA5" w:rsidRPr="001F7DA5" w:rsidRDefault="001F7DA5" w:rsidP="001F7DA5">
            <w:pPr>
              <w:rPr>
                <w:rFonts w:ascii="Times New Roman" w:hAnsi="Times New Roman" w:cs="Times New Roman"/>
                <w:sz w:val="24"/>
                <w:szCs w:val="24"/>
                <w:lang w:eastAsia="lt-LT"/>
              </w:rPr>
            </w:pPr>
            <w:r w:rsidRPr="001F7DA5">
              <w:rPr>
                <w:rFonts w:ascii="Times New Roman" w:hAnsi="Times New Roman" w:cs="Times New Roman"/>
                <w:sz w:val="24"/>
                <w:szCs w:val="24"/>
                <w:lang w:eastAsia="lt-LT"/>
              </w:rPr>
              <w:t>2.1. Organizuotas seminaras mokytojams ir administracijos specialistams antikorupcinio švietimo tema;</w:t>
            </w:r>
          </w:p>
          <w:p w14:paraId="58776F0D" w14:textId="2451824A" w:rsidR="001F7DA5" w:rsidRPr="001F7DA5" w:rsidRDefault="001F7DA5" w:rsidP="001F7DA5">
            <w:pPr>
              <w:suppressAutoHyphens/>
              <w:rPr>
                <w:rFonts w:ascii="Times New Roman" w:eastAsia="Times New Roman" w:hAnsi="Times New Roman" w:cs="Times New Roman"/>
                <w:sz w:val="24"/>
                <w:szCs w:val="24"/>
                <w:lang w:eastAsia="lt-LT"/>
              </w:rPr>
            </w:pPr>
            <w:r w:rsidRPr="001F7DA5">
              <w:rPr>
                <w:rFonts w:ascii="Times New Roman" w:hAnsi="Times New Roman" w:cs="Times New Roman"/>
                <w:sz w:val="24"/>
                <w:szCs w:val="24"/>
                <w:lang w:eastAsia="lt-LT"/>
              </w:rPr>
              <w:t>2.2. Organizuotos ne mažiau nei 2 antikorupcinio ugdymo veiklos mokiniams.</w:t>
            </w:r>
          </w:p>
        </w:tc>
      </w:tr>
    </w:tbl>
    <w:p w14:paraId="00572698" w14:textId="77777777" w:rsidR="00064D72" w:rsidRPr="001F7DA5" w:rsidRDefault="00064D72" w:rsidP="001F7DA5">
      <w:pPr>
        <w:spacing w:after="0" w:line="240" w:lineRule="auto"/>
        <w:rPr>
          <w:rFonts w:ascii="Times New Roman" w:eastAsia="Times New Roman" w:hAnsi="Times New Roman" w:cs="Times New Roman"/>
          <w:sz w:val="24"/>
          <w:szCs w:val="24"/>
        </w:rPr>
      </w:pPr>
    </w:p>
    <w:p w14:paraId="2A7052D0" w14:textId="77777777" w:rsidR="00064D72" w:rsidRPr="00064D72" w:rsidRDefault="00064D72" w:rsidP="00064D72">
      <w:pPr>
        <w:tabs>
          <w:tab w:val="left" w:pos="426"/>
        </w:tabs>
        <w:spacing w:after="0" w:line="240" w:lineRule="auto"/>
        <w:jc w:val="both"/>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9.</w:t>
      </w:r>
      <w:r w:rsidRPr="00064D72">
        <w:rPr>
          <w:rFonts w:ascii="Times New Roman" w:eastAsia="Times New Roman" w:hAnsi="Times New Roman" w:cs="Times New Roman"/>
          <w:b/>
          <w:sz w:val="24"/>
          <w:szCs w:val="24"/>
          <w:lang w:eastAsia="lt-LT"/>
        </w:rPr>
        <w:tab/>
        <w:t>Rizika, kuriai esant nustatytos užduotys gali būti neįvykdytos</w:t>
      </w:r>
      <w:r w:rsidRPr="00064D72">
        <w:rPr>
          <w:rFonts w:ascii="Times New Roman" w:eastAsia="Times New Roman" w:hAnsi="Times New Roman" w:cs="Times New Roman"/>
          <w:sz w:val="24"/>
          <w:szCs w:val="24"/>
          <w:lang w:eastAsia="lt-LT"/>
        </w:rPr>
        <w:t xml:space="preserve"> </w:t>
      </w:r>
      <w:r w:rsidRPr="00064D72">
        <w:rPr>
          <w:rFonts w:ascii="Times New Roman" w:eastAsia="Times New Roman" w:hAnsi="Times New Roman" w:cs="Times New Roman"/>
          <w:b/>
          <w:sz w:val="24"/>
          <w:szCs w:val="24"/>
          <w:lang w:eastAsia="lt-LT"/>
        </w:rPr>
        <w:t>(aplinkybės, kurios gali turėti neigiamos įtakos įvykdyti šias užduotis)</w:t>
      </w:r>
    </w:p>
    <w:p w14:paraId="3225B4E1" w14:textId="77777777" w:rsidR="00064D72" w:rsidRPr="00064D72" w:rsidRDefault="00064D72" w:rsidP="00064D72">
      <w:pPr>
        <w:spacing w:after="0" w:line="240" w:lineRule="auto"/>
        <w:rPr>
          <w:rFonts w:ascii="Times New Roman" w:eastAsia="Times New Roman" w:hAnsi="Times New Roman" w:cs="Times New Roman"/>
          <w:sz w:val="20"/>
          <w:szCs w:val="20"/>
          <w:lang w:eastAsia="lt-LT"/>
        </w:rPr>
      </w:pPr>
      <w:r w:rsidRPr="00064D72">
        <w:rPr>
          <w:rFonts w:ascii="Times New Roman" w:eastAsia="Times New Roman" w:hAnsi="Times New Roman" w:cs="Times New Roman"/>
          <w:sz w:val="20"/>
          <w:szCs w:val="20"/>
          <w:lang w:eastAsia="lt-LT"/>
        </w:rPr>
        <w:t>(pildoma suderinus su švietimo įstaigos vadovu)</w:t>
      </w:r>
    </w:p>
    <w:tbl>
      <w:tblPr>
        <w:tblW w:w="9493" w:type="dxa"/>
        <w:tblLook w:val="04A0" w:firstRow="1" w:lastRow="0" w:firstColumn="1" w:lastColumn="0" w:noHBand="0" w:noVBand="1"/>
      </w:tblPr>
      <w:tblGrid>
        <w:gridCol w:w="9493"/>
      </w:tblGrid>
      <w:tr w:rsidR="00064D72" w:rsidRPr="00064D72" w14:paraId="6545E99E" w14:textId="77777777" w:rsidTr="00BB5180">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B98F041" w14:textId="77777777" w:rsidR="00064D72" w:rsidRPr="00064D72" w:rsidRDefault="00064D72" w:rsidP="00064D72">
            <w:pPr>
              <w:spacing w:after="0" w:line="240" w:lineRule="auto"/>
              <w:jc w:val="both"/>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9.1.Nedarbingumas</w:t>
            </w:r>
          </w:p>
        </w:tc>
      </w:tr>
      <w:tr w:rsidR="00064D72" w:rsidRPr="00064D72" w14:paraId="5EDA48F7" w14:textId="77777777" w:rsidTr="00BB5180">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462043EA" w14:textId="77777777" w:rsidR="00064D72" w:rsidRPr="00064D72" w:rsidRDefault="00064D72" w:rsidP="00064D72">
            <w:pPr>
              <w:spacing w:after="0" w:line="240" w:lineRule="auto"/>
              <w:jc w:val="both"/>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9.2.Nepakankamas finansavimas</w:t>
            </w:r>
          </w:p>
        </w:tc>
      </w:tr>
      <w:tr w:rsidR="00064D72" w:rsidRPr="00064D72" w14:paraId="3BD7C0DE" w14:textId="77777777" w:rsidTr="00BB5180">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72E0737" w14:textId="626DEBC2" w:rsidR="00064D72" w:rsidRPr="00064D72" w:rsidRDefault="00064D72" w:rsidP="00064D72">
            <w:pPr>
              <w:spacing w:after="0" w:line="240" w:lineRule="auto"/>
              <w:jc w:val="both"/>
              <w:rPr>
                <w:rFonts w:ascii="Times New Roman" w:eastAsia="Times New Roman" w:hAnsi="Times New Roman" w:cs="Times New Roman"/>
                <w:sz w:val="24"/>
                <w:szCs w:val="24"/>
                <w:lang w:eastAsia="lt-LT"/>
              </w:rPr>
            </w:pPr>
            <w:r w:rsidRPr="00064D72">
              <w:rPr>
                <w:rFonts w:ascii="Times New Roman" w:eastAsia="Times New Roman" w:hAnsi="Times New Roman" w:cs="Times New Roman"/>
                <w:sz w:val="24"/>
                <w:szCs w:val="24"/>
                <w:lang w:eastAsia="lt-LT"/>
              </w:rPr>
              <w:t>9.3.Nesuvaldyta COVID19 situacija</w:t>
            </w:r>
            <w:r>
              <w:rPr>
                <w:rFonts w:ascii="Times New Roman" w:eastAsia="Times New Roman" w:hAnsi="Times New Roman" w:cs="Times New Roman"/>
                <w:sz w:val="24"/>
                <w:szCs w:val="24"/>
                <w:lang w:eastAsia="lt-LT"/>
              </w:rPr>
              <w:t>, karantinas</w:t>
            </w:r>
          </w:p>
        </w:tc>
      </w:tr>
    </w:tbl>
    <w:p w14:paraId="5F0ED01A" w14:textId="77777777" w:rsidR="00064D72" w:rsidRPr="00064D72" w:rsidRDefault="00064D72" w:rsidP="00064D72">
      <w:pPr>
        <w:spacing w:after="0" w:line="240" w:lineRule="auto"/>
        <w:jc w:val="center"/>
        <w:rPr>
          <w:rFonts w:ascii="Times New Roman" w:eastAsia="Times New Roman" w:hAnsi="Times New Roman" w:cs="Times New Roman"/>
          <w:b/>
          <w:sz w:val="24"/>
          <w:szCs w:val="20"/>
          <w:lang w:eastAsia="lt-LT"/>
        </w:rPr>
      </w:pPr>
    </w:p>
    <w:p w14:paraId="56524BE9" w14:textId="77777777" w:rsidR="00064D72" w:rsidRPr="00064D72" w:rsidRDefault="00064D72" w:rsidP="00064D72">
      <w:pPr>
        <w:spacing w:after="0" w:line="240" w:lineRule="auto"/>
        <w:jc w:val="center"/>
        <w:rPr>
          <w:rFonts w:ascii="Times New Roman" w:eastAsia="Times New Roman" w:hAnsi="Times New Roman" w:cs="Times New Roman"/>
          <w:b/>
          <w:sz w:val="24"/>
          <w:szCs w:val="20"/>
          <w:lang w:eastAsia="lt-LT"/>
        </w:rPr>
      </w:pPr>
    </w:p>
    <w:p w14:paraId="2E371B03" w14:textId="77777777" w:rsidR="00064D72" w:rsidRPr="00064D72" w:rsidRDefault="00064D72" w:rsidP="00064D72">
      <w:pPr>
        <w:spacing w:after="0" w:line="240" w:lineRule="auto"/>
        <w:jc w:val="center"/>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VI SKYRIUS</w:t>
      </w:r>
    </w:p>
    <w:p w14:paraId="1314151D" w14:textId="77777777" w:rsidR="00064D72" w:rsidRPr="00064D72" w:rsidRDefault="00064D72" w:rsidP="00064D72">
      <w:pPr>
        <w:spacing w:after="0" w:line="240" w:lineRule="auto"/>
        <w:jc w:val="center"/>
        <w:rPr>
          <w:rFonts w:ascii="Times New Roman" w:eastAsia="Times New Roman" w:hAnsi="Times New Roman" w:cs="Times New Roman"/>
          <w:b/>
          <w:sz w:val="24"/>
          <w:szCs w:val="24"/>
          <w:lang w:eastAsia="lt-LT"/>
        </w:rPr>
      </w:pPr>
      <w:r w:rsidRPr="00064D72">
        <w:rPr>
          <w:rFonts w:ascii="Times New Roman" w:eastAsia="Times New Roman" w:hAnsi="Times New Roman" w:cs="Times New Roman"/>
          <w:b/>
          <w:sz w:val="24"/>
          <w:szCs w:val="24"/>
          <w:lang w:eastAsia="lt-LT"/>
        </w:rPr>
        <w:t>VERTINIMO PAGRINDIMAS IR SIŪLYMAI</w:t>
      </w:r>
    </w:p>
    <w:p w14:paraId="047AB6E8" w14:textId="77777777" w:rsidR="00064D72" w:rsidRPr="00064D72" w:rsidRDefault="00064D72" w:rsidP="00064D72">
      <w:pPr>
        <w:spacing w:after="0" w:line="240" w:lineRule="auto"/>
        <w:jc w:val="center"/>
        <w:rPr>
          <w:rFonts w:ascii="Times New Roman" w:eastAsia="Times New Roman" w:hAnsi="Times New Roman" w:cs="Times New Roman"/>
          <w:sz w:val="24"/>
          <w:szCs w:val="20"/>
          <w:lang w:eastAsia="lt-LT"/>
        </w:rPr>
      </w:pPr>
    </w:p>
    <w:p w14:paraId="1522DF32" w14:textId="7C9FF7C6" w:rsidR="00281420" w:rsidRPr="00064D72" w:rsidRDefault="00064D72" w:rsidP="00281420">
      <w:pPr>
        <w:spacing w:after="0" w:line="240" w:lineRule="auto"/>
        <w:rPr>
          <w:rFonts w:ascii="Times New Roman" w:eastAsia="Times New Roman" w:hAnsi="Times New Roman" w:cs="Times New Roman"/>
          <w:sz w:val="24"/>
          <w:szCs w:val="24"/>
          <w:lang w:eastAsia="lt-LT"/>
        </w:rPr>
      </w:pPr>
      <w:r w:rsidRPr="00064D72">
        <w:rPr>
          <w:rFonts w:ascii="Times New Roman" w:eastAsia="Times New Roman" w:hAnsi="Times New Roman" w:cs="Times New Roman"/>
          <w:b/>
          <w:sz w:val="24"/>
          <w:szCs w:val="24"/>
          <w:lang w:eastAsia="lt-LT"/>
        </w:rPr>
        <w:t>10. Įvertinimas, jo pagrindimas ir siūlymai:</w:t>
      </w:r>
      <w:r w:rsidRPr="00064D72">
        <w:rPr>
          <w:rFonts w:ascii="Times New Roman" w:eastAsia="Times New Roman" w:hAnsi="Times New Roman" w:cs="Times New Roman"/>
          <w:sz w:val="24"/>
          <w:szCs w:val="24"/>
          <w:lang w:eastAsia="lt-LT"/>
        </w:rPr>
        <w:t xml:space="preserve"> </w:t>
      </w:r>
      <w:r w:rsidR="00281420">
        <w:rPr>
          <w:rFonts w:ascii="Times New Roman" w:eastAsia="Times New Roman" w:hAnsi="Times New Roman" w:cs="Times New Roman"/>
          <w:sz w:val="24"/>
          <w:szCs w:val="24"/>
          <w:lang w:eastAsia="lt-LT"/>
        </w:rPr>
        <w:t>2022 metų veikla ir įgyvendinti uždaviniai vertinami labai gerai.</w:t>
      </w:r>
    </w:p>
    <w:p w14:paraId="348F4F80" w14:textId="5F06132E" w:rsidR="00064D72" w:rsidRDefault="00064D72" w:rsidP="00064D72">
      <w:pPr>
        <w:tabs>
          <w:tab w:val="left" w:pos="4253"/>
          <w:tab w:val="left" w:pos="6946"/>
        </w:tabs>
        <w:spacing w:after="0" w:line="240" w:lineRule="auto"/>
        <w:jc w:val="both"/>
        <w:rPr>
          <w:rFonts w:ascii="Times New Roman" w:eastAsia="Times New Roman" w:hAnsi="Times New Roman" w:cs="Times New Roman"/>
          <w:sz w:val="24"/>
          <w:szCs w:val="24"/>
          <w:lang w:eastAsia="lt-LT"/>
        </w:rPr>
      </w:pPr>
    </w:p>
    <w:p w14:paraId="071AB24B" w14:textId="55840AAD" w:rsidR="00A67F23" w:rsidRPr="000033CC" w:rsidRDefault="000033CC" w:rsidP="00064D72">
      <w:pPr>
        <w:tabs>
          <w:tab w:val="left" w:pos="4253"/>
          <w:tab w:val="left" w:pos="6946"/>
        </w:tabs>
        <w:spacing w:after="0" w:line="240" w:lineRule="auto"/>
        <w:jc w:val="both"/>
        <w:rPr>
          <w:rFonts w:ascii="Times New Roman" w:eastAsia="Times New Roman" w:hAnsi="Times New Roman" w:cs="Times New Roman"/>
          <w:sz w:val="24"/>
          <w:szCs w:val="24"/>
          <w:lang w:eastAsia="lt-LT"/>
        </w:rPr>
      </w:pPr>
      <w:r w:rsidRPr="000033CC">
        <w:rPr>
          <w:rFonts w:ascii="Times New Roman" w:eastAsia="Times New Roman" w:hAnsi="Times New Roman" w:cs="Times New Roman"/>
          <w:sz w:val="24"/>
          <w:szCs w:val="24"/>
          <w:u w:val="single"/>
          <w:lang w:eastAsia="lt-LT"/>
        </w:rPr>
        <w:t>Mokyklos tarybos pirmininkė</w:t>
      </w:r>
      <w:r w:rsidRPr="000033CC">
        <w:rPr>
          <w:rFonts w:ascii="Times New Roman" w:eastAsia="Times New Roman" w:hAnsi="Times New Roman" w:cs="Times New Roman"/>
          <w:sz w:val="24"/>
          <w:szCs w:val="24"/>
          <w:lang w:eastAsia="lt-LT"/>
        </w:rPr>
        <w:t xml:space="preserve">      [</w:t>
      </w:r>
      <w:r w:rsidRPr="000033CC">
        <w:rPr>
          <w:rFonts w:ascii="Times New Roman" w:eastAsia="Times New Roman" w:hAnsi="Times New Roman" w:cs="Times New Roman"/>
          <w:sz w:val="24"/>
          <w:szCs w:val="24"/>
          <w:u w:val="words"/>
          <w:lang w:eastAsia="lt-LT"/>
        </w:rPr>
        <w:t xml:space="preserve">PARAŠAS]                   </w:t>
      </w:r>
      <w:r w:rsidRPr="000033CC">
        <w:rPr>
          <w:rFonts w:ascii="Times New Roman" w:hAnsi="Times New Roman" w:cs="Times New Roman"/>
          <w:color w:val="222222"/>
          <w:sz w:val="24"/>
          <w:szCs w:val="24"/>
          <w:u w:val="words"/>
          <w:shd w:val="clear" w:color="auto" w:fill="FFFFFF"/>
        </w:rPr>
        <w:t xml:space="preserve">Gilija </w:t>
      </w:r>
      <w:proofErr w:type="spellStart"/>
      <w:r w:rsidRPr="000033CC">
        <w:rPr>
          <w:rFonts w:ascii="Times New Roman" w:hAnsi="Times New Roman" w:cs="Times New Roman"/>
          <w:color w:val="222222"/>
          <w:sz w:val="24"/>
          <w:szCs w:val="24"/>
          <w:u w:val="words"/>
          <w:shd w:val="clear" w:color="auto" w:fill="FFFFFF"/>
        </w:rPr>
        <w:t>Vincevičienė</w:t>
      </w:r>
      <w:proofErr w:type="spellEnd"/>
      <w:r w:rsidRPr="000033CC">
        <w:rPr>
          <w:rFonts w:ascii="Times New Roman" w:hAnsi="Times New Roman" w:cs="Times New Roman"/>
          <w:color w:val="222222"/>
          <w:sz w:val="24"/>
          <w:szCs w:val="24"/>
          <w:u w:val="words"/>
          <w:shd w:val="clear" w:color="auto" w:fill="FFFFFF"/>
        </w:rPr>
        <w:t xml:space="preserve">       </w:t>
      </w:r>
      <w:r w:rsidR="00281420">
        <w:rPr>
          <w:rFonts w:ascii="Times New Roman" w:hAnsi="Times New Roman" w:cs="Times New Roman"/>
          <w:color w:val="222222"/>
          <w:sz w:val="24"/>
          <w:szCs w:val="24"/>
          <w:u w:val="words"/>
          <w:shd w:val="clear" w:color="auto" w:fill="FFFFFF"/>
        </w:rPr>
        <w:t xml:space="preserve">   </w:t>
      </w:r>
      <w:r w:rsidRPr="000033CC">
        <w:rPr>
          <w:rFonts w:ascii="Times New Roman" w:hAnsi="Times New Roman" w:cs="Times New Roman"/>
          <w:color w:val="222222"/>
          <w:sz w:val="24"/>
          <w:szCs w:val="24"/>
          <w:u w:val="words"/>
          <w:shd w:val="clear" w:color="auto" w:fill="FFFFFF"/>
        </w:rPr>
        <w:t xml:space="preserve">     2023-02-14</w:t>
      </w:r>
    </w:p>
    <w:p w14:paraId="78E9AFCC" w14:textId="5AFA970C" w:rsidR="00064D72" w:rsidRPr="00064D72" w:rsidRDefault="00064D72" w:rsidP="00064D72">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r w:rsidRPr="00064D72">
        <w:rPr>
          <w:rFonts w:ascii="Times New Roman" w:eastAsia="Times New Roman" w:hAnsi="Times New Roman" w:cs="Times New Roman"/>
          <w:sz w:val="20"/>
          <w:szCs w:val="20"/>
          <w:lang w:eastAsia="lt-LT"/>
        </w:rPr>
        <w:t>(</w:t>
      </w:r>
      <w:r w:rsidRPr="00064D72">
        <w:rPr>
          <w:rFonts w:ascii="Times New Roman" w:eastAsia="Times New Roman" w:hAnsi="Times New Roman" w:cs="Times New Roman"/>
          <w:color w:val="000000"/>
          <w:sz w:val="20"/>
          <w:szCs w:val="20"/>
          <w:lang w:eastAsia="lt-LT"/>
        </w:rPr>
        <w:t xml:space="preserve">Mokyklos tarybos       </w:t>
      </w:r>
      <w:r w:rsidRPr="00064D72">
        <w:rPr>
          <w:rFonts w:ascii="Times New Roman" w:eastAsia="Times New Roman" w:hAnsi="Times New Roman" w:cs="Times New Roman"/>
          <w:sz w:val="20"/>
          <w:szCs w:val="20"/>
          <w:lang w:eastAsia="lt-LT"/>
        </w:rPr>
        <w:t xml:space="preserve">                              (parašas)                                  (vardas ir pavardė)               </w:t>
      </w:r>
      <w:r w:rsidR="00281420">
        <w:rPr>
          <w:rFonts w:ascii="Times New Roman" w:eastAsia="Times New Roman" w:hAnsi="Times New Roman" w:cs="Times New Roman"/>
          <w:sz w:val="20"/>
          <w:szCs w:val="20"/>
          <w:lang w:eastAsia="lt-LT"/>
        </w:rPr>
        <w:t xml:space="preserve">      </w:t>
      </w:r>
      <w:r w:rsidRPr="00064D72">
        <w:rPr>
          <w:rFonts w:ascii="Times New Roman" w:eastAsia="Times New Roman" w:hAnsi="Times New Roman" w:cs="Times New Roman"/>
          <w:sz w:val="20"/>
          <w:szCs w:val="20"/>
          <w:lang w:eastAsia="lt-LT"/>
        </w:rPr>
        <w:t xml:space="preserve">       (data)</w:t>
      </w:r>
    </w:p>
    <w:p w14:paraId="380A1E32" w14:textId="77777777" w:rsidR="00064D72" w:rsidRPr="00064D72" w:rsidRDefault="00064D72" w:rsidP="00064D72">
      <w:pPr>
        <w:tabs>
          <w:tab w:val="left" w:pos="4536"/>
          <w:tab w:val="left" w:pos="7230"/>
        </w:tabs>
        <w:spacing w:after="0" w:line="240" w:lineRule="auto"/>
        <w:jc w:val="both"/>
        <w:rPr>
          <w:rFonts w:ascii="Times New Roman" w:eastAsia="Times New Roman" w:hAnsi="Times New Roman" w:cs="Times New Roman"/>
          <w:sz w:val="20"/>
          <w:szCs w:val="20"/>
          <w:lang w:eastAsia="lt-LT"/>
        </w:rPr>
      </w:pPr>
      <w:r w:rsidRPr="00064D72">
        <w:rPr>
          <w:rFonts w:ascii="Times New Roman" w:eastAsia="Times New Roman" w:hAnsi="Times New Roman" w:cs="Times New Roman"/>
          <w:color w:val="000000"/>
          <w:sz w:val="20"/>
          <w:szCs w:val="20"/>
          <w:lang w:eastAsia="lt-LT"/>
        </w:rPr>
        <w:t>įgaliotas asmuo)</w:t>
      </w:r>
    </w:p>
    <w:p w14:paraId="77352C04" w14:textId="77777777" w:rsidR="00064D72" w:rsidRPr="00064D72" w:rsidRDefault="00064D72" w:rsidP="00064D72">
      <w:pPr>
        <w:tabs>
          <w:tab w:val="left" w:pos="4536"/>
          <w:tab w:val="left" w:pos="7230"/>
        </w:tabs>
        <w:spacing w:after="0" w:line="240" w:lineRule="auto"/>
        <w:jc w:val="both"/>
        <w:rPr>
          <w:rFonts w:ascii="Times New Roman" w:eastAsia="Times New Roman" w:hAnsi="Times New Roman" w:cs="Times New Roman"/>
          <w:color w:val="000000"/>
          <w:sz w:val="20"/>
          <w:szCs w:val="20"/>
          <w:lang w:eastAsia="lt-LT"/>
        </w:rPr>
      </w:pPr>
    </w:p>
    <w:p w14:paraId="4DE69D13" w14:textId="77777777" w:rsidR="00064D72" w:rsidRPr="00064D72" w:rsidRDefault="00064D72" w:rsidP="00064D72">
      <w:pPr>
        <w:tabs>
          <w:tab w:val="left" w:pos="5529"/>
          <w:tab w:val="left" w:pos="8364"/>
        </w:tabs>
        <w:spacing w:after="0" w:line="240" w:lineRule="auto"/>
        <w:jc w:val="both"/>
        <w:rPr>
          <w:rFonts w:ascii="Times New Roman" w:eastAsia="Times New Roman" w:hAnsi="Times New Roman" w:cs="Times New Roman"/>
          <w:sz w:val="20"/>
          <w:szCs w:val="20"/>
          <w:lang w:eastAsia="lt-LT"/>
        </w:rPr>
      </w:pPr>
    </w:p>
    <w:p w14:paraId="2324B30D" w14:textId="507FC9E2" w:rsidR="00064D72" w:rsidRDefault="00064D72" w:rsidP="00064D72">
      <w:pPr>
        <w:tabs>
          <w:tab w:val="right" w:leader="underscore" w:pos="9071"/>
        </w:tabs>
        <w:spacing w:after="0" w:line="240" w:lineRule="auto"/>
        <w:jc w:val="both"/>
        <w:rPr>
          <w:rFonts w:ascii="Times New Roman" w:eastAsia="Times New Roman" w:hAnsi="Times New Roman" w:cs="Times New Roman"/>
          <w:sz w:val="24"/>
          <w:szCs w:val="24"/>
          <w:lang w:eastAsia="lt-LT"/>
        </w:rPr>
      </w:pPr>
      <w:r w:rsidRPr="00064D72">
        <w:rPr>
          <w:rFonts w:ascii="Times New Roman" w:eastAsia="Times New Roman" w:hAnsi="Times New Roman" w:cs="Times New Roman"/>
          <w:b/>
          <w:sz w:val="24"/>
          <w:szCs w:val="24"/>
          <w:lang w:eastAsia="lt-LT"/>
        </w:rPr>
        <w:t>11. Įvertinimas, jo pagrindimas ir siūlymai:</w:t>
      </w:r>
      <w:r w:rsidRPr="00064D72">
        <w:rPr>
          <w:rFonts w:ascii="Times New Roman" w:eastAsia="Times New Roman" w:hAnsi="Times New Roman" w:cs="Times New Roman"/>
          <w:sz w:val="24"/>
          <w:szCs w:val="24"/>
          <w:lang w:eastAsia="lt-LT"/>
        </w:rPr>
        <w:t xml:space="preserve"> </w:t>
      </w:r>
    </w:p>
    <w:p w14:paraId="5170B5AC" w14:textId="42BD4003" w:rsidR="00064D72" w:rsidRPr="00CC7952" w:rsidRDefault="00CC7952" w:rsidP="00064D72">
      <w:pPr>
        <w:tabs>
          <w:tab w:val="right" w:leader="underscore" w:pos="9071"/>
        </w:tabs>
        <w:spacing w:after="0" w:line="240" w:lineRule="auto"/>
        <w:jc w:val="both"/>
        <w:rPr>
          <w:rFonts w:ascii="Times New Roman" w:eastAsia="Times New Roman" w:hAnsi="Times New Roman" w:cs="Times New Roman"/>
          <w:sz w:val="24"/>
          <w:szCs w:val="24"/>
          <w:u w:val="single"/>
          <w:lang w:eastAsia="lt-LT"/>
        </w:rPr>
      </w:pPr>
      <w:r w:rsidRPr="00CC7952">
        <w:rPr>
          <w:rFonts w:ascii="Times New Roman" w:hAnsi="Times New Roman" w:cs="Times New Roman"/>
          <w:sz w:val="24"/>
          <w:szCs w:val="24"/>
        </w:rPr>
        <w:t xml:space="preserve">Direktorė įvykdė 2022 metais nustatytas užduotis bei atliko papildomas neplanuotas ir nenustatytas veiklas, turėjusias įtakos įstaigos veiklos rezultatams. Vertinu labai gerai ir nustatau </w:t>
      </w:r>
      <w:r w:rsidR="00DE2F4E">
        <w:rPr>
          <w:rFonts w:ascii="Times New Roman" w:hAnsi="Times New Roman" w:cs="Times New Roman"/>
          <w:sz w:val="24"/>
          <w:szCs w:val="24"/>
        </w:rPr>
        <w:t>20</w:t>
      </w:r>
      <w:r w:rsidRPr="00CC7952">
        <w:rPr>
          <w:rFonts w:ascii="Times New Roman" w:hAnsi="Times New Roman" w:cs="Times New Roman"/>
          <w:sz w:val="24"/>
          <w:szCs w:val="24"/>
        </w:rPr>
        <w:t xml:space="preserve"> % kintamąją dalį iki kito kasmetinio veiklos vertinimo</w:t>
      </w:r>
      <w:r>
        <w:rPr>
          <w:rFonts w:ascii="Times New Roman" w:hAnsi="Times New Roman" w:cs="Times New Roman"/>
          <w:sz w:val="24"/>
          <w:szCs w:val="24"/>
        </w:rPr>
        <w:t>.</w:t>
      </w:r>
    </w:p>
    <w:p w14:paraId="07739EB1" w14:textId="77777777" w:rsidR="00281420" w:rsidRPr="00064D72" w:rsidRDefault="00281420" w:rsidP="00064D72">
      <w:pPr>
        <w:tabs>
          <w:tab w:val="right" w:leader="underscore" w:pos="9071"/>
        </w:tabs>
        <w:spacing w:after="0" w:line="240" w:lineRule="auto"/>
        <w:jc w:val="both"/>
        <w:rPr>
          <w:rFonts w:ascii="Times New Roman" w:eastAsia="Times New Roman" w:hAnsi="Times New Roman" w:cs="Times New Roman"/>
          <w:sz w:val="24"/>
          <w:szCs w:val="24"/>
          <w:u w:val="single"/>
          <w:lang w:eastAsia="lt-LT"/>
        </w:rPr>
      </w:pPr>
    </w:p>
    <w:p w14:paraId="487D41F9" w14:textId="6866D613" w:rsidR="000033CC" w:rsidRPr="000033CC" w:rsidRDefault="000033CC" w:rsidP="000033CC">
      <w:pPr>
        <w:tabs>
          <w:tab w:val="left" w:pos="4253"/>
          <w:tab w:val="left" w:pos="6946"/>
        </w:tabs>
        <w:spacing w:after="0" w:line="240" w:lineRule="auto"/>
        <w:jc w:val="both"/>
        <w:rPr>
          <w:rFonts w:ascii="Times New Roman" w:hAnsi="Times New Roman" w:cs="Times New Roman"/>
          <w:sz w:val="24"/>
          <w:szCs w:val="24"/>
          <w:lang w:eastAsia="lt-LT"/>
        </w:rPr>
      </w:pPr>
      <w:r w:rsidRPr="000033CC">
        <w:rPr>
          <w:rFonts w:ascii="Times New Roman" w:hAnsi="Times New Roman" w:cs="Times New Roman"/>
          <w:sz w:val="24"/>
          <w:szCs w:val="24"/>
          <w:u w:val="single"/>
          <w:lang w:eastAsia="lt-LT"/>
        </w:rPr>
        <w:t>Neringos savivaldybės meras</w:t>
      </w:r>
      <w:r w:rsidRPr="000033CC">
        <w:rPr>
          <w:rFonts w:ascii="Times New Roman" w:hAnsi="Times New Roman" w:cs="Times New Roman"/>
          <w:sz w:val="24"/>
          <w:szCs w:val="24"/>
          <w:lang w:eastAsia="lt-LT"/>
        </w:rPr>
        <w:t xml:space="preserve">_       </w:t>
      </w:r>
      <w:r w:rsidR="001237BB">
        <w:rPr>
          <w:rFonts w:ascii="Times New Roman" w:hAnsi="Times New Roman" w:cs="Times New Roman"/>
          <w:sz w:val="24"/>
          <w:szCs w:val="24"/>
          <w:lang w:eastAsia="lt-LT"/>
        </w:rPr>
        <w:t>[P</w:t>
      </w:r>
      <w:r w:rsidRPr="000033CC">
        <w:rPr>
          <w:rFonts w:ascii="Times New Roman" w:hAnsi="Times New Roman" w:cs="Times New Roman"/>
          <w:sz w:val="24"/>
          <w:szCs w:val="24"/>
          <w:u w:val="single"/>
          <w:lang w:eastAsia="lt-LT"/>
        </w:rPr>
        <w:t>ARAŠAS</w:t>
      </w:r>
      <w:r w:rsidRPr="000033CC">
        <w:rPr>
          <w:rFonts w:ascii="Times New Roman" w:hAnsi="Times New Roman" w:cs="Times New Roman"/>
          <w:sz w:val="24"/>
          <w:szCs w:val="24"/>
          <w:lang w:eastAsia="lt-LT"/>
        </w:rPr>
        <w:t xml:space="preserve">]      </w:t>
      </w:r>
      <w:r w:rsidR="001237BB">
        <w:rPr>
          <w:rFonts w:ascii="Times New Roman" w:hAnsi="Times New Roman" w:cs="Times New Roman"/>
          <w:sz w:val="24"/>
          <w:szCs w:val="24"/>
          <w:lang w:eastAsia="lt-LT"/>
        </w:rPr>
        <w:t xml:space="preserve">           </w:t>
      </w:r>
      <w:r w:rsidRPr="000033CC">
        <w:rPr>
          <w:rFonts w:ascii="Times New Roman" w:hAnsi="Times New Roman" w:cs="Times New Roman"/>
          <w:sz w:val="24"/>
          <w:szCs w:val="24"/>
          <w:lang w:eastAsia="lt-LT"/>
        </w:rPr>
        <w:t xml:space="preserve">   _</w:t>
      </w:r>
      <w:r w:rsidRPr="000033CC">
        <w:rPr>
          <w:rFonts w:ascii="Times New Roman" w:hAnsi="Times New Roman" w:cs="Times New Roman"/>
          <w:sz w:val="24"/>
          <w:szCs w:val="24"/>
          <w:u w:val="single"/>
          <w:lang w:eastAsia="lt-LT"/>
        </w:rPr>
        <w:t>Darius Jasaitis</w:t>
      </w:r>
      <w:r w:rsidRPr="000033CC">
        <w:rPr>
          <w:rFonts w:ascii="Times New Roman" w:hAnsi="Times New Roman" w:cs="Times New Roman"/>
          <w:sz w:val="24"/>
          <w:szCs w:val="24"/>
          <w:lang w:eastAsia="lt-LT"/>
        </w:rPr>
        <w:t>___             __</w:t>
      </w:r>
      <w:r w:rsidRPr="000033CC">
        <w:rPr>
          <w:rFonts w:ascii="Times New Roman" w:hAnsi="Times New Roman" w:cs="Times New Roman"/>
          <w:sz w:val="24"/>
          <w:szCs w:val="24"/>
          <w:u w:val="single"/>
          <w:lang w:eastAsia="lt-LT"/>
        </w:rPr>
        <w:t>2023.02.</w:t>
      </w:r>
      <w:r w:rsidR="00DE2F4E">
        <w:rPr>
          <w:rFonts w:ascii="Times New Roman" w:hAnsi="Times New Roman" w:cs="Times New Roman"/>
          <w:sz w:val="24"/>
          <w:szCs w:val="24"/>
          <w:u w:val="single"/>
          <w:lang w:eastAsia="lt-LT"/>
        </w:rPr>
        <w:t>24</w:t>
      </w:r>
      <w:r w:rsidRPr="000033CC">
        <w:rPr>
          <w:rFonts w:ascii="Times New Roman" w:hAnsi="Times New Roman" w:cs="Times New Roman"/>
          <w:sz w:val="24"/>
          <w:szCs w:val="24"/>
          <w:lang w:eastAsia="lt-LT"/>
        </w:rPr>
        <w:t>__</w:t>
      </w:r>
    </w:p>
    <w:p w14:paraId="0858D802" w14:textId="14B56B39" w:rsidR="000033CC" w:rsidRPr="000033CC" w:rsidRDefault="000033CC" w:rsidP="000033CC">
      <w:pPr>
        <w:tabs>
          <w:tab w:val="left" w:pos="1276"/>
          <w:tab w:val="left" w:pos="4536"/>
          <w:tab w:val="left" w:pos="7230"/>
        </w:tabs>
        <w:spacing w:after="0" w:line="240" w:lineRule="auto"/>
        <w:jc w:val="both"/>
        <w:rPr>
          <w:rFonts w:ascii="Times New Roman" w:hAnsi="Times New Roman" w:cs="Times New Roman"/>
          <w:sz w:val="20"/>
          <w:szCs w:val="20"/>
          <w:lang w:eastAsia="lt-LT"/>
        </w:rPr>
      </w:pPr>
      <w:r w:rsidRPr="000033CC">
        <w:rPr>
          <w:rFonts w:ascii="Times New Roman" w:hAnsi="Times New Roman" w:cs="Times New Roman"/>
          <w:sz w:val="20"/>
          <w:szCs w:val="20"/>
          <w:lang w:eastAsia="lt-LT"/>
        </w:rPr>
        <w:t xml:space="preserve">(savivaldybės švietimo įstaigos atveju –      (parašas)              </w:t>
      </w:r>
      <w:r w:rsidR="001237BB">
        <w:rPr>
          <w:rFonts w:ascii="Times New Roman" w:hAnsi="Times New Roman" w:cs="Times New Roman"/>
          <w:sz w:val="20"/>
          <w:szCs w:val="20"/>
          <w:lang w:eastAsia="lt-LT"/>
        </w:rPr>
        <w:t xml:space="preserve">             </w:t>
      </w:r>
      <w:r w:rsidRPr="000033CC">
        <w:rPr>
          <w:rFonts w:ascii="Times New Roman" w:hAnsi="Times New Roman" w:cs="Times New Roman"/>
          <w:sz w:val="20"/>
          <w:szCs w:val="20"/>
          <w:lang w:eastAsia="lt-LT"/>
        </w:rPr>
        <w:t xml:space="preserve">    (vardas, pavardė)          </w:t>
      </w:r>
      <w:r w:rsidR="00281420">
        <w:rPr>
          <w:rFonts w:ascii="Times New Roman" w:hAnsi="Times New Roman" w:cs="Times New Roman"/>
          <w:sz w:val="20"/>
          <w:szCs w:val="20"/>
          <w:lang w:eastAsia="lt-LT"/>
        </w:rPr>
        <w:t xml:space="preserve">      </w:t>
      </w:r>
      <w:r w:rsidRPr="000033CC">
        <w:rPr>
          <w:rFonts w:ascii="Times New Roman" w:hAnsi="Times New Roman" w:cs="Times New Roman"/>
          <w:sz w:val="20"/>
          <w:szCs w:val="20"/>
          <w:lang w:eastAsia="lt-LT"/>
        </w:rPr>
        <w:t xml:space="preserve">               (data)</w:t>
      </w:r>
    </w:p>
    <w:p w14:paraId="53638371" w14:textId="24D51E91" w:rsidR="000033CC" w:rsidRPr="000033CC" w:rsidRDefault="001237BB" w:rsidP="000033CC">
      <w:pPr>
        <w:tabs>
          <w:tab w:val="left" w:pos="6237"/>
          <w:tab w:val="right" w:pos="8306"/>
        </w:tabs>
        <w:spacing w:after="0" w:line="240" w:lineRule="auto"/>
        <w:jc w:val="both"/>
        <w:rPr>
          <w:rFonts w:ascii="Times New Roman" w:hAnsi="Times New Roman" w:cs="Times New Roman"/>
          <w:sz w:val="24"/>
          <w:szCs w:val="24"/>
        </w:rPr>
      </w:pPr>
      <w:r w:rsidRPr="000033CC">
        <w:rPr>
          <w:rFonts w:ascii="Times New Roman" w:hAnsi="Times New Roman" w:cs="Times New Roman"/>
          <w:sz w:val="20"/>
          <w:szCs w:val="20"/>
          <w:lang w:eastAsia="lt-LT"/>
        </w:rPr>
        <w:t>meras)</w:t>
      </w:r>
    </w:p>
    <w:p w14:paraId="2BB6612A" w14:textId="77777777" w:rsidR="000033CC" w:rsidRPr="000033CC" w:rsidRDefault="000033CC" w:rsidP="000033CC">
      <w:pPr>
        <w:tabs>
          <w:tab w:val="left" w:pos="6237"/>
          <w:tab w:val="right" w:pos="8306"/>
        </w:tabs>
        <w:spacing w:after="0" w:line="240" w:lineRule="auto"/>
        <w:jc w:val="both"/>
        <w:rPr>
          <w:rFonts w:ascii="Times New Roman" w:hAnsi="Times New Roman" w:cs="Times New Roman"/>
          <w:sz w:val="24"/>
          <w:szCs w:val="24"/>
        </w:rPr>
      </w:pPr>
    </w:p>
    <w:p w14:paraId="0EBA5D4E" w14:textId="18BB1218" w:rsidR="000033CC" w:rsidRPr="000033CC" w:rsidRDefault="000033CC" w:rsidP="000033CC">
      <w:pPr>
        <w:tabs>
          <w:tab w:val="left" w:pos="6237"/>
          <w:tab w:val="right" w:pos="8306"/>
        </w:tabs>
        <w:spacing w:after="0" w:line="240" w:lineRule="auto"/>
        <w:jc w:val="both"/>
        <w:rPr>
          <w:rFonts w:ascii="Times New Roman" w:hAnsi="Times New Roman" w:cs="Times New Roman"/>
          <w:sz w:val="24"/>
          <w:szCs w:val="24"/>
        </w:rPr>
      </w:pPr>
      <w:r w:rsidRPr="000033CC">
        <w:rPr>
          <w:rFonts w:ascii="Times New Roman" w:hAnsi="Times New Roman" w:cs="Times New Roman"/>
          <w:sz w:val="24"/>
          <w:szCs w:val="24"/>
        </w:rPr>
        <w:t>Galutinis metų veiklos ataskaitos įvertinimas ______</w:t>
      </w:r>
      <w:r w:rsidR="00CC7952" w:rsidRPr="00CC7952">
        <w:rPr>
          <w:rFonts w:ascii="Times New Roman" w:hAnsi="Times New Roman" w:cs="Times New Roman"/>
          <w:sz w:val="24"/>
          <w:szCs w:val="24"/>
          <w:u w:val="single"/>
        </w:rPr>
        <w:t>LABAI GERAI</w:t>
      </w:r>
      <w:r w:rsidRPr="000033CC">
        <w:rPr>
          <w:rFonts w:ascii="Times New Roman" w:hAnsi="Times New Roman" w:cs="Times New Roman"/>
          <w:sz w:val="24"/>
          <w:szCs w:val="24"/>
        </w:rPr>
        <w:t>____.</w:t>
      </w:r>
    </w:p>
    <w:p w14:paraId="1E9A3308" w14:textId="77777777" w:rsidR="000033CC" w:rsidRPr="000033CC" w:rsidRDefault="000033CC" w:rsidP="000033CC">
      <w:pPr>
        <w:spacing w:after="0" w:line="240" w:lineRule="auto"/>
        <w:jc w:val="both"/>
        <w:rPr>
          <w:rFonts w:ascii="Times New Roman" w:hAnsi="Times New Roman" w:cs="Times New Roman"/>
          <w:b/>
          <w:sz w:val="24"/>
          <w:szCs w:val="24"/>
          <w:lang w:eastAsia="lt-LT"/>
        </w:rPr>
      </w:pPr>
    </w:p>
    <w:p w14:paraId="1CA48E81" w14:textId="77777777" w:rsidR="000033CC" w:rsidRPr="000033CC" w:rsidRDefault="000033CC" w:rsidP="000033CC">
      <w:pPr>
        <w:tabs>
          <w:tab w:val="left" w:pos="1276"/>
          <w:tab w:val="left" w:pos="5954"/>
          <w:tab w:val="left" w:pos="8364"/>
        </w:tabs>
        <w:spacing w:after="0" w:line="240" w:lineRule="auto"/>
        <w:jc w:val="both"/>
        <w:rPr>
          <w:rFonts w:ascii="Times New Roman" w:hAnsi="Times New Roman" w:cs="Times New Roman"/>
          <w:sz w:val="24"/>
          <w:szCs w:val="24"/>
          <w:lang w:eastAsia="lt-LT"/>
        </w:rPr>
      </w:pPr>
    </w:p>
    <w:p w14:paraId="6FFBA11C" w14:textId="77777777" w:rsidR="000033CC" w:rsidRPr="000033CC" w:rsidRDefault="000033CC" w:rsidP="000033CC">
      <w:pPr>
        <w:tabs>
          <w:tab w:val="left" w:pos="1276"/>
          <w:tab w:val="left" w:pos="5954"/>
          <w:tab w:val="left" w:pos="8364"/>
        </w:tabs>
        <w:spacing w:after="0" w:line="240" w:lineRule="auto"/>
        <w:jc w:val="both"/>
        <w:rPr>
          <w:rFonts w:ascii="Times New Roman" w:hAnsi="Times New Roman" w:cs="Times New Roman"/>
          <w:sz w:val="24"/>
          <w:szCs w:val="24"/>
          <w:lang w:eastAsia="lt-LT"/>
        </w:rPr>
      </w:pPr>
      <w:r w:rsidRPr="000033CC">
        <w:rPr>
          <w:rFonts w:ascii="Times New Roman" w:hAnsi="Times New Roman" w:cs="Times New Roman"/>
          <w:sz w:val="24"/>
          <w:szCs w:val="24"/>
          <w:lang w:eastAsia="lt-LT"/>
        </w:rPr>
        <w:t>Susipažinau.</w:t>
      </w:r>
    </w:p>
    <w:p w14:paraId="23609C7F" w14:textId="3600E02B" w:rsidR="000033CC" w:rsidRPr="000033CC" w:rsidRDefault="000033CC" w:rsidP="000033CC">
      <w:pPr>
        <w:tabs>
          <w:tab w:val="left" w:pos="4253"/>
          <w:tab w:val="left" w:pos="6946"/>
        </w:tabs>
        <w:spacing w:after="0" w:line="240" w:lineRule="auto"/>
        <w:jc w:val="both"/>
        <w:rPr>
          <w:rFonts w:ascii="Times New Roman" w:hAnsi="Times New Roman" w:cs="Times New Roman"/>
          <w:sz w:val="24"/>
          <w:szCs w:val="24"/>
          <w:lang w:eastAsia="lt-LT"/>
        </w:rPr>
      </w:pPr>
      <w:r w:rsidRPr="000033CC">
        <w:rPr>
          <w:rFonts w:ascii="Times New Roman" w:hAnsi="Times New Roman" w:cs="Times New Roman"/>
          <w:sz w:val="24"/>
          <w:szCs w:val="24"/>
          <w:lang w:eastAsia="lt-LT"/>
        </w:rPr>
        <w:t>_</w:t>
      </w:r>
      <w:r w:rsidR="00281420" w:rsidRPr="000033CC">
        <w:rPr>
          <w:rFonts w:ascii="Times New Roman" w:hAnsi="Times New Roman" w:cs="Times New Roman"/>
          <w:sz w:val="24"/>
          <w:szCs w:val="24"/>
          <w:u w:val="single"/>
          <w:lang w:eastAsia="lt-LT"/>
        </w:rPr>
        <w:t>Direktorė</w:t>
      </w:r>
      <w:r w:rsidRPr="000033CC">
        <w:rPr>
          <w:rFonts w:ascii="Times New Roman" w:hAnsi="Times New Roman" w:cs="Times New Roman"/>
          <w:sz w:val="24"/>
          <w:szCs w:val="24"/>
          <w:lang w:eastAsia="lt-LT"/>
        </w:rPr>
        <w:t xml:space="preserve">_______                         </w:t>
      </w:r>
      <w:r w:rsidRPr="000033CC">
        <w:rPr>
          <w:rFonts w:ascii="Times New Roman" w:hAnsi="Times New Roman" w:cs="Times New Roman"/>
          <w:sz w:val="24"/>
          <w:szCs w:val="24"/>
          <w:u w:val="single"/>
          <w:lang w:eastAsia="lt-LT"/>
        </w:rPr>
        <w:t xml:space="preserve">[PARAŠAS] </w:t>
      </w:r>
      <w:r w:rsidRPr="000033CC">
        <w:rPr>
          <w:rFonts w:ascii="Times New Roman" w:hAnsi="Times New Roman" w:cs="Times New Roman"/>
          <w:sz w:val="24"/>
          <w:szCs w:val="24"/>
          <w:lang w:eastAsia="lt-LT"/>
        </w:rPr>
        <w:t xml:space="preserve">                __</w:t>
      </w:r>
      <w:r>
        <w:rPr>
          <w:rFonts w:ascii="Times New Roman" w:hAnsi="Times New Roman" w:cs="Times New Roman"/>
          <w:sz w:val="24"/>
          <w:szCs w:val="24"/>
          <w:u w:val="single"/>
          <w:lang w:eastAsia="lt-LT"/>
        </w:rPr>
        <w:t>Joana Mažeikienė</w:t>
      </w:r>
      <w:r w:rsidRPr="000033CC">
        <w:rPr>
          <w:rFonts w:ascii="Times New Roman" w:hAnsi="Times New Roman" w:cs="Times New Roman"/>
          <w:sz w:val="24"/>
          <w:szCs w:val="24"/>
          <w:lang w:eastAsia="lt-LT"/>
        </w:rPr>
        <w:t>__         __</w:t>
      </w:r>
      <w:r w:rsidRPr="000033CC">
        <w:rPr>
          <w:rFonts w:ascii="Times New Roman" w:hAnsi="Times New Roman" w:cs="Times New Roman"/>
          <w:sz w:val="24"/>
          <w:szCs w:val="24"/>
          <w:u w:val="single"/>
          <w:lang w:eastAsia="lt-LT"/>
        </w:rPr>
        <w:t>2023.02.</w:t>
      </w:r>
      <w:r w:rsidR="00DE2F4E">
        <w:rPr>
          <w:rFonts w:ascii="Times New Roman" w:hAnsi="Times New Roman" w:cs="Times New Roman"/>
          <w:sz w:val="24"/>
          <w:szCs w:val="24"/>
          <w:u w:val="single"/>
          <w:lang w:eastAsia="lt-LT"/>
        </w:rPr>
        <w:t>28</w:t>
      </w:r>
    </w:p>
    <w:p w14:paraId="4C606836" w14:textId="39CE97CC" w:rsidR="000033CC" w:rsidRPr="00281420" w:rsidRDefault="000033CC" w:rsidP="000033CC">
      <w:pPr>
        <w:tabs>
          <w:tab w:val="left" w:pos="4536"/>
          <w:tab w:val="left" w:pos="7230"/>
        </w:tabs>
        <w:spacing w:after="0" w:line="240" w:lineRule="auto"/>
        <w:jc w:val="both"/>
        <w:rPr>
          <w:rFonts w:ascii="Times New Roman" w:hAnsi="Times New Roman" w:cs="Times New Roman"/>
          <w:sz w:val="20"/>
          <w:szCs w:val="20"/>
        </w:rPr>
      </w:pPr>
      <w:r w:rsidRPr="00281420">
        <w:rPr>
          <w:rFonts w:ascii="Times New Roman" w:hAnsi="Times New Roman" w:cs="Times New Roman"/>
          <w:sz w:val="20"/>
          <w:szCs w:val="20"/>
          <w:lang w:eastAsia="lt-LT"/>
        </w:rPr>
        <w:t xml:space="preserve">(švietimo įstaigos vadovo pareigos)             (parašas)                </w:t>
      </w:r>
      <w:r w:rsidR="00281420">
        <w:rPr>
          <w:rFonts w:ascii="Times New Roman" w:hAnsi="Times New Roman" w:cs="Times New Roman"/>
          <w:sz w:val="20"/>
          <w:szCs w:val="20"/>
          <w:lang w:eastAsia="lt-LT"/>
        </w:rPr>
        <w:t xml:space="preserve">   </w:t>
      </w:r>
      <w:r w:rsidRPr="00281420">
        <w:rPr>
          <w:rFonts w:ascii="Times New Roman" w:hAnsi="Times New Roman" w:cs="Times New Roman"/>
          <w:sz w:val="20"/>
          <w:szCs w:val="20"/>
          <w:lang w:eastAsia="lt-LT"/>
        </w:rPr>
        <w:t xml:space="preserve">               (vardas ir pavardė)              </w:t>
      </w:r>
      <w:r w:rsidR="00281420">
        <w:rPr>
          <w:rFonts w:ascii="Times New Roman" w:hAnsi="Times New Roman" w:cs="Times New Roman"/>
          <w:sz w:val="20"/>
          <w:szCs w:val="20"/>
          <w:lang w:eastAsia="lt-LT"/>
        </w:rPr>
        <w:t xml:space="preserve">        </w:t>
      </w:r>
      <w:r w:rsidRPr="00281420">
        <w:rPr>
          <w:rFonts w:ascii="Times New Roman" w:hAnsi="Times New Roman" w:cs="Times New Roman"/>
          <w:sz w:val="20"/>
          <w:szCs w:val="20"/>
          <w:lang w:eastAsia="lt-LT"/>
        </w:rPr>
        <w:t xml:space="preserve">        (data)</w:t>
      </w:r>
    </w:p>
    <w:p w14:paraId="11437EBA" w14:textId="77777777" w:rsidR="004D4437" w:rsidRPr="000033CC" w:rsidRDefault="004D4437" w:rsidP="000033CC">
      <w:pPr>
        <w:tabs>
          <w:tab w:val="right" w:leader="underscore" w:pos="9071"/>
        </w:tabs>
        <w:spacing w:after="0" w:line="240" w:lineRule="auto"/>
        <w:jc w:val="both"/>
        <w:rPr>
          <w:rFonts w:ascii="Times New Roman" w:eastAsia="Times New Roman" w:hAnsi="Times New Roman" w:cs="Times New Roman"/>
          <w:sz w:val="24"/>
          <w:szCs w:val="24"/>
        </w:rPr>
      </w:pPr>
    </w:p>
    <w:sectPr w:rsidR="004D4437" w:rsidRPr="000033CC" w:rsidSect="00297DCD">
      <w:foot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2CF6" w14:textId="77777777" w:rsidR="0068176B" w:rsidRDefault="0068176B" w:rsidP="00B86EC4">
      <w:pPr>
        <w:spacing w:after="0" w:line="240" w:lineRule="auto"/>
      </w:pPr>
      <w:r>
        <w:separator/>
      </w:r>
    </w:p>
  </w:endnote>
  <w:endnote w:type="continuationSeparator" w:id="0">
    <w:p w14:paraId="7A3D5801" w14:textId="77777777" w:rsidR="0068176B" w:rsidRDefault="0068176B" w:rsidP="00B8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05857"/>
      <w:docPartObj>
        <w:docPartGallery w:val="Page Numbers (Bottom of Page)"/>
        <w:docPartUnique/>
      </w:docPartObj>
    </w:sdtPr>
    <w:sdtEndPr>
      <w:rPr>
        <w:rFonts w:ascii="Times New Roman" w:hAnsi="Times New Roman" w:cs="Times New Roman"/>
      </w:rPr>
    </w:sdtEndPr>
    <w:sdtContent>
      <w:p w14:paraId="1870D650" w14:textId="6F964EE5" w:rsidR="00B86EC4" w:rsidRPr="00B86EC4" w:rsidRDefault="00B86EC4" w:rsidP="00B86EC4">
        <w:pPr>
          <w:pStyle w:val="Porat"/>
          <w:jc w:val="center"/>
          <w:rPr>
            <w:rFonts w:ascii="Times New Roman" w:hAnsi="Times New Roman" w:cs="Times New Roman"/>
          </w:rPr>
        </w:pPr>
        <w:r w:rsidRPr="00B86EC4">
          <w:rPr>
            <w:rFonts w:ascii="Times New Roman" w:hAnsi="Times New Roman" w:cs="Times New Roman"/>
          </w:rPr>
          <w:fldChar w:fldCharType="begin"/>
        </w:r>
        <w:r w:rsidRPr="00B86EC4">
          <w:rPr>
            <w:rFonts w:ascii="Times New Roman" w:hAnsi="Times New Roman" w:cs="Times New Roman"/>
          </w:rPr>
          <w:instrText>PAGE   \* MERGEFORMAT</w:instrText>
        </w:r>
        <w:r w:rsidRPr="00B86EC4">
          <w:rPr>
            <w:rFonts w:ascii="Times New Roman" w:hAnsi="Times New Roman" w:cs="Times New Roman"/>
          </w:rPr>
          <w:fldChar w:fldCharType="separate"/>
        </w:r>
        <w:r w:rsidRPr="00B86EC4">
          <w:rPr>
            <w:rFonts w:ascii="Times New Roman" w:hAnsi="Times New Roman" w:cs="Times New Roman"/>
          </w:rPr>
          <w:t>2</w:t>
        </w:r>
        <w:r w:rsidRPr="00B86EC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F208" w14:textId="77777777" w:rsidR="0068176B" w:rsidRDefault="0068176B" w:rsidP="00B86EC4">
      <w:pPr>
        <w:spacing w:after="0" w:line="240" w:lineRule="auto"/>
      </w:pPr>
      <w:r>
        <w:separator/>
      </w:r>
    </w:p>
  </w:footnote>
  <w:footnote w:type="continuationSeparator" w:id="0">
    <w:p w14:paraId="0315B304" w14:textId="77777777" w:rsidR="0068176B" w:rsidRDefault="0068176B" w:rsidP="00B86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37"/>
    <w:rsid w:val="000033CC"/>
    <w:rsid w:val="000500C8"/>
    <w:rsid w:val="00064D72"/>
    <w:rsid w:val="000C0D2E"/>
    <w:rsid w:val="000D42B9"/>
    <w:rsid w:val="000F2EEE"/>
    <w:rsid w:val="00120DC5"/>
    <w:rsid w:val="001237BB"/>
    <w:rsid w:val="001B4759"/>
    <w:rsid w:val="001F7DA5"/>
    <w:rsid w:val="002154BB"/>
    <w:rsid w:val="00253082"/>
    <w:rsid w:val="00281420"/>
    <w:rsid w:val="00297DCD"/>
    <w:rsid w:val="00374A0E"/>
    <w:rsid w:val="003777EC"/>
    <w:rsid w:val="003C3F09"/>
    <w:rsid w:val="00437E25"/>
    <w:rsid w:val="00461F99"/>
    <w:rsid w:val="004D4437"/>
    <w:rsid w:val="00507877"/>
    <w:rsid w:val="00593C37"/>
    <w:rsid w:val="0068176B"/>
    <w:rsid w:val="00684026"/>
    <w:rsid w:val="006A2597"/>
    <w:rsid w:val="006B0A8C"/>
    <w:rsid w:val="006E29AA"/>
    <w:rsid w:val="0071403B"/>
    <w:rsid w:val="00721C61"/>
    <w:rsid w:val="00750BD3"/>
    <w:rsid w:val="0076365F"/>
    <w:rsid w:val="007869C0"/>
    <w:rsid w:val="007C4C3B"/>
    <w:rsid w:val="00A67F23"/>
    <w:rsid w:val="00A73FC0"/>
    <w:rsid w:val="00AC1B8B"/>
    <w:rsid w:val="00B64779"/>
    <w:rsid w:val="00B86EC4"/>
    <w:rsid w:val="00B875FA"/>
    <w:rsid w:val="00B90F96"/>
    <w:rsid w:val="00BB7FD9"/>
    <w:rsid w:val="00BE5E13"/>
    <w:rsid w:val="00C24EEE"/>
    <w:rsid w:val="00CC4822"/>
    <w:rsid w:val="00CC7952"/>
    <w:rsid w:val="00CD6150"/>
    <w:rsid w:val="00D149F9"/>
    <w:rsid w:val="00D14B95"/>
    <w:rsid w:val="00D61C42"/>
    <w:rsid w:val="00D959A2"/>
    <w:rsid w:val="00DB545F"/>
    <w:rsid w:val="00DE2F4E"/>
    <w:rsid w:val="00E3067C"/>
    <w:rsid w:val="00E60FC2"/>
    <w:rsid w:val="00E65E13"/>
    <w:rsid w:val="00E806E3"/>
    <w:rsid w:val="00F436AA"/>
    <w:rsid w:val="00F71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B792"/>
  <w15:chartTrackingRefBased/>
  <w15:docId w15:val="{1111670A-0C3A-4F07-AE78-FB3FCD77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44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uiPriority w:val="99"/>
    <w:semiHidden/>
    <w:qFormat/>
    <w:rsid w:val="004D4437"/>
  </w:style>
  <w:style w:type="character" w:styleId="Emfaz">
    <w:name w:val="Emphasis"/>
    <w:qFormat/>
    <w:rsid w:val="004D4437"/>
    <w:rPr>
      <w:i/>
      <w:iCs/>
    </w:rPr>
  </w:style>
  <w:style w:type="character" w:customStyle="1" w:styleId="StrongEmphasis">
    <w:name w:val="Strong Emphasis"/>
    <w:qFormat/>
    <w:rsid w:val="004D4437"/>
    <w:rPr>
      <w:b/>
      <w:bCs/>
    </w:rPr>
  </w:style>
  <w:style w:type="paragraph" w:styleId="Pagrindinistekstas">
    <w:name w:val="Body Text"/>
    <w:basedOn w:val="prastasis"/>
    <w:link w:val="PagrindinistekstasDiagrama"/>
    <w:uiPriority w:val="99"/>
    <w:semiHidden/>
    <w:unhideWhenUsed/>
    <w:rsid w:val="004D4437"/>
    <w:pPr>
      <w:spacing w:after="120"/>
    </w:pPr>
  </w:style>
  <w:style w:type="character" w:customStyle="1" w:styleId="PagrindinistekstasDiagrama1">
    <w:name w:val="Pagrindinis tekstas Diagrama1"/>
    <w:basedOn w:val="Numatytasispastraiposriftas"/>
    <w:uiPriority w:val="99"/>
    <w:semiHidden/>
    <w:rsid w:val="004D4437"/>
  </w:style>
  <w:style w:type="paragraph" w:styleId="prastasiniatinklio">
    <w:name w:val="Normal (Web)"/>
    <w:basedOn w:val="prastasis"/>
    <w:uiPriority w:val="99"/>
    <w:unhideWhenUsed/>
    <w:qFormat/>
    <w:rsid w:val="004D4437"/>
    <w:rPr>
      <w:rFonts w:ascii="Times New Roman" w:hAnsi="Times New Roman" w:cs="Times New Roman"/>
      <w:sz w:val="24"/>
      <w:szCs w:val="24"/>
    </w:rPr>
  </w:style>
  <w:style w:type="table" w:styleId="Lentelstinklelis">
    <w:name w:val="Table Grid"/>
    <w:basedOn w:val="prastojilentel"/>
    <w:uiPriority w:val="59"/>
    <w:rsid w:val="00064D7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684026"/>
  </w:style>
  <w:style w:type="paragraph" w:styleId="Antrats">
    <w:name w:val="header"/>
    <w:basedOn w:val="prastasis"/>
    <w:link w:val="AntratsDiagrama"/>
    <w:uiPriority w:val="99"/>
    <w:unhideWhenUsed/>
    <w:rsid w:val="00B86EC4"/>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B86EC4"/>
  </w:style>
  <w:style w:type="paragraph" w:styleId="Porat">
    <w:name w:val="footer"/>
    <w:basedOn w:val="prastasis"/>
    <w:link w:val="PoratDiagrama"/>
    <w:uiPriority w:val="99"/>
    <w:unhideWhenUsed/>
    <w:rsid w:val="00B86EC4"/>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B86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14339</Words>
  <Characters>8174</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info@nidosazuoliukas.lt</dc:creator>
  <cp:keywords/>
  <dc:description/>
  <cp:lastModifiedBy>Asta Baškevičienė</cp:lastModifiedBy>
  <cp:revision>2</cp:revision>
  <cp:lastPrinted>2023-02-03T13:08:00Z</cp:lastPrinted>
  <dcterms:created xsi:type="dcterms:W3CDTF">2023-03-13T22:59:00Z</dcterms:created>
  <dcterms:modified xsi:type="dcterms:W3CDTF">2023-03-13T22:59:00Z</dcterms:modified>
</cp:coreProperties>
</file>