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DDCD" w14:textId="4C884B0A" w:rsidR="00A4780E" w:rsidRDefault="00A4780E" w:rsidP="00A4780E">
      <w:pPr>
        <w:pStyle w:val="Antrats"/>
        <w:tabs>
          <w:tab w:val="clear" w:pos="4819"/>
          <w:tab w:val="left" w:pos="5529"/>
        </w:tabs>
        <w:jc w:val="both"/>
        <w:rPr>
          <w:rFonts w:ascii="Times New Roman" w:hAnsi="Times New Roman" w:cs="Times New Roman"/>
          <w:sz w:val="24"/>
          <w:szCs w:val="24"/>
        </w:rPr>
      </w:pPr>
      <w:bookmarkStart w:id="0" w:name="_Hlk508630883"/>
      <w:r>
        <w:rPr>
          <w:rFonts w:ascii="Times New Roman" w:hAnsi="Times New Roman" w:cs="Times New Roman"/>
          <w:sz w:val="24"/>
          <w:szCs w:val="24"/>
        </w:rPr>
        <w:tab/>
      </w:r>
      <w:r>
        <w:rPr>
          <w:rFonts w:ascii="Times New Roman" w:hAnsi="Times New Roman" w:cs="Times New Roman"/>
          <w:sz w:val="24"/>
          <w:szCs w:val="24"/>
        </w:rPr>
        <w:t>PRITARTA</w:t>
      </w:r>
    </w:p>
    <w:p w14:paraId="08790B0B" w14:textId="77777777" w:rsidR="00A4780E" w:rsidRDefault="00A4780E" w:rsidP="00A4780E">
      <w:pPr>
        <w:pStyle w:val="Antrats"/>
        <w:tabs>
          <w:tab w:val="clear" w:pos="4819"/>
          <w:tab w:val="left" w:pos="5529"/>
        </w:tabs>
        <w:jc w:val="both"/>
        <w:rPr>
          <w:rFonts w:ascii="Times New Roman" w:hAnsi="Times New Roman" w:cs="Times New Roman"/>
          <w:sz w:val="24"/>
          <w:szCs w:val="24"/>
        </w:rPr>
      </w:pPr>
      <w:r>
        <w:rPr>
          <w:rFonts w:ascii="Times New Roman" w:hAnsi="Times New Roman" w:cs="Times New Roman"/>
          <w:sz w:val="24"/>
          <w:szCs w:val="24"/>
        </w:rPr>
        <w:tab/>
        <w:t>Neringos savivaldybės tarybos</w:t>
      </w:r>
    </w:p>
    <w:p w14:paraId="26A96B5B" w14:textId="77777777" w:rsidR="00A4780E" w:rsidRDefault="00A4780E" w:rsidP="00A4780E">
      <w:pPr>
        <w:pStyle w:val="Antrats"/>
        <w:tabs>
          <w:tab w:val="clear" w:pos="4819"/>
          <w:tab w:val="left" w:pos="5529"/>
        </w:tabs>
        <w:jc w:val="both"/>
        <w:rPr>
          <w:rFonts w:ascii="Times New Roman" w:hAnsi="Times New Roman" w:cs="Times New Roman"/>
          <w:sz w:val="24"/>
          <w:szCs w:val="24"/>
        </w:rPr>
      </w:pPr>
      <w:r>
        <w:rPr>
          <w:rFonts w:ascii="Times New Roman" w:hAnsi="Times New Roman" w:cs="Times New Roman"/>
          <w:sz w:val="24"/>
          <w:szCs w:val="24"/>
        </w:rPr>
        <w:tab/>
        <w:t>2022 m. vasario 23 d. sprendimu Nr. T1-18</w:t>
      </w:r>
    </w:p>
    <w:p w14:paraId="56C6848C" w14:textId="77777777" w:rsidR="00706B94" w:rsidRDefault="00706B94" w:rsidP="008D2588">
      <w:pPr>
        <w:spacing w:after="0" w:line="240" w:lineRule="auto"/>
        <w:jc w:val="center"/>
        <w:rPr>
          <w:rFonts w:ascii="Times New Roman" w:hAnsi="Times New Roman" w:cs="Times New Roman"/>
          <w:b/>
          <w:sz w:val="24"/>
          <w:szCs w:val="24"/>
        </w:rPr>
      </w:pPr>
    </w:p>
    <w:p w14:paraId="03CF18B5" w14:textId="77777777" w:rsidR="00A4780E" w:rsidRDefault="00A4780E" w:rsidP="008D2588">
      <w:pPr>
        <w:spacing w:after="0" w:line="240" w:lineRule="auto"/>
        <w:jc w:val="center"/>
        <w:rPr>
          <w:rFonts w:ascii="Times New Roman" w:hAnsi="Times New Roman" w:cs="Times New Roman"/>
          <w:b/>
          <w:sz w:val="24"/>
          <w:szCs w:val="24"/>
        </w:rPr>
      </w:pPr>
    </w:p>
    <w:p w14:paraId="18D7E03B" w14:textId="0A65F0AF" w:rsidR="00B82572" w:rsidRPr="00BC1E1E" w:rsidRDefault="00093BE4" w:rsidP="008D2588">
      <w:pPr>
        <w:spacing w:after="0" w:line="240" w:lineRule="auto"/>
        <w:jc w:val="center"/>
        <w:rPr>
          <w:rFonts w:ascii="Times New Roman" w:hAnsi="Times New Roman" w:cs="Times New Roman"/>
          <w:b/>
          <w:sz w:val="24"/>
          <w:szCs w:val="24"/>
        </w:rPr>
      </w:pPr>
      <w:r w:rsidRPr="00BC1E1E">
        <w:rPr>
          <w:rFonts w:ascii="Times New Roman" w:hAnsi="Times New Roman" w:cs="Times New Roman"/>
          <w:b/>
          <w:sz w:val="24"/>
          <w:szCs w:val="24"/>
        </w:rPr>
        <w:t>NIDOS KULTŪROS IR TURIZMO INFORMACIJOS CENTRO „AGILA“</w:t>
      </w:r>
    </w:p>
    <w:p w14:paraId="2CC1E418" w14:textId="7BD46CB0" w:rsidR="008D2588" w:rsidRPr="00BC1E1E" w:rsidRDefault="009529B6" w:rsidP="008D2588">
      <w:pPr>
        <w:spacing w:after="0" w:line="240" w:lineRule="auto"/>
        <w:jc w:val="center"/>
        <w:rPr>
          <w:rFonts w:ascii="Times New Roman" w:hAnsi="Times New Roman" w:cs="Times New Roman"/>
          <w:b/>
          <w:sz w:val="24"/>
          <w:szCs w:val="24"/>
        </w:rPr>
      </w:pPr>
      <w:r w:rsidRPr="00D05EE5">
        <w:rPr>
          <w:rFonts w:ascii="Times New Roman" w:hAnsi="Times New Roman" w:cs="Times New Roman"/>
          <w:b/>
          <w:sz w:val="24"/>
          <w:szCs w:val="24"/>
        </w:rPr>
        <w:t>20</w:t>
      </w:r>
      <w:r w:rsidR="00350516" w:rsidRPr="00D05EE5">
        <w:rPr>
          <w:rFonts w:ascii="Times New Roman" w:hAnsi="Times New Roman" w:cs="Times New Roman"/>
          <w:b/>
          <w:sz w:val="24"/>
          <w:szCs w:val="24"/>
        </w:rPr>
        <w:t>2</w:t>
      </w:r>
      <w:r w:rsidR="00FF1F13">
        <w:rPr>
          <w:rFonts w:ascii="Times New Roman" w:hAnsi="Times New Roman" w:cs="Times New Roman"/>
          <w:b/>
          <w:sz w:val="24"/>
          <w:szCs w:val="24"/>
        </w:rPr>
        <w:t xml:space="preserve">1 </w:t>
      </w:r>
      <w:r w:rsidRPr="00BC1E1E">
        <w:rPr>
          <w:rFonts w:ascii="Times New Roman" w:hAnsi="Times New Roman" w:cs="Times New Roman"/>
          <w:b/>
          <w:sz w:val="24"/>
          <w:szCs w:val="24"/>
        </w:rPr>
        <w:t xml:space="preserve">METŲ VEIKLOS </w:t>
      </w:r>
    </w:p>
    <w:p w14:paraId="25582A16" w14:textId="77777777" w:rsidR="00093BE4" w:rsidRPr="00E02E6B" w:rsidRDefault="00093BE4" w:rsidP="008D2588">
      <w:pPr>
        <w:spacing w:after="0" w:line="240" w:lineRule="auto"/>
        <w:jc w:val="center"/>
        <w:rPr>
          <w:rFonts w:ascii="Times New Roman" w:hAnsi="Times New Roman" w:cs="Times New Roman"/>
          <w:b/>
          <w:sz w:val="24"/>
          <w:szCs w:val="24"/>
        </w:rPr>
      </w:pPr>
      <w:r w:rsidRPr="00BC1E1E">
        <w:rPr>
          <w:rFonts w:ascii="Times New Roman" w:hAnsi="Times New Roman" w:cs="Times New Roman"/>
          <w:b/>
          <w:sz w:val="24"/>
          <w:szCs w:val="24"/>
        </w:rPr>
        <w:t>ATASKAITA</w:t>
      </w:r>
      <w:r w:rsidRPr="00E02E6B">
        <w:rPr>
          <w:rFonts w:ascii="Times New Roman" w:hAnsi="Times New Roman" w:cs="Times New Roman"/>
          <w:b/>
          <w:sz w:val="24"/>
          <w:szCs w:val="24"/>
        </w:rPr>
        <w:t xml:space="preserve"> </w:t>
      </w:r>
    </w:p>
    <w:bookmarkEnd w:id="0"/>
    <w:p w14:paraId="42535EC4" w14:textId="77777777" w:rsidR="00093BE4" w:rsidRPr="00E02E6B" w:rsidRDefault="00093BE4" w:rsidP="008D2588">
      <w:pPr>
        <w:spacing w:after="0" w:line="240" w:lineRule="auto"/>
        <w:jc w:val="center"/>
        <w:rPr>
          <w:rFonts w:ascii="Times New Roman" w:hAnsi="Times New Roman" w:cs="Times New Roman"/>
          <w:b/>
          <w:sz w:val="24"/>
          <w:szCs w:val="24"/>
        </w:rPr>
      </w:pPr>
    </w:p>
    <w:p w14:paraId="136757B4" w14:textId="77777777" w:rsidR="00093BE4" w:rsidRPr="002F7659" w:rsidRDefault="00093BE4" w:rsidP="008D2588">
      <w:pPr>
        <w:pStyle w:val="Sraopastraipa"/>
        <w:numPr>
          <w:ilvl w:val="0"/>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VADOVO ORGAN</w:t>
      </w:r>
      <w:r w:rsidR="003655E3" w:rsidRPr="002F7659">
        <w:rPr>
          <w:rFonts w:ascii="Times New Roman" w:hAnsi="Times New Roman" w:cs="Times New Roman"/>
          <w:b/>
          <w:sz w:val="24"/>
          <w:szCs w:val="24"/>
        </w:rPr>
        <w:t>I</w:t>
      </w:r>
      <w:r w:rsidRPr="002F7659">
        <w:rPr>
          <w:rFonts w:ascii="Times New Roman" w:hAnsi="Times New Roman" w:cs="Times New Roman"/>
          <w:b/>
          <w:sz w:val="24"/>
          <w:szCs w:val="24"/>
        </w:rPr>
        <w:t>ZACINĖ VEIKLA</w:t>
      </w:r>
    </w:p>
    <w:p w14:paraId="7E9C4757" w14:textId="77777777" w:rsidR="009F2F58" w:rsidRPr="002F7659" w:rsidRDefault="009F2F58" w:rsidP="008D2588">
      <w:pPr>
        <w:pStyle w:val="Sraopastraipa"/>
        <w:spacing w:after="0" w:line="240" w:lineRule="auto"/>
        <w:contextualSpacing w:val="0"/>
        <w:rPr>
          <w:rFonts w:ascii="Times New Roman" w:hAnsi="Times New Roman" w:cs="Times New Roman"/>
          <w:b/>
          <w:sz w:val="24"/>
          <w:szCs w:val="24"/>
        </w:rPr>
      </w:pPr>
    </w:p>
    <w:p w14:paraId="4C69C23A" w14:textId="77777777" w:rsidR="001E178F" w:rsidRPr="001C1868" w:rsidRDefault="009F2F58" w:rsidP="008D2588">
      <w:pPr>
        <w:pStyle w:val="Sraopastraipa"/>
        <w:numPr>
          <w:ilvl w:val="1"/>
          <w:numId w:val="1"/>
        </w:numPr>
        <w:spacing w:after="0" w:line="240" w:lineRule="auto"/>
        <w:contextualSpacing w:val="0"/>
        <w:jc w:val="both"/>
        <w:rPr>
          <w:rFonts w:ascii="Times New Roman" w:hAnsi="Times New Roman" w:cs="Times New Roman"/>
          <w:b/>
          <w:sz w:val="24"/>
          <w:szCs w:val="24"/>
        </w:rPr>
      </w:pPr>
      <w:r w:rsidRPr="001C1868">
        <w:rPr>
          <w:rFonts w:ascii="Times New Roman" w:hAnsi="Times New Roman" w:cs="Times New Roman"/>
          <w:b/>
          <w:sz w:val="24"/>
          <w:szCs w:val="24"/>
        </w:rPr>
        <w:t xml:space="preserve"> </w:t>
      </w:r>
      <w:r w:rsidR="00093BE4" w:rsidRPr="001C1868">
        <w:rPr>
          <w:rFonts w:ascii="Times New Roman" w:hAnsi="Times New Roman" w:cs="Times New Roman"/>
          <w:b/>
          <w:sz w:val="24"/>
          <w:szCs w:val="24"/>
        </w:rPr>
        <w:t>Įstaigos vidaus administravimas</w:t>
      </w:r>
    </w:p>
    <w:p w14:paraId="104CFB06" w14:textId="70E38C47" w:rsidR="001E178F" w:rsidRPr="001C1868" w:rsidRDefault="004C19F0" w:rsidP="008D2588">
      <w:pPr>
        <w:pStyle w:val="Sraopastraipa"/>
        <w:spacing w:after="0" w:line="240" w:lineRule="auto"/>
        <w:ind w:left="0" w:firstLine="720"/>
        <w:contextualSpacing w:val="0"/>
        <w:jc w:val="both"/>
        <w:rPr>
          <w:rStyle w:val="FontStyle17"/>
          <w:bCs/>
          <w:sz w:val="24"/>
          <w:szCs w:val="24"/>
        </w:rPr>
      </w:pPr>
      <w:r w:rsidRPr="001C1868">
        <w:rPr>
          <w:rFonts w:ascii="Times New Roman" w:hAnsi="Times New Roman" w:cs="Times New Roman"/>
          <w:sz w:val="24"/>
          <w:szCs w:val="24"/>
        </w:rPr>
        <w:t>Nidos kultūros ir turizmo informacijos centro „</w:t>
      </w:r>
      <w:proofErr w:type="spellStart"/>
      <w:r w:rsidRPr="001C1868">
        <w:rPr>
          <w:rFonts w:ascii="Times New Roman" w:hAnsi="Times New Roman" w:cs="Times New Roman"/>
          <w:sz w:val="24"/>
          <w:szCs w:val="24"/>
        </w:rPr>
        <w:t>Agila</w:t>
      </w:r>
      <w:proofErr w:type="spellEnd"/>
      <w:r w:rsidRPr="001C1868">
        <w:rPr>
          <w:rFonts w:ascii="Times New Roman" w:hAnsi="Times New Roman" w:cs="Times New Roman"/>
          <w:sz w:val="24"/>
          <w:szCs w:val="24"/>
        </w:rPr>
        <w:t xml:space="preserve">“ (toliau – Centras) </w:t>
      </w:r>
      <w:r w:rsidR="001E178F" w:rsidRPr="001C1868">
        <w:rPr>
          <w:rFonts w:ascii="Times New Roman" w:hAnsi="Times New Roman" w:cs="Times New Roman"/>
          <w:sz w:val="24"/>
          <w:szCs w:val="24"/>
        </w:rPr>
        <w:t xml:space="preserve">veiklos pobūdis </w:t>
      </w:r>
      <w:r w:rsidR="00A14376">
        <w:rPr>
          <w:rFonts w:ascii="Times New Roman" w:hAnsi="Times New Roman" w:cs="Times New Roman"/>
          <w:sz w:val="24"/>
          <w:szCs w:val="24"/>
        </w:rPr>
        <w:t>–</w:t>
      </w:r>
      <w:r w:rsidR="001E178F" w:rsidRPr="001C1868">
        <w:rPr>
          <w:rFonts w:ascii="Times New Roman" w:hAnsi="Times New Roman" w:cs="Times New Roman"/>
          <w:sz w:val="24"/>
          <w:szCs w:val="24"/>
        </w:rPr>
        <w:t xml:space="preserve">  kultūrinė-meninė, turizmo informacijos veikla.</w:t>
      </w:r>
      <w:r w:rsidR="003F0338" w:rsidRPr="001C1868">
        <w:rPr>
          <w:rFonts w:ascii="Times New Roman" w:hAnsi="Times New Roman" w:cs="Times New Roman"/>
          <w:sz w:val="24"/>
          <w:szCs w:val="24"/>
        </w:rPr>
        <w:t xml:space="preserve"> </w:t>
      </w:r>
      <w:r w:rsidRPr="001C1868">
        <w:rPr>
          <w:rStyle w:val="FontStyle17"/>
          <w:bCs/>
          <w:sz w:val="24"/>
          <w:szCs w:val="24"/>
        </w:rPr>
        <w:t xml:space="preserve">Veiklos adresas </w:t>
      </w:r>
      <w:r w:rsidR="009529B6" w:rsidRPr="001C1868">
        <w:rPr>
          <w:rStyle w:val="FontStyle17"/>
          <w:bCs/>
          <w:sz w:val="24"/>
          <w:szCs w:val="24"/>
        </w:rPr>
        <w:t>–</w:t>
      </w:r>
      <w:r w:rsidRPr="001C1868">
        <w:rPr>
          <w:rStyle w:val="FontStyle17"/>
          <w:bCs/>
          <w:sz w:val="24"/>
          <w:szCs w:val="24"/>
        </w:rPr>
        <w:t xml:space="preserve"> Taikos g. 4, Neringa. </w:t>
      </w:r>
      <w:r w:rsidR="009529B6" w:rsidRPr="001C1868">
        <w:rPr>
          <w:rStyle w:val="FontStyle17"/>
          <w:bCs/>
          <w:sz w:val="24"/>
          <w:szCs w:val="24"/>
        </w:rPr>
        <w:br/>
      </w:r>
      <w:r w:rsidRPr="001C1868">
        <w:rPr>
          <w:rStyle w:val="FontStyle17"/>
          <w:bCs/>
          <w:sz w:val="24"/>
          <w:szCs w:val="24"/>
        </w:rPr>
        <w:t>Įstaiga turi</w:t>
      </w:r>
      <w:r w:rsidR="009529B6" w:rsidRPr="001C1868">
        <w:rPr>
          <w:rStyle w:val="FontStyle17"/>
          <w:bCs/>
          <w:sz w:val="24"/>
          <w:szCs w:val="24"/>
        </w:rPr>
        <w:t>z</w:t>
      </w:r>
      <w:r w:rsidRPr="001C1868">
        <w:rPr>
          <w:rStyle w:val="FontStyle17"/>
          <w:bCs/>
          <w:sz w:val="24"/>
          <w:szCs w:val="24"/>
        </w:rPr>
        <w:t>mo informacijos funkcijas vykdo ir Juodkrantė</w:t>
      </w:r>
      <w:r w:rsidR="00301536" w:rsidRPr="001C1868">
        <w:rPr>
          <w:rStyle w:val="FontStyle17"/>
          <w:bCs/>
          <w:sz w:val="24"/>
          <w:szCs w:val="24"/>
        </w:rPr>
        <w:t>je</w:t>
      </w:r>
      <w:r w:rsidR="00A14376">
        <w:rPr>
          <w:rStyle w:val="FontStyle17"/>
          <w:bCs/>
          <w:sz w:val="24"/>
          <w:szCs w:val="24"/>
        </w:rPr>
        <w:t xml:space="preserve">, </w:t>
      </w:r>
      <w:r w:rsidRPr="001C1868">
        <w:rPr>
          <w:rStyle w:val="FontStyle17"/>
          <w:bCs/>
          <w:sz w:val="24"/>
          <w:szCs w:val="24"/>
        </w:rPr>
        <w:t>L. Rėzos kultūros centro p</w:t>
      </w:r>
      <w:r w:rsidRPr="001C1868">
        <w:rPr>
          <w:rStyle w:val="FontStyle17"/>
          <w:sz w:val="24"/>
          <w:szCs w:val="24"/>
        </w:rPr>
        <w:t>atalpose</w:t>
      </w:r>
      <w:r w:rsidR="009F2F58" w:rsidRPr="001C1868">
        <w:rPr>
          <w:rStyle w:val="FontStyle17"/>
          <w:sz w:val="24"/>
          <w:szCs w:val="24"/>
        </w:rPr>
        <w:t xml:space="preserve"> </w:t>
      </w:r>
      <w:r w:rsidR="0050244D">
        <w:rPr>
          <w:rStyle w:val="FontStyle17"/>
          <w:sz w:val="24"/>
          <w:szCs w:val="24"/>
        </w:rPr>
        <w:br/>
      </w:r>
      <w:r w:rsidRPr="001C1868">
        <w:rPr>
          <w:rStyle w:val="FontStyle17"/>
          <w:sz w:val="24"/>
          <w:szCs w:val="24"/>
        </w:rPr>
        <w:t>(</w:t>
      </w:r>
      <w:r w:rsidR="005A3BB1" w:rsidRPr="001C1868">
        <w:rPr>
          <w:rStyle w:val="FontStyle17"/>
          <w:sz w:val="24"/>
          <w:szCs w:val="24"/>
        </w:rPr>
        <w:t>L. Rėzos g. 8 B, Juodkrantė, Neringa</w:t>
      </w:r>
      <w:r w:rsidR="009F2F58" w:rsidRPr="001C1868">
        <w:rPr>
          <w:rStyle w:val="FontStyle17"/>
          <w:bCs/>
          <w:sz w:val="24"/>
          <w:szCs w:val="24"/>
        </w:rPr>
        <w:t>)</w:t>
      </w:r>
      <w:r w:rsidRPr="001C1868">
        <w:rPr>
          <w:rStyle w:val="FontStyle17"/>
          <w:bCs/>
          <w:sz w:val="24"/>
          <w:szCs w:val="24"/>
        </w:rPr>
        <w:t>, kultūros funkcijas atlieka Preilos</w:t>
      </w:r>
      <w:r w:rsidR="0050244D">
        <w:rPr>
          <w:rStyle w:val="FontStyle17"/>
          <w:bCs/>
          <w:sz w:val="24"/>
          <w:szCs w:val="24"/>
        </w:rPr>
        <w:t>–</w:t>
      </w:r>
      <w:r w:rsidRPr="001C1868">
        <w:rPr>
          <w:rStyle w:val="FontStyle17"/>
          <w:bCs/>
          <w:sz w:val="24"/>
          <w:szCs w:val="24"/>
        </w:rPr>
        <w:t>Pervalkos bendruomenės namuose (Preilos g. 27</w:t>
      </w:r>
      <w:r w:rsidR="005A3BB1" w:rsidRPr="001C1868">
        <w:rPr>
          <w:rStyle w:val="FontStyle17"/>
          <w:bCs/>
          <w:sz w:val="24"/>
          <w:szCs w:val="24"/>
        </w:rPr>
        <w:t>, Neringa</w:t>
      </w:r>
      <w:r w:rsidRPr="001C1868">
        <w:rPr>
          <w:rStyle w:val="FontStyle17"/>
          <w:bCs/>
          <w:sz w:val="24"/>
          <w:szCs w:val="24"/>
        </w:rPr>
        <w:t>)</w:t>
      </w:r>
      <w:r w:rsidR="005A3BB1" w:rsidRPr="001C1868">
        <w:rPr>
          <w:rStyle w:val="FontStyle17"/>
          <w:bCs/>
          <w:sz w:val="24"/>
          <w:szCs w:val="24"/>
        </w:rPr>
        <w:t>.</w:t>
      </w:r>
    </w:p>
    <w:p w14:paraId="7446C162" w14:textId="66CA1FB8" w:rsidR="00301536" w:rsidRPr="001C1868" w:rsidRDefault="00301536" w:rsidP="008D2588">
      <w:pPr>
        <w:pStyle w:val="Sraopastraipa"/>
        <w:spacing w:after="0" w:line="240" w:lineRule="auto"/>
        <w:ind w:left="0" w:firstLine="720"/>
        <w:contextualSpacing w:val="0"/>
        <w:jc w:val="both"/>
        <w:rPr>
          <w:rStyle w:val="FontStyle17"/>
          <w:bCs/>
          <w:sz w:val="24"/>
          <w:szCs w:val="24"/>
        </w:rPr>
      </w:pPr>
      <w:r w:rsidRPr="001C1868">
        <w:rPr>
          <w:rStyle w:val="FontStyle17"/>
          <w:bCs/>
          <w:sz w:val="24"/>
          <w:szCs w:val="24"/>
        </w:rPr>
        <w:t>2019 m. pradėta pastato, esančio adresu Taikos g.</w:t>
      </w:r>
      <w:r w:rsidR="00A14376">
        <w:rPr>
          <w:rStyle w:val="FontStyle17"/>
          <w:bCs/>
          <w:sz w:val="24"/>
          <w:szCs w:val="24"/>
        </w:rPr>
        <w:t xml:space="preserve"> </w:t>
      </w:r>
      <w:r w:rsidRPr="001C1868">
        <w:rPr>
          <w:rStyle w:val="FontStyle17"/>
          <w:bCs/>
          <w:sz w:val="24"/>
          <w:szCs w:val="24"/>
        </w:rPr>
        <w:t>4, Neringa</w:t>
      </w:r>
      <w:r w:rsidR="00A14376">
        <w:rPr>
          <w:rStyle w:val="FontStyle17"/>
          <w:bCs/>
          <w:sz w:val="24"/>
          <w:szCs w:val="24"/>
        </w:rPr>
        <w:t>,</w:t>
      </w:r>
      <w:r w:rsidRPr="001C1868">
        <w:rPr>
          <w:rStyle w:val="FontStyle17"/>
          <w:bCs/>
          <w:sz w:val="24"/>
          <w:szCs w:val="24"/>
        </w:rPr>
        <w:t xml:space="preserve"> rekonstrukcija</w:t>
      </w:r>
      <w:r w:rsidR="00D472B8" w:rsidRPr="001C1868">
        <w:rPr>
          <w:rStyle w:val="FontStyle17"/>
          <w:bCs/>
          <w:sz w:val="24"/>
          <w:szCs w:val="24"/>
        </w:rPr>
        <w:t>.</w:t>
      </w:r>
      <w:r w:rsidRPr="001C1868">
        <w:rPr>
          <w:rStyle w:val="FontStyle17"/>
          <w:bCs/>
          <w:sz w:val="24"/>
          <w:szCs w:val="24"/>
        </w:rPr>
        <w:t xml:space="preserve"> </w:t>
      </w:r>
      <w:r w:rsidR="00D472B8" w:rsidRPr="001C1868">
        <w:rPr>
          <w:rStyle w:val="FontStyle17"/>
          <w:bCs/>
          <w:sz w:val="24"/>
          <w:szCs w:val="24"/>
        </w:rPr>
        <w:t>Į</w:t>
      </w:r>
      <w:r w:rsidRPr="001C1868">
        <w:rPr>
          <w:rStyle w:val="FontStyle17"/>
          <w:bCs/>
          <w:sz w:val="24"/>
          <w:szCs w:val="24"/>
        </w:rPr>
        <w:t>staiga turizmo informacijos centro funkcijas vykdo adresu</w:t>
      </w:r>
      <w:r w:rsidR="00D472B8" w:rsidRPr="001C1868">
        <w:rPr>
          <w:rStyle w:val="FontStyle17"/>
          <w:bCs/>
          <w:sz w:val="24"/>
          <w:szCs w:val="24"/>
        </w:rPr>
        <w:t xml:space="preserve"> Naglių g. 18E, Neringa. A</w:t>
      </w:r>
      <w:r w:rsidRPr="001C1868">
        <w:rPr>
          <w:rStyle w:val="FontStyle17"/>
          <w:bCs/>
          <w:sz w:val="24"/>
          <w:szCs w:val="24"/>
        </w:rPr>
        <w:t>dministracija veikia adresu</w:t>
      </w:r>
      <w:r w:rsidR="00D472B8" w:rsidRPr="001C1868">
        <w:rPr>
          <w:rStyle w:val="FontStyle17"/>
          <w:bCs/>
          <w:sz w:val="24"/>
          <w:szCs w:val="24"/>
        </w:rPr>
        <w:t xml:space="preserve"> Taikos g. 11/2, Neringa.  </w:t>
      </w:r>
    </w:p>
    <w:p w14:paraId="5975D33F" w14:textId="792767D7" w:rsidR="002C2995" w:rsidRPr="001C1868" w:rsidRDefault="009529B6" w:rsidP="004F3F4D">
      <w:pPr>
        <w:spacing w:after="0" w:line="240" w:lineRule="auto"/>
        <w:ind w:firstLine="720"/>
        <w:jc w:val="both"/>
        <w:rPr>
          <w:rFonts w:ascii="Times New Roman" w:hAnsi="Times New Roman" w:cs="Times New Roman"/>
          <w:sz w:val="24"/>
          <w:szCs w:val="24"/>
        </w:rPr>
      </w:pPr>
      <w:r w:rsidRPr="001C1868">
        <w:rPr>
          <w:rFonts w:ascii="Times New Roman" w:hAnsi="Times New Roman" w:cs="Times New Roman"/>
          <w:sz w:val="24"/>
          <w:szCs w:val="24"/>
        </w:rPr>
        <w:t>Centro</w:t>
      </w:r>
      <w:r w:rsidR="00E779AD" w:rsidRPr="001C1868">
        <w:rPr>
          <w:rFonts w:ascii="Times New Roman" w:hAnsi="Times New Roman" w:cs="Times New Roman"/>
          <w:sz w:val="24"/>
          <w:szCs w:val="24"/>
        </w:rPr>
        <w:t xml:space="preserve"> struktūra</w:t>
      </w:r>
      <w:r w:rsidR="00B114A3" w:rsidRPr="001C1868">
        <w:rPr>
          <w:rFonts w:ascii="Times New Roman" w:hAnsi="Times New Roman" w:cs="Times New Roman"/>
          <w:sz w:val="24"/>
          <w:szCs w:val="24"/>
        </w:rPr>
        <w:t xml:space="preserve">, patvirtinta </w:t>
      </w:r>
      <w:r w:rsidR="005A3BB1" w:rsidRPr="001C1868">
        <w:rPr>
          <w:rFonts w:ascii="Times New Roman" w:hAnsi="Times New Roman" w:cs="Times New Roman"/>
          <w:sz w:val="24"/>
          <w:szCs w:val="24"/>
        </w:rPr>
        <w:t>2017-01-31 įsakymu Nr. P-9</w:t>
      </w:r>
      <w:r w:rsidR="00825078" w:rsidRPr="001C1868">
        <w:rPr>
          <w:rFonts w:ascii="Times New Roman" w:hAnsi="Times New Roman" w:cs="Times New Roman"/>
          <w:sz w:val="24"/>
          <w:szCs w:val="24"/>
        </w:rPr>
        <w:t>,</w:t>
      </w:r>
      <w:r w:rsidR="005A3BB1" w:rsidRPr="001C1868">
        <w:rPr>
          <w:rFonts w:ascii="Times New Roman" w:hAnsi="Times New Roman" w:cs="Times New Roman"/>
          <w:sz w:val="24"/>
          <w:szCs w:val="24"/>
        </w:rPr>
        <w:t xml:space="preserve"> pakeista 2017-12-08 įsakymu </w:t>
      </w:r>
      <w:r w:rsidR="0050244D">
        <w:rPr>
          <w:rFonts w:ascii="Times New Roman" w:hAnsi="Times New Roman" w:cs="Times New Roman"/>
          <w:sz w:val="24"/>
          <w:szCs w:val="24"/>
        </w:rPr>
        <w:br/>
      </w:r>
      <w:r w:rsidR="005A3BB1" w:rsidRPr="001C1868">
        <w:rPr>
          <w:rFonts w:ascii="Times New Roman" w:hAnsi="Times New Roman" w:cs="Times New Roman"/>
          <w:sz w:val="24"/>
          <w:szCs w:val="24"/>
        </w:rPr>
        <w:t>Nr. P-106.</w:t>
      </w:r>
      <w:r w:rsidR="003F0C10" w:rsidRPr="001C1868">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3227"/>
        <w:gridCol w:w="6401"/>
      </w:tblGrid>
      <w:tr w:rsidR="001638FC" w:rsidRPr="001C1868" w14:paraId="6AE2E315" w14:textId="77777777" w:rsidTr="0077504C">
        <w:trPr>
          <w:trHeight w:val="70"/>
        </w:trPr>
        <w:tc>
          <w:tcPr>
            <w:tcW w:w="9628" w:type="dxa"/>
            <w:gridSpan w:val="2"/>
          </w:tcPr>
          <w:p w14:paraId="18360177" w14:textId="77777777" w:rsidR="002C2995" w:rsidRPr="001C1868" w:rsidRDefault="002C2995">
            <w:pPr>
              <w:jc w:val="center"/>
              <w:rPr>
                <w:rFonts w:ascii="Times New Roman" w:hAnsi="Times New Roman" w:cs="Times New Roman"/>
                <w:b/>
                <w:sz w:val="24"/>
                <w:szCs w:val="24"/>
              </w:rPr>
            </w:pPr>
            <w:r w:rsidRPr="001C1868">
              <w:rPr>
                <w:rFonts w:ascii="Times New Roman" w:hAnsi="Times New Roman" w:cs="Times New Roman"/>
                <w:b/>
                <w:sz w:val="24"/>
                <w:szCs w:val="24"/>
              </w:rPr>
              <w:t>Direktorius</w:t>
            </w:r>
          </w:p>
        </w:tc>
      </w:tr>
      <w:tr w:rsidR="001638FC" w:rsidRPr="001C1868" w14:paraId="00317EDB" w14:textId="77777777" w:rsidTr="008D2588">
        <w:tc>
          <w:tcPr>
            <w:tcW w:w="3227" w:type="dxa"/>
          </w:tcPr>
          <w:p w14:paraId="1D2E86F4" w14:textId="77777777" w:rsidR="002C2995" w:rsidRPr="001C1868" w:rsidRDefault="002C2995">
            <w:pPr>
              <w:jc w:val="both"/>
              <w:rPr>
                <w:rFonts w:ascii="Times New Roman" w:hAnsi="Times New Roman" w:cs="Times New Roman"/>
                <w:b/>
                <w:sz w:val="24"/>
                <w:szCs w:val="24"/>
              </w:rPr>
            </w:pPr>
            <w:r w:rsidRPr="001C1868">
              <w:rPr>
                <w:rFonts w:ascii="Times New Roman" w:hAnsi="Times New Roman" w:cs="Times New Roman"/>
                <w:b/>
                <w:sz w:val="24"/>
                <w:szCs w:val="24"/>
              </w:rPr>
              <w:t>Pavaduotojas ūkiui ir</w:t>
            </w:r>
            <w:r w:rsidR="00CB64CA" w:rsidRPr="001C1868">
              <w:rPr>
                <w:rFonts w:ascii="Times New Roman" w:hAnsi="Times New Roman" w:cs="Times New Roman"/>
                <w:b/>
                <w:sz w:val="24"/>
                <w:szCs w:val="24"/>
              </w:rPr>
              <w:t xml:space="preserve"> </w:t>
            </w:r>
            <w:r w:rsidRPr="001C1868">
              <w:rPr>
                <w:rFonts w:ascii="Times New Roman" w:hAnsi="Times New Roman" w:cs="Times New Roman"/>
                <w:b/>
                <w:sz w:val="24"/>
                <w:szCs w:val="24"/>
              </w:rPr>
              <w:t xml:space="preserve">bendriesiems reikalams </w:t>
            </w:r>
          </w:p>
          <w:p w14:paraId="1CFC0EE4" w14:textId="77777777" w:rsidR="002C2995" w:rsidRPr="001C1868" w:rsidRDefault="002C2995">
            <w:pPr>
              <w:jc w:val="both"/>
              <w:rPr>
                <w:rFonts w:ascii="Times New Roman" w:hAnsi="Times New Roman" w:cs="Times New Roman"/>
                <w:b/>
                <w:sz w:val="24"/>
                <w:szCs w:val="24"/>
              </w:rPr>
            </w:pPr>
            <w:r w:rsidRPr="001C1868">
              <w:rPr>
                <w:rFonts w:ascii="Times New Roman" w:hAnsi="Times New Roman" w:cs="Times New Roman"/>
                <w:b/>
                <w:sz w:val="24"/>
                <w:szCs w:val="24"/>
              </w:rPr>
              <w:t>(0,5 et.)</w:t>
            </w:r>
          </w:p>
        </w:tc>
        <w:tc>
          <w:tcPr>
            <w:tcW w:w="6401" w:type="dxa"/>
          </w:tcPr>
          <w:p w14:paraId="0CD408EA" w14:textId="77777777" w:rsidR="002C2995" w:rsidRPr="001C1868" w:rsidRDefault="002C2995">
            <w:pPr>
              <w:jc w:val="both"/>
              <w:rPr>
                <w:rFonts w:ascii="Times New Roman" w:hAnsi="Times New Roman" w:cs="Times New Roman"/>
                <w:sz w:val="24"/>
                <w:szCs w:val="24"/>
              </w:rPr>
            </w:pPr>
            <w:r w:rsidRPr="001C1868">
              <w:rPr>
                <w:rFonts w:ascii="Times New Roman" w:hAnsi="Times New Roman" w:cs="Times New Roman"/>
                <w:sz w:val="24"/>
                <w:szCs w:val="24"/>
              </w:rPr>
              <w:t>Informacinių technologijų specialistas (1 et.)</w:t>
            </w:r>
          </w:p>
          <w:p w14:paraId="3D66A272" w14:textId="77777777" w:rsidR="002C2995" w:rsidRPr="001C1868" w:rsidRDefault="002C2995">
            <w:pPr>
              <w:jc w:val="both"/>
              <w:rPr>
                <w:rFonts w:ascii="Times New Roman" w:hAnsi="Times New Roman" w:cs="Times New Roman"/>
                <w:sz w:val="24"/>
                <w:szCs w:val="24"/>
              </w:rPr>
            </w:pPr>
            <w:r w:rsidRPr="001C1868">
              <w:rPr>
                <w:rFonts w:ascii="Times New Roman" w:hAnsi="Times New Roman" w:cs="Times New Roman"/>
                <w:sz w:val="24"/>
                <w:szCs w:val="24"/>
              </w:rPr>
              <w:t>Garso, kino įrenginių specialistas (1 et.)</w:t>
            </w:r>
          </w:p>
          <w:p w14:paraId="2572B40D" w14:textId="77777777" w:rsidR="002C2995" w:rsidRPr="001C1868" w:rsidRDefault="002C2995">
            <w:pPr>
              <w:jc w:val="both"/>
              <w:rPr>
                <w:rFonts w:ascii="Times New Roman" w:hAnsi="Times New Roman" w:cs="Times New Roman"/>
                <w:sz w:val="24"/>
                <w:szCs w:val="24"/>
              </w:rPr>
            </w:pPr>
            <w:r w:rsidRPr="001C1868">
              <w:rPr>
                <w:rFonts w:ascii="Times New Roman" w:hAnsi="Times New Roman" w:cs="Times New Roman"/>
                <w:sz w:val="24"/>
                <w:szCs w:val="24"/>
              </w:rPr>
              <w:t>Scenos šviesų specialistas (0,5 et.)</w:t>
            </w:r>
          </w:p>
          <w:p w14:paraId="3C7218E3" w14:textId="77777777" w:rsidR="002C2995" w:rsidRPr="001C1868" w:rsidRDefault="002C2995">
            <w:pPr>
              <w:jc w:val="both"/>
              <w:rPr>
                <w:rFonts w:ascii="Times New Roman" w:hAnsi="Times New Roman" w:cs="Times New Roman"/>
                <w:sz w:val="24"/>
                <w:szCs w:val="24"/>
              </w:rPr>
            </w:pPr>
            <w:r w:rsidRPr="001C1868">
              <w:rPr>
                <w:rFonts w:ascii="Times New Roman" w:hAnsi="Times New Roman" w:cs="Times New Roman"/>
                <w:sz w:val="24"/>
                <w:szCs w:val="24"/>
              </w:rPr>
              <w:t>Valytojas (2 et.)</w:t>
            </w:r>
          </w:p>
        </w:tc>
      </w:tr>
      <w:tr w:rsidR="001638FC" w:rsidRPr="001C1868" w14:paraId="07C50E9A" w14:textId="77777777" w:rsidTr="008D2588">
        <w:tc>
          <w:tcPr>
            <w:tcW w:w="3227" w:type="dxa"/>
          </w:tcPr>
          <w:p w14:paraId="05DC487E" w14:textId="77777777" w:rsidR="002C2995" w:rsidRPr="001C1868" w:rsidRDefault="002C2995">
            <w:pPr>
              <w:jc w:val="both"/>
              <w:rPr>
                <w:rFonts w:ascii="Times New Roman" w:hAnsi="Times New Roman" w:cs="Times New Roman"/>
                <w:b/>
                <w:sz w:val="24"/>
                <w:szCs w:val="24"/>
              </w:rPr>
            </w:pPr>
            <w:r w:rsidRPr="001C1868">
              <w:rPr>
                <w:rFonts w:ascii="Times New Roman" w:hAnsi="Times New Roman" w:cs="Times New Roman"/>
                <w:b/>
                <w:sz w:val="24"/>
                <w:szCs w:val="24"/>
              </w:rPr>
              <w:t>Vyriausiasis buhalteris</w:t>
            </w:r>
          </w:p>
          <w:p w14:paraId="6ED5AE56" w14:textId="77777777" w:rsidR="002C2995" w:rsidRPr="001C1868" w:rsidRDefault="002C2995">
            <w:pPr>
              <w:jc w:val="both"/>
              <w:rPr>
                <w:rFonts w:ascii="Times New Roman" w:hAnsi="Times New Roman" w:cs="Times New Roman"/>
                <w:b/>
                <w:sz w:val="24"/>
                <w:szCs w:val="24"/>
              </w:rPr>
            </w:pPr>
            <w:r w:rsidRPr="001C1868">
              <w:rPr>
                <w:rFonts w:ascii="Times New Roman" w:hAnsi="Times New Roman" w:cs="Times New Roman"/>
                <w:b/>
                <w:sz w:val="24"/>
                <w:szCs w:val="24"/>
              </w:rPr>
              <w:t>(1 et.)</w:t>
            </w:r>
          </w:p>
        </w:tc>
        <w:tc>
          <w:tcPr>
            <w:tcW w:w="6401" w:type="dxa"/>
          </w:tcPr>
          <w:p w14:paraId="168E1A08" w14:textId="77777777" w:rsidR="002C2995" w:rsidRPr="001C1868" w:rsidRDefault="002C2995">
            <w:pPr>
              <w:jc w:val="both"/>
              <w:rPr>
                <w:rFonts w:ascii="Times New Roman" w:hAnsi="Times New Roman" w:cs="Times New Roman"/>
                <w:sz w:val="24"/>
                <w:szCs w:val="24"/>
              </w:rPr>
            </w:pPr>
            <w:r w:rsidRPr="001C1868">
              <w:rPr>
                <w:rFonts w:ascii="Times New Roman" w:hAnsi="Times New Roman" w:cs="Times New Roman"/>
                <w:sz w:val="24"/>
                <w:szCs w:val="24"/>
              </w:rPr>
              <w:t>Kasininkas (0,5 et.)</w:t>
            </w:r>
          </w:p>
          <w:p w14:paraId="6489711B" w14:textId="77777777" w:rsidR="002C2995" w:rsidRPr="001C1868" w:rsidRDefault="002C2995">
            <w:pPr>
              <w:jc w:val="both"/>
              <w:rPr>
                <w:rFonts w:ascii="Times New Roman" w:hAnsi="Times New Roman" w:cs="Times New Roman"/>
                <w:b/>
                <w:sz w:val="24"/>
                <w:szCs w:val="24"/>
              </w:rPr>
            </w:pPr>
            <w:r w:rsidRPr="001C1868">
              <w:rPr>
                <w:rFonts w:ascii="Times New Roman" w:hAnsi="Times New Roman" w:cs="Times New Roman"/>
                <w:sz w:val="24"/>
                <w:szCs w:val="24"/>
              </w:rPr>
              <w:t>Kontrolierius (0,5 et.)</w:t>
            </w:r>
          </w:p>
        </w:tc>
      </w:tr>
      <w:tr w:rsidR="001638FC" w:rsidRPr="001C1868" w14:paraId="40B5FCC9" w14:textId="77777777" w:rsidTr="008D2588">
        <w:tc>
          <w:tcPr>
            <w:tcW w:w="3227" w:type="dxa"/>
          </w:tcPr>
          <w:p w14:paraId="2DCDCBBD" w14:textId="77777777" w:rsidR="002C2995" w:rsidRPr="001C1868" w:rsidRDefault="002C2995">
            <w:pPr>
              <w:jc w:val="both"/>
              <w:rPr>
                <w:rFonts w:ascii="Times New Roman" w:hAnsi="Times New Roman" w:cs="Times New Roman"/>
                <w:b/>
                <w:sz w:val="24"/>
                <w:szCs w:val="24"/>
              </w:rPr>
            </w:pPr>
            <w:r w:rsidRPr="001C1868">
              <w:rPr>
                <w:rFonts w:ascii="Times New Roman" w:hAnsi="Times New Roman" w:cs="Times New Roman"/>
                <w:b/>
                <w:sz w:val="24"/>
                <w:szCs w:val="24"/>
              </w:rPr>
              <w:t xml:space="preserve">Direktoriaus pavaduotojas </w:t>
            </w:r>
          </w:p>
          <w:p w14:paraId="4B0DE86D" w14:textId="77777777" w:rsidR="002C2995" w:rsidRPr="001C1868" w:rsidRDefault="002C2995">
            <w:pPr>
              <w:jc w:val="both"/>
              <w:rPr>
                <w:rFonts w:ascii="Times New Roman" w:hAnsi="Times New Roman" w:cs="Times New Roman"/>
                <w:b/>
                <w:sz w:val="24"/>
                <w:szCs w:val="24"/>
              </w:rPr>
            </w:pPr>
            <w:r w:rsidRPr="001C1868">
              <w:rPr>
                <w:rFonts w:ascii="Times New Roman" w:hAnsi="Times New Roman" w:cs="Times New Roman"/>
                <w:b/>
                <w:sz w:val="24"/>
                <w:szCs w:val="24"/>
              </w:rPr>
              <w:t>(1 et.</w:t>
            </w:r>
            <w:r w:rsidR="009529B6" w:rsidRPr="001C1868">
              <w:rPr>
                <w:rFonts w:ascii="Times New Roman" w:hAnsi="Times New Roman" w:cs="Times New Roman"/>
                <w:b/>
                <w:sz w:val="24"/>
                <w:szCs w:val="24"/>
              </w:rPr>
              <w:t>)</w:t>
            </w:r>
          </w:p>
        </w:tc>
        <w:tc>
          <w:tcPr>
            <w:tcW w:w="6401" w:type="dxa"/>
          </w:tcPr>
          <w:p w14:paraId="6F9A8479" w14:textId="7FF9DCA3" w:rsidR="002C2995" w:rsidRPr="001C1868" w:rsidRDefault="002C2995">
            <w:pPr>
              <w:jc w:val="both"/>
              <w:rPr>
                <w:rFonts w:ascii="Times New Roman" w:hAnsi="Times New Roman" w:cs="Times New Roman"/>
                <w:sz w:val="24"/>
                <w:szCs w:val="24"/>
              </w:rPr>
            </w:pPr>
            <w:r w:rsidRPr="001C1868">
              <w:rPr>
                <w:rFonts w:ascii="Times New Roman" w:hAnsi="Times New Roman" w:cs="Times New Roman"/>
                <w:sz w:val="24"/>
                <w:szCs w:val="24"/>
              </w:rPr>
              <w:t>Turizmo informacijos specialistas (</w:t>
            </w:r>
            <w:r w:rsidR="004F3F4D" w:rsidRPr="001C1868">
              <w:rPr>
                <w:rFonts w:ascii="Times New Roman" w:hAnsi="Times New Roman" w:cs="Times New Roman"/>
                <w:sz w:val="24"/>
                <w:szCs w:val="24"/>
              </w:rPr>
              <w:t>6</w:t>
            </w:r>
            <w:r w:rsidRPr="001C1868">
              <w:rPr>
                <w:rFonts w:ascii="Times New Roman" w:hAnsi="Times New Roman" w:cs="Times New Roman"/>
                <w:sz w:val="24"/>
                <w:szCs w:val="24"/>
              </w:rPr>
              <w:t xml:space="preserve"> et., </w:t>
            </w:r>
            <w:r w:rsidR="004F3F4D" w:rsidRPr="001C1868">
              <w:rPr>
                <w:rFonts w:ascii="Times New Roman" w:hAnsi="Times New Roman" w:cs="Times New Roman"/>
                <w:sz w:val="24"/>
                <w:szCs w:val="24"/>
              </w:rPr>
              <w:t xml:space="preserve">iš jų </w:t>
            </w:r>
            <w:r w:rsidRPr="001C1868">
              <w:rPr>
                <w:rFonts w:ascii="Times New Roman" w:hAnsi="Times New Roman" w:cs="Times New Roman"/>
                <w:sz w:val="24"/>
                <w:szCs w:val="24"/>
              </w:rPr>
              <w:t>ne sezono metu 3 et.)</w:t>
            </w:r>
          </w:p>
          <w:p w14:paraId="15D8FEDC" w14:textId="77777777" w:rsidR="002C2995" w:rsidRPr="001C1868" w:rsidRDefault="002C2995">
            <w:pPr>
              <w:jc w:val="both"/>
              <w:rPr>
                <w:rFonts w:ascii="Times New Roman" w:hAnsi="Times New Roman" w:cs="Times New Roman"/>
                <w:sz w:val="24"/>
                <w:szCs w:val="24"/>
              </w:rPr>
            </w:pPr>
            <w:r w:rsidRPr="001C1868">
              <w:rPr>
                <w:rFonts w:ascii="Times New Roman" w:hAnsi="Times New Roman" w:cs="Times New Roman"/>
                <w:sz w:val="24"/>
                <w:szCs w:val="24"/>
              </w:rPr>
              <w:t>Turizmo vadybininkas (1 et.)</w:t>
            </w:r>
          </w:p>
        </w:tc>
      </w:tr>
      <w:tr w:rsidR="001638FC" w:rsidRPr="001C1868" w14:paraId="0AD04358" w14:textId="77777777" w:rsidTr="00412270">
        <w:tc>
          <w:tcPr>
            <w:tcW w:w="9628" w:type="dxa"/>
            <w:gridSpan w:val="2"/>
          </w:tcPr>
          <w:p w14:paraId="20AF9412" w14:textId="77777777" w:rsidR="00322A04" w:rsidRPr="001C1868" w:rsidRDefault="00322A04">
            <w:pPr>
              <w:jc w:val="both"/>
              <w:rPr>
                <w:rFonts w:ascii="Times New Roman" w:eastAsia="Times New Roman" w:hAnsi="Times New Roman" w:cs="Times New Roman"/>
                <w:sz w:val="24"/>
                <w:szCs w:val="24"/>
              </w:rPr>
            </w:pPr>
            <w:r w:rsidRPr="001C1868">
              <w:rPr>
                <w:rFonts w:ascii="Times New Roman" w:eastAsia="Times New Roman" w:hAnsi="Times New Roman" w:cs="Times New Roman"/>
                <w:sz w:val="24"/>
                <w:szCs w:val="24"/>
              </w:rPr>
              <w:t>Kultūros ir turizmo projektų vadovas (1 et.)</w:t>
            </w:r>
          </w:p>
        </w:tc>
      </w:tr>
      <w:tr w:rsidR="001638FC" w:rsidRPr="001C1868" w14:paraId="083E4D10" w14:textId="77777777" w:rsidTr="00412270">
        <w:tc>
          <w:tcPr>
            <w:tcW w:w="9628" w:type="dxa"/>
            <w:gridSpan w:val="2"/>
          </w:tcPr>
          <w:p w14:paraId="72B44169" w14:textId="77777777" w:rsidR="00322A04" w:rsidRPr="001C1868" w:rsidRDefault="00322A04">
            <w:pPr>
              <w:jc w:val="both"/>
              <w:rPr>
                <w:rFonts w:ascii="Times New Roman" w:hAnsi="Times New Roman" w:cs="Times New Roman"/>
                <w:sz w:val="24"/>
                <w:szCs w:val="24"/>
              </w:rPr>
            </w:pPr>
            <w:r w:rsidRPr="001C1868">
              <w:rPr>
                <w:rFonts w:ascii="Times New Roman" w:hAnsi="Times New Roman" w:cs="Times New Roman"/>
                <w:sz w:val="24"/>
                <w:szCs w:val="24"/>
              </w:rPr>
              <w:t>Personalo specialistas ( 1 et.)</w:t>
            </w:r>
          </w:p>
        </w:tc>
      </w:tr>
      <w:tr w:rsidR="001638FC" w:rsidRPr="001C1868" w14:paraId="180D728F" w14:textId="77777777" w:rsidTr="00412270">
        <w:tc>
          <w:tcPr>
            <w:tcW w:w="9628" w:type="dxa"/>
            <w:gridSpan w:val="2"/>
          </w:tcPr>
          <w:p w14:paraId="591F1249" w14:textId="77777777" w:rsidR="00322A04" w:rsidRPr="001C1868" w:rsidRDefault="00322A04">
            <w:pPr>
              <w:jc w:val="both"/>
              <w:rPr>
                <w:rFonts w:ascii="Times New Roman" w:hAnsi="Times New Roman" w:cs="Times New Roman"/>
                <w:sz w:val="24"/>
                <w:szCs w:val="24"/>
              </w:rPr>
            </w:pPr>
            <w:r w:rsidRPr="001C1868">
              <w:rPr>
                <w:rFonts w:ascii="Times New Roman" w:hAnsi="Times New Roman" w:cs="Times New Roman"/>
                <w:sz w:val="24"/>
                <w:szCs w:val="24"/>
              </w:rPr>
              <w:t>Kultūros vadybininkas (1 et.)</w:t>
            </w:r>
          </w:p>
        </w:tc>
      </w:tr>
      <w:tr w:rsidR="001638FC" w:rsidRPr="001C1868" w14:paraId="6510670B" w14:textId="77777777" w:rsidTr="00412270">
        <w:tc>
          <w:tcPr>
            <w:tcW w:w="9628" w:type="dxa"/>
            <w:gridSpan w:val="2"/>
          </w:tcPr>
          <w:p w14:paraId="56F08AF9" w14:textId="77777777" w:rsidR="00322A04" w:rsidRPr="001C1868" w:rsidRDefault="00322A04">
            <w:pPr>
              <w:jc w:val="both"/>
              <w:rPr>
                <w:rFonts w:ascii="Times New Roman" w:hAnsi="Times New Roman" w:cs="Times New Roman"/>
                <w:sz w:val="24"/>
                <w:szCs w:val="24"/>
              </w:rPr>
            </w:pPr>
            <w:r w:rsidRPr="001C1868">
              <w:rPr>
                <w:rFonts w:ascii="Times New Roman" w:hAnsi="Times New Roman" w:cs="Times New Roman"/>
                <w:sz w:val="24"/>
                <w:szCs w:val="24"/>
              </w:rPr>
              <w:t>Kultūros renginių organizatorius (2 et.)</w:t>
            </w:r>
          </w:p>
        </w:tc>
      </w:tr>
      <w:tr w:rsidR="001638FC" w:rsidRPr="001C1868" w14:paraId="68DA3B83" w14:textId="77777777" w:rsidTr="00412270">
        <w:tc>
          <w:tcPr>
            <w:tcW w:w="9628" w:type="dxa"/>
            <w:gridSpan w:val="2"/>
          </w:tcPr>
          <w:p w14:paraId="414E031D" w14:textId="77777777" w:rsidR="00322A04" w:rsidRPr="001C1868" w:rsidRDefault="00322A04">
            <w:pPr>
              <w:jc w:val="both"/>
              <w:rPr>
                <w:rFonts w:ascii="Times New Roman" w:hAnsi="Times New Roman" w:cs="Times New Roman"/>
                <w:sz w:val="24"/>
                <w:szCs w:val="24"/>
              </w:rPr>
            </w:pPr>
            <w:r w:rsidRPr="001C1868">
              <w:rPr>
                <w:rFonts w:ascii="Times New Roman" w:hAnsi="Times New Roman" w:cs="Times New Roman"/>
                <w:sz w:val="24"/>
                <w:szCs w:val="24"/>
              </w:rPr>
              <w:t>Mėgėjų meno kolektyvo vadovas (2,5 et.)</w:t>
            </w:r>
          </w:p>
        </w:tc>
      </w:tr>
      <w:tr w:rsidR="001638FC" w:rsidRPr="001C1868" w14:paraId="3F21837A" w14:textId="77777777" w:rsidTr="00412270">
        <w:tc>
          <w:tcPr>
            <w:tcW w:w="9628" w:type="dxa"/>
            <w:gridSpan w:val="2"/>
          </w:tcPr>
          <w:p w14:paraId="1729F17A" w14:textId="77777777" w:rsidR="00322A04" w:rsidRPr="001C1868" w:rsidRDefault="00322A04">
            <w:pPr>
              <w:jc w:val="both"/>
              <w:rPr>
                <w:rFonts w:ascii="Times New Roman" w:eastAsia="Times New Roman" w:hAnsi="Times New Roman" w:cs="Times New Roman"/>
                <w:sz w:val="24"/>
                <w:szCs w:val="24"/>
              </w:rPr>
            </w:pPr>
            <w:r w:rsidRPr="001C1868">
              <w:rPr>
                <w:rFonts w:ascii="Times New Roman" w:eastAsia="Times New Roman" w:hAnsi="Times New Roman" w:cs="Times New Roman"/>
                <w:sz w:val="24"/>
                <w:szCs w:val="24"/>
              </w:rPr>
              <w:t>Dailininkas-scenografas (1 et.)</w:t>
            </w:r>
          </w:p>
        </w:tc>
      </w:tr>
      <w:tr w:rsidR="001638FC" w:rsidRPr="001C1868" w14:paraId="1FD432D0" w14:textId="77777777" w:rsidTr="00412270">
        <w:tc>
          <w:tcPr>
            <w:tcW w:w="9628" w:type="dxa"/>
            <w:gridSpan w:val="2"/>
          </w:tcPr>
          <w:p w14:paraId="03BDB4F8" w14:textId="77777777" w:rsidR="00322A04" w:rsidRPr="001C1868" w:rsidRDefault="00322A04">
            <w:pPr>
              <w:jc w:val="both"/>
              <w:rPr>
                <w:rFonts w:ascii="Times New Roman" w:eastAsia="Times New Roman" w:hAnsi="Times New Roman" w:cs="Times New Roman"/>
                <w:sz w:val="24"/>
                <w:szCs w:val="24"/>
              </w:rPr>
            </w:pPr>
            <w:r w:rsidRPr="001C1868">
              <w:rPr>
                <w:rFonts w:ascii="Times New Roman" w:eastAsia="Times New Roman" w:hAnsi="Times New Roman" w:cs="Times New Roman"/>
                <w:sz w:val="24"/>
                <w:szCs w:val="24"/>
              </w:rPr>
              <w:t>Viešųjų ryšių specialistas (1 et.)</w:t>
            </w:r>
          </w:p>
        </w:tc>
      </w:tr>
      <w:tr w:rsidR="001638FC" w:rsidRPr="001C1868" w14:paraId="71A3560B" w14:textId="77777777" w:rsidTr="00412270">
        <w:tc>
          <w:tcPr>
            <w:tcW w:w="9628" w:type="dxa"/>
            <w:gridSpan w:val="2"/>
          </w:tcPr>
          <w:p w14:paraId="2AAE0931" w14:textId="77777777" w:rsidR="00322A04" w:rsidRPr="001C1868" w:rsidRDefault="00322A04">
            <w:pPr>
              <w:jc w:val="both"/>
              <w:rPr>
                <w:rFonts w:ascii="Times New Roman" w:hAnsi="Times New Roman" w:cs="Times New Roman"/>
                <w:sz w:val="24"/>
                <w:szCs w:val="24"/>
              </w:rPr>
            </w:pPr>
            <w:r w:rsidRPr="001C1868">
              <w:rPr>
                <w:rFonts w:ascii="Times New Roman" w:eastAsia="Times New Roman" w:hAnsi="Times New Roman" w:cs="Times New Roman"/>
                <w:sz w:val="24"/>
                <w:szCs w:val="24"/>
              </w:rPr>
              <w:t>Socialinių medijų specialistas (1 et.)</w:t>
            </w:r>
          </w:p>
        </w:tc>
      </w:tr>
      <w:tr w:rsidR="001638FC" w:rsidRPr="001C1868" w14:paraId="1479D947" w14:textId="77777777" w:rsidTr="00412270">
        <w:tc>
          <w:tcPr>
            <w:tcW w:w="9628" w:type="dxa"/>
            <w:gridSpan w:val="2"/>
          </w:tcPr>
          <w:p w14:paraId="2228DB82" w14:textId="77777777" w:rsidR="00322A04" w:rsidRPr="001C1868" w:rsidRDefault="00322A04">
            <w:pPr>
              <w:jc w:val="both"/>
              <w:rPr>
                <w:rFonts w:ascii="Times New Roman" w:eastAsia="Times New Roman" w:hAnsi="Times New Roman" w:cs="Times New Roman"/>
                <w:sz w:val="24"/>
                <w:szCs w:val="24"/>
              </w:rPr>
            </w:pPr>
            <w:r w:rsidRPr="001C1868">
              <w:rPr>
                <w:rFonts w:ascii="Times New Roman" w:eastAsia="Times New Roman" w:hAnsi="Times New Roman" w:cs="Times New Roman"/>
                <w:sz w:val="24"/>
                <w:szCs w:val="24"/>
              </w:rPr>
              <w:t>Koncertmeisteris (0,5 et.)</w:t>
            </w:r>
          </w:p>
        </w:tc>
      </w:tr>
      <w:tr w:rsidR="001638FC" w:rsidRPr="001C1868" w14:paraId="5CFC9AF7" w14:textId="77777777" w:rsidTr="00412270">
        <w:tc>
          <w:tcPr>
            <w:tcW w:w="9628" w:type="dxa"/>
            <w:gridSpan w:val="2"/>
          </w:tcPr>
          <w:p w14:paraId="21914479" w14:textId="77777777" w:rsidR="00322A04" w:rsidRPr="001C1868" w:rsidRDefault="00322A04">
            <w:pPr>
              <w:jc w:val="both"/>
              <w:rPr>
                <w:rFonts w:ascii="Times New Roman" w:hAnsi="Times New Roman" w:cs="Times New Roman"/>
                <w:sz w:val="24"/>
                <w:szCs w:val="24"/>
              </w:rPr>
            </w:pPr>
            <w:r w:rsidRPr="001C1868">
              <w:rPr>
                <w:rFonts w:ascii="Times New Roman" w:hAnsi="Times New Roman" w:cs="Times New Roman"/>
                <w:sz w:val="24"/>
                <w:szCs w:val="24"/>
              </w:rPr>
              <w:t>Administratorius (1 et.)</w:t>
            </w:r>
          </w:p>
        </w:tc>
      </w:tr>
    </w:tbl>
    <w:p w14:paraId="61D1DABB" w14:textId="77777777" w:rsidR="00E86996" w:rsidRPr="001B41E2" w:rsidRDefault="00E86996" w:rsidP="008D2588">
      <w:pPr>
        <w:spacing w:after="0" w:line="240" w:lineRule="auto"/>
        <w:jc w:val="both"/>
        <w:rPr>
          <w:rFonts w:ascii="Times New Roman" w:hAnsi="Times New Roman" w:cs="Times New Roman"/>
          <w:b/>
          <w:color w:val="FF0000"/>
          <w:sz w:val="24"/>
          <w:szCs w:val="24"/>
        </w:rPr>
      </w:pPr>
    </w:p>
    <w:p w14:paraId="460002AA" w14:textId="7E7E9F06" w:rsidR="00EF624A" w:rsidRPr="005E7B6F" w:rsidRDefault="0050244D" w:rsidP="005E7B6F">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093BE4" w:rsidRPr="002F7659">
        <w:rPr>
          <w:rFonts w:ascii="Times New Roman" w:hAnsi="Times New Roman" w:cs="Times New Roman"/>
          <w:b/>
          <w:color w:val="000000" w:themeColor="text1"/>
          <w:sz w:val="24"/>
          <w:szCs w:val="24"/>
        </w:rPr>
        <w:t>Vadovo iniciatyvos</w:t>
      </w:r>
      <w:r w:rsidR="005A3BB1" w:rsidRPr="002F7659">
        <w:rPr>
          <w:rFonts w:ascii="Times New Roman" w:hAnsi="Times New Roman" w:cs="Times New Roman"/>
          <w:b/>
          <w:color w:val="000000" w:themeColor="text1"/>
          <w:sz w:val="24"/>
          <w:szCs w:val="24"/>
        </w:rPr>
        <w:t>:</w:t>
      </w:r>
    </w:p>
    <w:p w14:paraId="2E0B2DA2" w14:textId="648977C0" w:rsidR="00B9605B" w:rsidRDefault="00084C61" w:rsidP="00D15687">
      <w:pPr>
        <w:pStyle w:val="Sraopastraipa"/>
        <w:numPr>
          <w:ilvl w:val="0"/>
          <w:numId w:val="22"/>
        </w:numPr>
        <w:spacing w:after="0" w:line="240" w:lineRule="auto"/>
        <w:jc w:val="both"/>
        <w:rPr>
          <w:rFonts w:ascii="Times New Roman" w:hAnsi="Times New Roman" w:cs="Times New Roman"/>
          <w:sz w:val="24"/>
          <w:szCs w:val="24"/>
        </w:rPr>
      </w:pPr>
      <w:r w:rsidRPr="00D15687">
        <w:rPr>
          <w:rFonts w:ascii="Times New Roman" w:hAnsi="Times New Roman" w:cs="Times New Roman"/>
          <w:sz w:val="24"/>
          <w:szCs w:val="24"/>
        </w:rPr>
        <w:t>Projekto „Lietuvos kultūros sostinė 2021“</w:t>
      </w:r>
      <w:r w:rsidR="00FD412A">
        <w:rPr>
          <w:rFonts w:ascii="Times New Roman" w:hAnsi="Times New Roman" w:cs="Times New Roman"/>
          <w:sz w:val="24"/>
          <w:szCs w:val="24"/>
        </w:rPr>
        <w:t xml:space="preserve"> „Kultūros sala – Neringa“</w:t>
      </w:r>
      <w:r w:rsidRPr="00D15687">
        <w:rPr>
          <w:rFonts w:ascii="Times New Roman" w:hAnsi="Times New Roman" w:cs="Times New Roman"/>
          <w:sz w:val="24"/>
          <w:szCs w:val="24"/>
        </w:rPr>
        <w:t xml:space="preserve"> veiklų įvykdymas pagal </w:t>
      </w:r>
      <w:r w:rsidR="00D147E5" w:rsidRPr="00D15687">
        <w:rPr>
          <w:rFonts w:ascii="Times New Roman" w:hAnsi="Times New Roman" w:cs="Times New Roman"/>
          <w:sz w:val="24"/>
          <w:szCs w:val="24"/>
        </w:rPr>
        <w:t xml:space="preserve">2021 m. kovo mėn. 1 d. </w:t>
      </w:r>
      <w:r w:rsidR="00FD412A">
        <w:rPr>
          <w:rFonts w:ascii="Times New Roman" w:hAnsi="Times New Roman" w:cs="Times New Roman"/>
          <w:sz w:val="24"/>
          <w:szCs w:val="24"/>
        </w:rPr>
        <w:t xml:space="preserve">su </w:t>
      </w:r>
      <w:r w:rsidRPr="00D15687">
        <w:rPr>
          <w:rFonts w:ascii="Times New Roman" w:hAnsi="Times New Roman" w:cs="Times New Roman"/>
          <w:sz w:val="24"/>
          <w:szCs w:val="24"/>
        </w:rPr>
        <w:t>LR</w:t>
      </w:r>
      <w:r w:rsidR="00EC63A7">
        <w:rPr>
          <w:rFonts w:ascii="Times New Roman" w:hAnsi="Times New Roman" w:cs="Times New Roman"/>
          <w:sz w:val="24"/>
          <w:szCs w:val="24"/>
        </w:rPr>
        <w:t xml:space="preserve"> </w:t>
      </w:r>
      <w:r w:rsidR="0050244D">
        <w:rPr>
          <w:rFonts w:ascii="Times New Roman" w:hAnsi="Times New Roman" w:cs="Times New Roman"/>
          <w:sz w:val="24"/>
          <w:szCs w:val="24"/>
        </w:rPr>
        <w:t>k</w:t>
      </w:r>
      <w:r w:rsidR="00A274F2" w:rsidRPr="00D15687">
        <w:rPr>
          <w:rFonts w:ascii="Times New Roman" w:hAnsi="Times New Roman" w:cs="Times New Roman"/>
          <w:sz w:val="24"/>
          <w:szCs w:val="24"/>
        </w:rPr>
        <w:t>ultū</w:t>
      </w:r>
      <w:r w:rsidR="00C92658" w:rsidRPr="00D15687">
        <w:rPr>
          <w:rFonts w:ascii="Times New Roman" w:hAnsi="Times New Roman" w:cs="Times New Roman"/>
          <w:sz w:val="24"/>
          <w:szCs w:val="24"/>
        </w:rPr>
        <w:t>r</w:t>
      </w:r>
      <w:r w:rsidR="00A274F2" w:rsidRPr="00D15687">
        <w:rPr>
          <w:rFonts w:ascii="Times New Roman" w:hAnsi="Times New Roman" w:cs="Times New Roman"/>
          <w:sz w:val="24"/>
          <w:szCs w:val="24"/>
        </w:rPr>
        <w:t xml:space="preserve">os ministerija </w:t>
      </w:r>
      <w:r w:rsidRPr="00D15687">
        <w:rPr>
          <w:rFonts w:ascii="Times New Roman" w:hAnsi="Times New Roman" w:cs="Times New Roman"/>
          <w:sz w:val="24"/>
          <w:szCs w:val="24"/>
        </w:rPr>
        <w:t>pasirašyt</w:t>
      </w:r>
      <w:r w:rsidR="00A14376">
        <w:rPr>
          <w:rFonts w:ascii="Times New Roman" w:hAnsi="Times New Roman" w:cs="Times New Roman"/>
          <w:sz w:val="24"/>
          <w:szCs w:val="24"/>
        </w:rPr>
        <w:t>ą</w:t>
      </w:r>
      <w:r w:rsidRPr="00D15687">
        <w:rPr>
          <w:rFonts w:ascii="Times New Roman" w:hAnsi="Times New Roman" w:cs="Times New Roman"/>
          <w:sz w:val="24"/>
          <w:szCs w:val="24"/>
        </w:rPr>
        <w:t xml:space="preserve"> sutart</w:t>
      </w:r>
      <w:r w:rsidR="00A14376">
        <w:rPr>
          <w:rFonts w:ascii="Times New Roman" w:hAnsi="Times New Roman" w:cs="Times New Roman"/>
          <w:sz w:val="24"/>
          <w:szCs w:val="24"/>
        </w:rPr>
        <w:t>į</w:t>
      </w:r>
      <w:r w:rsidR="00577DFC">
        <w:rPr>
          <w:rFonts w:ascii="Times New Roman" w:hAnsi="Times New Roman" w:cs="Times New Roman"/>
          <w:sz w:val="24"/>
          <w:szCs w:val="24"/>
        </w:rPr>
        <w:t xml:space="preserve"> </w:t>
      </w:r>
      <w:r w:rsidR="00FD412A">
        <w:rPr>
          <w:rFonts w:ascii="Times New Roman" w:hAnsi="Times New Roman" w:cs="Times New Roman"/>
          <w:sz w:val="24"/>
          <w:szCs w:val="24"/>
        </w:rPr>
        <w:t>Nr. VSR-132.</w:t>
      </w:r>
    </w:p>
    <w:p w14:paraId="2EA692D5" w14:textId="56EC6233" w:rsidR="00937B71" w:rsidRPr="00C3614A" w:rsidRDefault="00937B71" w:rsidP="00937B71">
      <w:pPr>
        <w:pStyle w:val="Sraopastraipa"/>
        <w:numPr>
          <w:ilvl w:val="0"/>
          <w:numId w:val="22"/>
        </w:numPr>
        <w:tabs>
          <w:tab w:val="right" w:leader="underscore" w:pos="9071"/>
        </w:tabs>
        <w:spacing w:after="0" w:line="240" w:lineRule="auto"/>
        <w:jc w:val="both"/>
        <w:rPr>
          <w:rFonts w:ascii="Times New Roman" w:eastAsia="Times New Roman" w:hAnsi="Times New Roman" w:cs="Times New Roman"/>
          <w:sz w:val="24"/>
          <w:szCs w:val="24"/>
          <w:lang w:eastAsia="en-US"/>
        </w:rPr>
      </w:pPr>
      <w:r w:rsidRPr="00C3614A">
        <w:rPr>
          <w:rFonts w:ascii="Times New Roman" w:eastAsia="Times New Roman" w:hAnsi="Times New Roman" w:cs="Times New Roman"/>
          <w:sz w:val="24"/>
          <w:szCs w:val="24"/>
          <w:lang w:eastAsia="en-US"/>
        </w:rPr>
        <w:t>2021 m. parengtos 5 projektų paraiškos Lietuvos kultūros tarybai, gautas finansavimas, įgyvendintos projektų veiklos.</w:t>
      </w:r>
    </w:p>
    <w:p w14:paraId="760168E4" w14:textId="0DADDB58" w:rsidR="00E70BB5" w:rsidRPr="0050244D" w:rsidRDefault="00E70BB5" w:rsidP="00D15687">
      <w:pPr>
        <w:pStyle w:val="Sraopastraipa"/>
        <w:numPr>
          <w:ilvl w:val="0"/>
          <w:numId w:val="22"/>
        </w:numPr>
        <w:tabs>
          <w:tab w:val="right" w:leader="underscore" w:pos="9071"/>
        </w:tabs>
        <w:spacing w:after="0" w:line="240" w:lineRule="auto"/>
        <w:jc w:val="both"/>
        <w:rPr>
          <w:rFonts w:ascii="Times New Roman" w:eastAsia="Times New Roman" w:hAnsi="Times New Roman" w:cs="Times New Roman"/>
          <w:sz w:val="24"/>
          <w:szCs w:val="20"/>
          <w:lang w:eastAsia="en-US"/>
        </w:rPr>
      </w:pPr>
      <w:r w:rsidRPr="0050244D">
        <w:rPr>
          <w:rFonts w:ascii="Times New Roman" w:eastAsia="Times New Roman" w:hAnsi="Times New Roman" w:cs="Times New Roman"/>
          <w:sz w:val="24"/>
          <w:szCs w:val="20"/>
          <w:lang w:eastAsia="en-US"/>
        </w:rPr>
        <w:t>Pritrauktos privačių rėmėjų lėšos</w:t>
      </w:r>
      <w:r w:rsidR="00CC1868" w:rsidRPr="0050244D">
        <w:rPr>
          <w:rFonts w:ascii="Times New Roman" w:eastAsia="Times New Roman" w:hAnsi="Times New Roman" w:cs="Times New Roman"/>
          <w:sz w:val="24"/>
          <w:szCs w:val="20"/>
          <w:lang w:eastAsia="en-US"/>
        </w:rPr>
        <w:t xml:space="preserve"> iš Lietuvos įmonių bei užsienio fizinių asmenų</w:t>
      </w:r>
      <w:r w:rsidR="00D15687" w:rsidRPr="0050244D">
        <w:rPr>
          <w:rFonts w:ascii="Times New Roman" w:eastAsia="Times New Roman" w:hAnsi="Times New Roman" w:cs="Times New Roman"/>
          <w:sz w:val="24"/>
          <w:szCs w:val="20"/>
          <w:lang w:eastAsia="en-US"/>
        </w:rPr>
        <w:t>.</w:t>
      </w:r>
    </w:p>
    <w:p w14:paraId="61C48207" w14:textId="77777777" w:rsidR="005E7B6F" w:rsidRPr="0050244D" w:rsidRDefault="005E7B6F" w:rsidP="005E7B6F">
      <w:pPr>
        <w:pStyle w:val="Sraopastraipa"/>
        <w:tabs>
          <w:tab w:val="right" w:leader="underscore" w:pos="9071"/>
        </w:tabs>
        <w:spacing w:after="0" w:line="240" w:lineRule="auto"/>
        <w:jc w:val="both"/>
        <w:rPr>
          <w:rFonts w:ascii="Times New Roman" w:eastAsia="Times New Roman" w:hAnsi="Times New Roman" w:cs="Times New Roman"/>
          <w:sz w:val="24"/>
          <w:szCs w:val="20"/>
          <w:lang w:eastAsia="en-US"/>
        </w:rPr>
      </w:pPr>
    </w:p>
    <w:p w14:paraId="4937BFD9" w14:textId="37E3F34C" w:rsidR="00093BE4" w:rsidRPr="0050244D" w:rsidRDefault="0050244D" w:rsidP="008D2588">
      <w:pPr>
        <w:pStyle w:val="Sraopastraipa"/>
        <w:numPr>
          <w:ilvl w:val="1"/>
          <w:numId w:val="1"/>
        </w:numPr>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093BE4" w:rsidRPr="0050244D">
        <w:rPr>
          <w:rFonts w:ascii="Times New Roman" w:hAnsi="Times New Roman" w:cs="Times New Roman"/>
          <w:b/>
          <w:sz w:val="24"/>
          <w:szCs w:val="24"/>
        </w:rPr>
        <w:t>Asmeninis tobulėjimas</w:t>
      </w:r>
    </w:p>
    <w:p w14:paraId="68F9EB0B" w14:textId="18A52C7F" w:rsidR="00FE1839" w:rsidRPr="00C3614A" w:rsidRDefault="00FE1839" w:rsidP="00986DEF">
      <w:pPr>
        <w:pStyle w:val="Default"/>
        <w:jc w:val="both"/>
        <w:rPr>
          <w:rFonts w:ascii="Times New Roman" w:hAnsi="Times New Roman" w:cs="Times New Roman"/>
          <w:color w:val="auto"/>
          <w:lang w:val="lt-LT"/>
        </w:rPr>
      </w:pPr>
      <w:r w:rsidRPr="00C3614A">
        <w:rPr>
          <w:rFonts w:ascii="Times New Roman" w:hAnsi="Times New Roman" w:cs="Times New Roman"/>
          <w:color w:val="auto"/>
          <w:lang w:val="lt-LT"/>
        </w:rPr>
        <w:lastRenderedPageBreak/>
        <w:t>2021 09 16</w:t>
      </w:r>
      <w:r w:rsidR="0050244D">
        <w:rPr>
          <w:rFonts w:ascii="Times New Roman" w:hAnsi="Times New Roman" w:cs="Times New Roman"/>
          <w:color w:val="auto"/>
          <w:lang w:val="lt-LT"/>
        </w:rPr>
        <w:t>–</w:t>
      </w:r>
      <w:r w:rsidRPr="00C3614A">
        <w:rPr>
          <w:rFonts w:ascii="Times New Roman" w:hAnsi="Times New Roman" w:cs="Times New Roman"/>
          <w:color w:val="auto"/>
          <w:lang w:val="lt-LT"/>
        </w:rPr>
        <w:t xml:space="preserve">17 </w:t>
      </w:r>
      <w:r w:rsidR="0050244D">
        <w:rPr>
          <w:rFonts w:ascii="Times New Roman" w:hAnsi="Times New Roman" w:cs="Times New Roman"/>
          <w:color w:val="auto"/>
          <w:lang w:val="lt-LT"/>
        </w:rPr>
        <w:t>k</w:t>
      </w:r>
      <w:r w:rsidRPr="00C3614A">
        <w:rPr>
          <w:rFonts w:ascii="Times New Roman" w:hAnsi="Times New Roman" w:cs="Times New Roman"/>
          <w:color w:val="auto"/>
          <w:lang w:val="lt-LT"/>
        </w:rPr>
        <w:t>onferencija</w:t>
      </w:r>
      <w:r w:rsidR="0049026A" w:rsidRPr="00C3614A">
        <w:rPr>
          <w:rFonts w:ascii="Times New Roman" w:hAnsi="Times New Roman" w:cs="Times New Roman"/>
          <w:color w:val="auto"/>
          <w:lang w:val="lt-LT"/>
        </w:rPr>
        <w:t xml:space="preserve"> </w:t>
      </w:r>
      <w:r w:rsidR="00577DFC" w:rsidRPr="00C3614A">
        <w:rPr>
          <w:rFonts w:ascii="Times New Roman" w:hAnsi="Times New Roman" w:cs="Times New Roman"/>
          <w:color w:val="auto"/>
          <w:lang w:val="lt-LT"/>
        </w:rPr>
        <w:t>„</w:t>
      </w:r>
      <w:r w:rsidRPr="00C3614A">
        <w:rPr>
          <w:rFonts w:ascii="Times New Roman" w:hAnsi="Times New Roman" w:cs="Times New Roman"/>
          <w:color w:val="auto"/>
          <w:lang w:val="lt-LT"/>
        </w:rPr>
        <w:t>Kultūros vaidmuo regionų plėtros kontekste“. Skaitytas pranešimas „Kūrybinių rezidencijų plėtra Neringos savivaldybėje</w:t>
      </w:r>
      <w:r w:rsidR="00A14376" w:rsidRPr="00C3614A">
        <w:rPr>
          <w:rFonts w:ascii="Times New Roman" w:hAnsi="Times New Roman" w:cs="Times New Roman"/>
          <w:color w:val="auto"/>
          <w:lang w:val="lt-LT"/>
        </w:rPr>
        <w:t>“</w:t>
      </w:r>
      <w:r w:rsidR="00D15687" w:rsidRPr="00C3614A">
        <w:rPr>
          <w:rFonts w:ascii="Times New Roman" w:hAnsi="Times New Roman" w:cs="Times New Roman"/>
          <w:color w:val="auto"/>
          <w:lang w:val="lt-LT"/>
        </w:rPr>
        <w:t>.</w:t>
      </w:r>
    </w:p>
    <w:p w14:paraId="54440A98" w14:textId="13A8CFBE" w:rsidR="00986DEF" w:rsidRPr="00C3614A" w:rsidRDefault="00986DEF" w:rsidP="00986DEF">
      <w:pPr>
        <w:pStyle w:val="Default"/>
        <w:jc w:val="both"/>
        <w:rPr>
          <w:rFonts w:ascii="Times New Roman" w:hAnsi="Times New Roman" w:cs="Times New Roman"/>
          <w:color w:val="auto"/>
          <w:lang w:val="lt-LT"/>
        </w:rPr>
      </w:pPr>
      <w:r w:rsidRPr="00C3614A">
        <w:rPr>
          <w:rFonts w:ascii="Times New Roman" w:hAnsi="Times New Roman" w:cs="Times New Roman"/>
          <w:color w:val="auto"/>
          <w:lang w:val="lt-LT"/>
        </w:rPr>
        <w:t xml:space="preserve">2021 06 29 </w:t>
      </w:r>
      <w:r w:rsidR="0050244D">
        <w:rPr>
          <w:rFonts w:ascii="Times New Roman" w:hAnsi="Times New Roman" w:cs="Times New Roman"/>
          <w:color w:val="auto"/>
          <w:lang w:val="lt-LT"/>
        </w:rPr>
        <w:t>s</w:t>
      </w:r>
      <w:r w:rsidRPr="00C3614A">
        <w:rPr>
          <w:rFonts w:ascii="Times New Roman" w:hAnsi="Times New Roman" w:cs="Times New Roman"/>
          <w:color w:val="auto"/>
          <w:lang w:val="lt-LT"/>
        </w:rPr>
        <w:t>eminaras „Kaip prisijaukinti pokyčius ir vesti per juos savo komandą“</w:t>
      </w:r>
      <w:r w:rsidR="00D15687" w:rsidRPr="00C3614A">
        <w:rPr>
          <w:rFonts w:ascii="Times New Roman" w:hAnsi="Times New Roman" w:cs="Times New Roman"/>
          <w:color w:val="auto"/>
          <w:lang w:val="lt-LT"/>
        </w:rPr>
        <w:t>.</w:t>
      </w:r>
    </w:p>
    <w:p w14:paraId="0D70BA0D" w14:textId="4E366A10" w:rsidR="00E91070" w:rsidRPr="0050244D" w:rsidRDefault="00986DEF" w:rsidP="005E7B6F">
      <w:pPr>
        <w:spacing w:after="0"/>
        <w:jc w:val="both"/>
        <w:rPr>
          <w:rFonts w:ascii="Times New Roman" w:hAnsi="Times New Roman" w:cs="Times New Roman"/>
          <w:sz w:val="24"/>
          <w:szCs w:val="24"/>
        </w:rPr>
      </w:pPr>
      <w:r w:rsidRPr="0050244D">
        <w:rPr>
          <w:rFonts w:ascii="Times New Roman" w:hAnsi="Times New Roman" w:cs="Times New Roman"/>
          <w:sz w:val="24"/>
          <w:szCs w:val="24"/>
        </w:rPr>
        <w:t xml:space="preserve">2021 06 08 </w:t>
      </w:r>
      <w:r w:rsidR="0050244D">
        <w:rPr>
          <w:rFonts w:ascii="Times New Roman" w:hAnsi="Times New Roman" w:cs="Times New Roman"/>
          <w:sz w:val="24"/>
          <w:szCs w:val="24"/>
        </w:rPr>
        <w:t>s</w:t>
      </w:r>
      <w:r w:rsidRPr="0050244D">
        <w:rPr>
          <w:rFonts w:ascii="Times New Roman" w:hAnsi="Times New Roman" w:cs="Times New Roman"/>
          <w:sz w:val="24"/>
          <w:szCs w:val="24"/>
        </w:rPr>
        <w:t>eminaras</w:t>
      </w:r>
      <w:r w:rsidR="00A14376" w:rsidRPr="0050244D">
        <w:rPr>
          <w:rFonts w:ascii="Times New Roman" w:hAnsi="Times New Roman" w:cs="Times New Roman"/>
          <w:sz w:val="24"/>
          <w:szCs w:val="24"/>
        </w:rPr>
        <w:t xml:space="preserve"> </w:t>
      </w:r>
      <w:r w:rsidRPr="0050244D">
        <w:rPr>
          <w:rFonts w:ascii="Times New Roman" w:hAnsi="Times New Roman" w:cs="Times New Roman"/>
          <w:sz w:val="24"/>
          <w:szCs w:val="24"/>
        </w:rPr>
        <w:t xml:space="preserve">„Krizių komunikacija. Tiesa, </w:t>
      </w:r>
      <w:proofErr w:type="spellStart"/>
      <w:r w:rsidRPr="0050244D">
        <w:rPr>
          <w:rFonts w:ascii="Times New Roman" w:hAnsi="Times New Roman" w:cs="Times New Roman"/>
          <w:sz w:val="24"/>
          <w:szCs w:val="24"/>
        </w:rPr>
        <w:t>melagienos</w:t>
      </w:r>
      <w:proofErr w:type="spellEnd"/>
      <w:r w:rsidRPr="0050244D">
        <w:rPr>
          <w:rFonts w:ascii="Times New Roman" w:hAnsi="Times New Roman" w:cs="Times New Roman"/>
          <w:sz w:val="24"/>
          <w:szCs w:val="24"/>
        </w:rPr>
        <w:t>, dezinformacija, galinčios sukelti krizę organizacijoje“</w:t>
      </w:r>
      <w:r w:rsidR="00D15687" w:rsidRPr="0050244D">
        <w:rPr>
          <w:rFonts w:ascii="Times New Roman" w:hAnsi="Times New Roman" w:cs="Times New Roman"/>
          <w:sz w:val="24"/>
          <w:szCs w:val="24"/>
        </w:rPr>
        <w:t>.</w:t>
      </w:r>
    </w:p>
    <w:p w14:paraId="273FEF4E" w14:textId="77777777" w:rsidR="00577DFC" w:rsidRPr="002F7659" w:rsidRDefault="00577DFC" w:rsidP="005E7B6F">
      <w:pPr>
        <w:spacing w:after="0"/>
        <w:jc w:val="both"/>
        <w:rPr>
          <w:rFonts w:ascii="Times New Roman" w:hAnsi="Times New Roman" w:cs="Times New Roman"/>
          <w:sz w:val="24"/>
          <w:szCs w:val="24"/>
        </w:rPr>
      </w:pPr>
    </w:p>
    <w:p w14:paraId="389E2D69" w14:textId="14D9E63F" w:rsidR="00301536" w:rsidRDefault="00E91070" w:rsidP="00D04895">
      <w:pPr>
        <w:pStyle w:val="Sraopastraipa"/>
        <w:numPr>
          <w:ilvl w:val="1"/>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color w:val="00B050"/>
          <w:sz w:val="24"/>
          <w:szCs w:val="24"/>
        </w:rPr>
        <w:t xml:space="preserve"> </w:t>
      </w:r>
      <w:r w:rsidR="00093BE4" w:rsidRPr="002F7659">
        <w:rPr>
          <w:rFonts w:ascii="Times New Roman" w:hAnsi="Times New Roman" w:cs="Times New Roman"/>
          <w:b/>
          <w:sz w:val="24"/>
          <w:szCs w:val="24"/>
        </w:rPr>
        <w:t>Projektinė veikla</w:t>
      </w:r>
    </w:p>
    <w:p w14:paraId="0662BD28" w14:textId="77777777" w:rsidR="00577DFC" w:rsidRPr="00577DFC" w:rsidRDefault="00577DFC" w:rsidP="00577DFC">
      <w:pPr>
        <w:spacing w:after="0" w:line="240" w:lineRule="auto"/>
        <w:jc w:val="both"/>
        <w:rPr>
          <w:rFonts w:ascii="Times New Roman" w:hAnsi="Times New Roman" w:cs="Times New Roman"/>
          <w:b/>
          <w:sz w:val="24"/>
          <w:szCs w:val="24"/>
        </w:rPr>
      </w:pPr>
    </w:p>
    <w:p w14:paraId="6FE5B5A4" w14:textId="188FD0F1" w:rsidR="00D819F1" w:rsidRPr="00577DFC" w:rsidRDefault="00A14376" w:rsidP="00577D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Lietuvos kultūros sostinės 2021 p</w:t>
      </w:r>
      <w:r w:rsidR="00F353CA" w:rsidRPr="00577DFC">
        <w:rPr>
          <w:rFonts w:ascii="Times New Roman" w:hAnsi="Times New Roman" w:cs="Times New Roman"/>
          <w:i/>
          <w:sz w:val="24"/>
          <w:szCs w:val="24"/>
        </w:rPr>
        <w:t xml:space="preserve">rojekto </w:t>
      </w:r>
      <w:r>
        <w:rPr>
          <w:rFonts w:ascii="Times New Roman" w:hAnsi="Times New Roman" w:cs="Times New Roman"/>
          <w:i/>
          <w:sz w:val="24"/>
          <w:szCs w:val="24"/>
        </w:rPr>
        <w:t>„</w:t>
      </w:r>
      <w:r w:rsidR="00F353CA" w:rsidRPr="00577DFC">
        <w:rPr>
          <w:rFonts w:ascii="Times New Roman" w:hAnsi="Times New Roman" w:cs="Times New Roman"/>
          <w:i/>
          <w:sz w:val="24"/>
          <w:szCs w:val="24"/>
        </w:rPr>
        <w:t>Kultūros sala – Neringa“ veiklų įvykdymas</w:t>
      </w:r>
      <w:r w:rsidR="00F353CA" w:rsidRPr="00577DFC">
        <w:rPr>
          <w:rFonts w:ascii="Times New Roman" w:hAnsi="Times New Roman" w:cs="Times New Roman"/>
          <w:sz w:val="24"/>
          <w:szCs w:val="24"/>
        </w:rPr>
        <w:t xml:space="preserve"> pagal </w:t>
      </w:r>
      <w:r w:rsidR="00551D1A">
        <w:rPr>
          <w:rFonts w:ascii="Times New Roman" w:hAnsi="Times New Roman" w:cs="Times New Roman"/>
          <w:sz w:val="24"/>
          <w:szCs w:val="24"/>
        </w:rPr>
        <w:br/>
      </w:r>
      <w:r w:rsidR="00F353CA" w:rsidRPr="00577DFC">
        <w:rPr>
          <w:rFonts w:ascii="Times New Roman" w:hAnsi="Times New Roman" w:cs="Times New Roman"/>
          <w:sz w:val="24"/>
          <w:szCs w:val="24"/>
        </w:rPr>
        <w:t xml:space="preserve">2021-03-08 </w:t>
      </w:r>
      <w:r>
        <w:rPr>
          <w:rFonts w:ascii="Times New Roman" w:hAnsi="Times New Roman" w:cs="Times New Roman"/>
          <w:sz w:val="24"/>
          <w:szCs w:val="24"/>
        </w:rPr>
        <w:t xml:space="preserve">su </w:t>
      </w:r>
      <w:r w:rsidR="00F353CA" w:rsidRPr="00577DFC">
        <w:rPr>
          <w:rFonts w:ascii="Times New Roman" w:hAnsi="Times New Roman" w:cs="Times New Roman"/>
          <w:sz w:val="24"/>
          <w:szCs w:val="24"/>
        </w:rPr>
        <w:t>LR</w:t>
      </w:r>
      <w:r>
        <w:rPr>
          <w:rFonts w:ascii="Times New Roman" w:hAnsi="Times New Roman" w:cs="Times New Roman"/>
          <w:sz w:val="24"/>
          <w:szCs w:val="24"/>
        </w:rPr>
        <w:t xml:space="preserve"> </w:t>
      </w:r>
      <w:r w:rsidR="0050244D">
        <w:rPr>
          <w:rFonts w:ascii="Times New Roman" w:hAnsi="Times New Roman" w:cs="Times New Roman"/>
          <w:sz w:val="24"/>
          <w:szCs w:val="24"/>
        </w:rPr>
        <w:t>k</w:t>
      </w:r>
      <w:r w:rsidR="00F353CA" w:rsidRPr="00577DFC">
        <w:rPr>
          <w:rFonts w:ascii="Times New Roman" w:hAnsi="Times New Roman" w:cs="Times New Roman"/>
          <w:sz w:val="24"/>
          <w:szCs w:val="24"/>
        </w:rPr>
        <w:t>ultūros ministerija pasirašytą sutartį. Finansavimo suma 100 tūkst. Eur.</w:t>
      </w:r>
      <w:r w:rsidR="00577DFC" w:rsidRPr="00577DFC">
        <w:rPr>
          <w:rFonts w:ascii="Times New Roman" w:hAnsi="Times New Roman" w:cs="Times New Roman"/>
          <w:sz w:val="24"/>
          <w:szCs w:val="24"/>
        </w:rPr>
        <w:t xml:space="preserve"> </w:t>
      </w:r>
      <w:r w:rsidR="00D819F1" w:rsidRPr="00577DFC">
        <w:rPr>
          <w:rFonts w:ascii="Times New Roman" w:hAnsi="Times New Roman" w:cs="Times New Roman"/>
          <w:sz w:val="24"/>
          <w:szCs w:val="24"/>
        </w:rPr>
        <w:t>Pasiekti šie projekto rezultatai skaičiais: nuo 2020 m. iki 2021 m. gruodžio mėn. „Kultūros sala“ renginių kalendoriuje suskaičiuojama virš 230 renginių, virš 50 renginių vietų. Viena iš keturių pagrindinių projekto programų „Kūrybinės rezidencijos“ nugulė į Neringos savivaldybės 2021–2030 plėtros planą. Sukurtos prielaidos per 20 naujų iniciatyvų atsiradimui. Sustiprintas Neringos</w:t>
      </w:r>
      <w:r w:rsidR="00D1250C">
        <w:rPr>
          <w:rFonts w:ascii="Times New Roman" w:hAnsi="Times New Roman" w:cs="Times New Roman"/>
          <w:sz w:val="24"/>
          <w:szCs w:val="24"/>
        </w:rPr>
        <w:t>,</w:t>
      </w:r>
      <w:r w:rsidR="00D819F1" w:rsidRPr="00577DFC">
        <w:rPr>
          <w:rFonts w:ascii="Times New Roman" w:hAnsi="Times New Roman" w:cs="Times New Roman"/>
          <w:sz w:val="24"/>
          <w:szCs w:val="24"/>
        </w:rPr>
        <w:t xml:space="preserve"> kaip menininkų rezidencijų (oazės)</w:t>
      </w:r>
      <w:r w:rsidR="00D1250C">
        <w:rPr>
          <w:rFonts w:ascii="Times New Roman" w:hAnsi="Times New Roman" w:cs="Times New Roman"/>
          <w:sz w:val="24"/>
          <w:szCs w:val="24"/>
        </w:rPr>
        <w:t>,</w:t>
      </w:r>
      <w:r w:rsidR="00D819F1" w:rsidRPr="00577DFC">
        <w:rPr>
          <w:rFonts w:ascii="Times New Roman" w:hAnsi="Times New Roman" w:cs="Times New Roman"/>
          <w:sz w:val="24"/>
          <w:szCs w:val="24"/>
        </w:rPr>
        <w:t xml:space="preserve"> centras. Apie 300 Neringos gyventojų įsitraukė į kultūrines veiklas, vienaip ar kitaip</w:t>
      </w:r>
      <w:r>
        <w:rPr>
          <w:rFonts w:ascii="Times New Roman" w:hAnsi="Times New Roman" w:cs="Times New Roman"/>
          <w:sz w:val="24"/>
          <w:szCs w:val="24"/>
        </w:rPr>
        <w:t xml:space="preserve"> ta</w:t>
      </w:r>
      <w:r w:rsidR="005E0137">
        <w:rPr>
          <w:rFonts w:ascii="Times New Roman" w:hAnsi="Times New Roman" w:cs="Times New Roman"/>
          <w:sz w:val="24"/>
          <w:szCs w:val="24"/>
        </w:rPr>
        <w:t>p</w:t>
      </w:r>
      <w:r>
        <w:rPr>
          <w:rFonts w:ascii="Times New Roman" w:hAnsi="Times New Roman" w:cs="Times New Roman"/>
          <w:sz w:val="24"/>
          <w:szCs w:val="24"/>
        </w:rPr>
        <w:t>dami projekto savanoriais</w:t>
      </w:r>
      <w:r w:rsidR="00D819F1" w:rsidRPr="00577DFC">
        <w:rPr>
          <w:rFonts w:ascii="Times New Roman" w:hAnsi="Times New Roman" w:cs="Times New Roman"/>
          <w:sz w:val="24"/>
          <w:szCs w:val="24"/>
        </w:rPr>
        <w:t>. Projekte dalyvavo 772 dalyviai, iš jų 120 virtualiai dėl pandemijos situacijos organizuotų renginių internete. Sulaukta 97 tūkst. žiūrovų, įtrauktų lankytojų, iš jų 43 tūkst. internete.</w:t>
      </w:r>
    </w:p>
    <w:p w14:paraId="0B63DA21" w14:textId="77777777" w:rsidR="00D819F1" w:rsidRPr="00D15687" w:rsidRDefault="00D819F1" w:rsidP="00F353CA">
      <w:pPr>
        <w:spacing w:after="0" w:line="240" w:lineRule="auto"/>
        <w:jc w:val="both"/>
        <w:rPr>
          <w:rFonts w:ascii="Times New Roman" w:hAnsi="Times New Roman" w:cs="Times New Roman"/>
          <w:b/>
          <w:sz w:val="24"/>
          <w:szCs w:val="24"/>
          <w:highlight w:val="yellow"/>
        </w:rPr>
      </w:pPr>
    </w:p>
    <w:p w14:paraId="1D4E761C" w14:textId="604F5AF5" w:rsidR="00F353CA" w:rsidRPr="00C3614A" w:rsidRDefault="00937B71" w:rsidP="00F353CA">
      <w:pPr>
        <w:tabs>
          <w:tab w:val="right" w:leader="underscore" w:pos="9071"/>
        </w:tabs>
        <w:spacing w:after="0" w:line="240" w:lineRule="auto"/>
        <w:jc w:val="both"/>
        <w:rPr>
          <w:rFonts w:ascii="Times New Roman" w:eastAsia="Times New Roman" w:hAnsi="Times New Roman" w:cs="Times New Roman"/>
          <w:i/>
          <w:sz w:val="24"/>
          <w:szCs w:val="24"/>
          <w:lang w:eastAsia="en-US"/>
        </w:rPr>
      </w:pPr>
      <w:r w:rsidRPr="00C3614A">
        <w:rPr>
          <w:rFonts w:ascii="Times New Roman" w:eastAsia="Times New Roman" w:hAnsi="Times New Roman" w:cs="Times New Roman"/>
          <w:i/>
          <w:sz w:val="24"/>
          <w:szCs w:val="24"/>
          <w:lang w:eastAsia="en-US"/>
        </w:rPr>
        <w:t>Įgyvendinti šie</w:t>
      </w:r>
      <w:r w:rsidR="00F353CA" w:rsidRPr="00C3614A">
        <w:rPr>
          <w:rFonts w:ascii="Times New Roman" w:eastAsia="Times New Roman" w:hAnsi="Times New Roman" w:cs="Times New Roman"/>
          <w:i/>
          <w:sz w:val="24"/>
          <w:szCs w:val="24"/>
          <w:lang w:eastAsia="en-US"/>
        </w:rPr>
        <w:t xml:space="preserve"> 5 Lietuvos kultūros taryb</w:t>
      </w:r>
      <w:r w:rsidRPr="00C3614A">
        <w:rPr>
          <w:rFonts w:ascii="Times New Roman" w:eastAsia="Times New Roman" w:hAnsi="Times New Roman" w:cs="Times New Roman"/>
          <w:i/>
          <w:sz w:val="24"/>
          <w:szCs w:val="24"/>
          <w:lang w:eastAsia="en-US"/>
        </w:rPr>
        <w:t xml:space="preserve">os </w:t>
      </w:r>
      <w:r w:rsidR="00D1250C">
        <w:rPr>
          <w:rFonts w:ascii="Times New Roman" w:eastAsia="Times New Roman" w:hAnsi="Times New Roman" w:cs="Times New Roman"/>
          <w:i/>
          <w:sz w:val="24"/>
          <w:szCs w:val="24"/>
          <w:lang w:eastAsia="en-US"/>
        </w:rPr>
        <w:t>iš dalies</w:t>
      </w:r>
      <w:r w:rsidR="00D1250C" w:rsidRPr="00C3614A">
        <w:rPr>
          <w:rFonts w:ascii="Times New Roman" w:eastAsia="Times New Roman" w:hAnsi="Times New Roman" w:cs="Times New Roman"/>
          <w:i/>
          <w:sz w:val="24"/>
          <w:szCs w:val="24"/>
          <w:lang w:eastAsia="en-US"/>
        </w:rPr>
        <w:t xml:space="preserve"> </w:t>
      </w:r>
      <w:r w:rsidRPr="00C3614A">
        <w:rPr>
          <w:rFonts w:ascii="Times New Roman" w:eastAsia="Times New Roman" w:hAnsi="Times New Roman" w:cs="Times New Roman"/>
          <w:i/>
          <w:sz w:val="24"/>
          <w:szCs w:val="24"/>
          <w:lang w:eastAsia="en-US"/>
        </w:rPr>
        <w:t xml:space="preserve">finansuojami </w:t>
      </w:r>
      <w:r w:rsidR="00F353CA" w:rsidRPr="00C3614A">
        <w:rPr>
          <w:rFonts w:ascii="Times New Roman" w:eastAsia="Times New Roman" w:hAnsi="Times New Roman" w:cs="Times New Roman"/>
          <w:i/>
          <w:sz w:val="24"/>
          <w:szCs w:val="24"/>
          <w:lang w:eastAsia="en-US"/>
        </w:rPr>
        <w:t>projektai:</w:t>
      </w:r>
    </w:p>
    <w:p w14:paraId="6615CC0A" w14:textId="628FAEF3" w:rsidR="00F353CA" w:rsidRPr="00C3614A" w:rsidRDefault="00F353CA" w:rsidP="00A90294">
      <w:pPr>
        <w:numPr>
          <w:ilvl w:val="0"/>
          <w:numId w:val="14"/>
        </w:numPr>
        <w:tabs>
          <w:tab w:val="right" w:leader="underscore" w:pos="9071"/>
        </w:tabs>
        <w:spacing w:after="0" w:line="240" w:lineRule="auto"/>
        <w:contextualSpacing/>
        <w:jc w:val="both"/>
        <w:rPr>
          <w:rFonts w:ascii="Times New Roman" w:eastAsia="Times New Roman" w:hAnsi="Times New Roman" w:cs="Times New Roman"/>
          <w:sz w:val="24"/>
          <w:szCs w:val="24"/>
          <w:lang w:eastAsia="en-US"/>
        </w:rPr>
      </w:pPr>
      <w:r w:rsidRPr="00C3614A">
        <w:rPr>
          <w:rFonts w:ascii="Times New Roman" w:eastAsia="Times New Roman" w:hAnsi="Times New Roman" w:cs="Times New Roman"/>
          <w:sz w:val="24"/>
          <w:szCs w:val="24"/>
          <w:lang w:eastAsia="en-US"/>
        </w:rPr>
        <w:t>Muzikos srities projektas „Garso opera „Nidos mokyklos kronikos</w:t>
      </w:r>
      <w:r w:rsidR="00A14376" w:rsidRPr="00C3614A">
        <w:rPr>
          <w:rFonts w:ascii="Times New Roman" w:eastAsia="Times New Roman" w:hAnsi="Times New Roman" w:cs="Times New Roman"/>
          <w:sz w:val="24"/>
          <w:szCs w:val="24"/>
          <w:lang w:eastAsia="en-US"/>
        </w:rPr>
        <w:t>“</w:t>
      </w:r>
      <w:r w:rsidRPr="00C3614A">
        <w:rPr>
          <w:rFonts w:ascii="Times New Roman" w:eastAsia="Times New Roman" w:hAnsi="Times New Roman" w:cs="Times New Roman"/>
          <w:sz w:val="24"/>
          <w:szCs w:val="24"/>
          <w:lang w:eastAsia="en-US"/>
        </w:rPr>
        <w:t>, LKT lėšos 12 tūkst. Eur;</w:t>
      </w:r>
    </w:p>
    <w:p w14:paraId="6D417A7D" w14:textId="709D9641" w:rsidR="00F353CA" w:rsidRPr="00C3614A" w:rsidRDefault="00F353CA" w:rsidP="00A90294">
      <w:pPr>
        <w:numPr>
          <w:ilvl w:val="0"/>
          <w:numId w:val="14"/>
        </w:numPr>
        <w:tabs>
          <w:tab w:val="right" w:leader="underscore" w:pos="9071"/>
        </w:tabs>
        <w:spacing w:after="0" w:line="240" w:lineRule="auto"/>
        <w:contextualSpacing/>
        <w:jc w:val="both"/>
        <w:rPr>
          <w:rFonts w:ascii="Times New Roman" w:eastAsia="Times New Roman" w:hAnsi="Times New Roman" w:cs="Times New Roman"/>
          <w:sz w:val="24"/>
          <w:szCs w:val="24"/>
          <w:lang w:eastAsia="en-US"/>
        </w:rPr>
      </w:pPr>
      <w:r w:rsidRPr="00C3614A">
        <w:rPr>
          <w:rFonts w:ascii="Times New Roman" w:eastAsia="Times New Roman" w:hAnsi="Times New Roman" w:cs="Times New Roman"/>
          <w:sz w:val="24"/>
          <w:szCs w:val="24"/>
          <w:lang w:eastAsia="en-US"/>
        </w:rPr>
        <w:t>Teatro srities projektas „Mechanizuot</w:t>
      </w:r>
      <w:r w:rsidR="00A14376" w:rsidRPr="00C3614A">
        <w:rPr>
          <w:rFonts w:ascii="Times New Roman" w:eastAsia="Times New Roman" w:hAnsi="Times New Roman" w:cs="Times New Roman"/>
          <w:sz w:val="24"/>
          <w:szCs w:val="24"/>
          <w:lang w:eastAsia="en-US"/>
        </w:rPr>
        <w:t>o</w:t>
      </w:r>
      <w:r w:rsidRPr="00C3614A">
        <w:rPr>
          <w:rFonts w:ascii="Times New Roman" w:eastAsia="Times New Roman" w:hAnsi="Times New Roman" w:cs="Times New Roman"/>
          <w:sz w:val="24"/>
          <w:szCs w:val="24"/>
          <w:lang w:eastAsia="en-US"/>
        </w:rPr>
        <w:t xml:space="preserve"> lėlių spektaklio, te</w:t>
      </w:r>
      <w:r w:rsidR="0049026A" w:rsidRPr="00C3614A">
        <w:rPr>
          <w:rFonts w:ascii="Times New Roman" w:eastAsia="Times New Roman" w:hAnsi="Times New Roman" w:cs="Times New Roman"/>
          <w:sz w:val="24"/>
          <w:szCs w:val="24"/>
          <w:lang w:eastAsia="en-US"/>
        </w:rPr>
        <w:t>a</w:t>
      </w:r>
      <w:r w:rsidRPr="00C3614A">
        <w:rPr>
          <w:rFonts w:ascii="Times New Roman" w:eastAsia="Times New Roman" w:hAnsi="Times New Roman" w:cs="Times New Roman"/>
          <w:sz w:val="24"/>
          <w:szCs w:val="24"/>
          <w:lang w:eastAsia="en-US"/>
        </w:rPr>
        <w:t>trinės instaliacijos „Tarp Žemės ir Dangaus</w:t>
      </w:r>
      <w:r w:rsidR="00A14376" w:rsidRPr="00C3614A">
        <w:rPr>
          <w:rFonts w:ascii="Times New Roman" w:eastAsia="Times New Roman" w:hAnsi="Times New Roman" w:cs="Times New Roman"/>
          <w:sz w:val="24"/>
          <w:szCs w:val="24"/>
          <w:lang w:eastAsia="en-US"/>
        </w:rPr>
        <w:t>“</w:t>
      </w:r>
      <w:r w:rsidRPr="00C3614A">
        <w:rPr>
          <w:rFonts w:ascii="Times New Roman" w:eastAsia="Times New Roman" w:hAnsi="Times New Roman" w:cs="Times New Roman"/>
          <w:sz w:val="24"/>
          <w:szCs w:val="24"/>
          <w:lang w:eastAsia="en-US"/>
        </w:rPr>
        <w:t xml:space="preserve"> sklaida</w:t>
      </w:r>
      <w:r w:rsidR="00A14376" w:rsidRPr="00C3614A">
        <w:rPr>
          <w:rFonts w:ascii="Times New Roman" w:eastAsia="Times New Roman" w:hAnsi="Times New Roman" w:cs="Times New Roman"/>
          <w:sz w:val="24"/>
          <w:szCs w:val="24"/>
          <w:lang w:eastAsia="en-US"/>
        </w:rPr>
        <w:t>“</w:t>
      </w:r>
      <w:r w:rsidRPr="00C3614A">
        <w:rPr>
          <w:rFonts w:ascii="Times New Roman" w:eastAsia="Times New Roman" w:hAnsi="Times New Roman" w:cs="Times New Roman"/>
          <w:sz w:val="24"/>
          <w:szCs w:val="24"/>
          <w:lang w:eastAsia="en-US"/>
        </w:rPr>
        <w:t>, LKT lėšos 10 tūkst. Eur;</w:t>
      </w:r>
    </w:p>
    <w:p w14:paraId="04050BF8" w14:textId="2C677CFD" w:rsidR="00F353CA" w:rsidRPr="00551D1A" w:rsidRDefault="00F353CA" w:rsidP="00A90294">
      <w:pPr>
        <w:numPr>
          <w:ilvl w:val="0"/>
          <w:numId w:val="14"/>
        </w:numPr>
        <w:tabs>
          <w:tab w:val="right" w:leader="underscore" w:pos="9071"/>
        </w:tabs>
        <w:spacing w:after="0" w:line="240" w:lineRule="auto"/>
        <w:contextualSpacing/>
        <w:jc w:val="both"/>
        <w:rPr>
          <w:rFonts w:ascii="Times New Roman" w:eastAsia="Times New Roman" w:hAnsi="Times New Roman" w:cs="Times New Roman"/>
          <w:sz w:val="24"/>
          <w:szCs w:val="20"/>
          <w:lang w:eastAsia="en-US"/>
        </w:rPr>
      </w:pPr>
      <w:r w:rsidRPr="00C3614A">
        <w:rPr>
          <w:rFonts w:ascii="Times New Roman" w:eastAsia="Times New Roman" w:hAnsi="Times New Roman" w:cs="Times New Roman"/>
          <w:sz w:val="24"/>
          <w:szCs w:val="24"/>
          <w:lang w:eastAsia="en-US"/>
        </w:rPr>
        <w:t>Muzikos srit</w:t>
      </w:r>
      <w:r w:rsidR="00D15687" w:rsidRPr="00C3614A">
        <w:rPr>
          <w:rFonts w:ascii="Times New Roman" w:eastAsia="Times New Roman" w:hAnsi="Times New Roman" w:cs="Times New Roman"/>
          <w:sz w:val="24"/>
          <w:szCs w:val="24"/>
          <w:lang w:eastAsia="en-US"/>
        </w:rPr>
        <w:t>i</w:t>
      </w:r>
      <w:r w:rsidRPr="00C3614A">
        <w:rPr>
          <w:rFonts w:ascii="Times New Roman" w:eastAsia="Times New Roman" w:hAnsi="Times New Roman" w:cs="Times New Roman"/>
          <w:sz w:val="24"/>
          <w:szCs w:val="24"/>
          <w:lang w:eastAsia="en-US"/>
        </w:rPr>
        <w:t xml:space="preserve">es projektas </w:t>
      </w:r>
      <w:r w:rsidRPr="00551D1A">
        <w:rPr>
          <w:rFonts w:ascii="Times New Roman" w:eastAsia="Times New Roman" w:hAnsi="Times New Roman" w:cs="Times New Roman"/>
          <w:sz w:val="24"/>
          <w:szCs w:val="20"/>
          <w:lang w:eastAsia="en-US"/>
        </w:rPr>
        <w:t>„</w:t>
      </w:r>
      <w:proofErr w:type="spellStart"/>
      <w:r w:rsidRPr="00551D1A">
        <w:rPr>
          <w:rFonts w:ascii="Times New Roman" w:eastAsia="Times New Roman" w:hAnsi="Times New Roman" w:cs="Times New Roman"/>
          <w:sz w:val="24"/>
          <w:szCs w:val="20"/>
          <w:lang w:eastAsia="en-US"/>
        </w:rPr>
        <w:t>Georg</w:t>
      </w:r>
      <w:proofErr w:type="spellEnd"/>
      <w:r w:rsidRPr="00551D1A">
        <w:rPr>
          <w:rFonts w:ascii="Times New Roman" w:eastAsia="Times New Roman" w:hAnsi="Times New Roman" w:cs="Times New Roman"/>
          <w:sz w:val="24"/>
          <w:szCs w:val="20"/>
          <w:lang w:eastAsia="en-US"/>
        </w:rPr>
        <w:t xml:space="preserve"> </w:t>
      </w:r>
      <w:proofErr w:type="spellStart"/>
      <w:r w:rsidRPr="00551D1A">
        <w:rPr>
          <w:rFonts w:ascii="Times New Roman" w:eastAsia="Times New Roman" w:hAnsi="Times New Roman" w:cs="Times New Roman"/>
          <w:sz w:val="24"/>
          <w:szCs w:val="20"/>
          <w:lang w:eastAsia="en-US"/>
        </w:rPr>
        <w:t>Friedrich</w:t>
      </w:r>
      <w:proofErr w:type="spellEnd"/>
      <w:r w:rsidRPr="00551D1A">
        <w:rPr>
          <w:rFonts w:ascii="Times New Roman" w:eastAsia="Times New Roman" w:hAnsi="Times New Roman" w:cs="Times New Roman"/>
          <w:sz w:val="24"/>
          <w:szCs w:val="20"/>
          <w:lang w:eastAsia="en-US"/>
        </w:rPr>
        <w:t xml:space="preserve"> </w:t>
      </w:r>
      <w:proofErr w:type="spellStart"/>
      <w:r w:rsidRPr="00551D1A">
        <w:rPr>
          <w:rFonts w:ascii="Times New Roman" w:eastAsia="Times New Roman" w:hAnsi="Times New Roman" w:cs="Times New Roman"/>
          <w:sz w:val="24"/>
          <w:szCs w:val="20"/>
          <w:lang w:eastAsia="en-US"/>
        </w:rPr>
        <w:t>Händel</w:t>
      </w:r>
      <w:proofErr w:type="spellEnd"/>
      <w:r w:rsidR="00A14376" w:rsidRPr="00551D1A">
        <w:rPr>
          <w:rFonts w:ascii="Times New Roman" w:eastAsia="Times New Roman" w:hAnsi="Times New Roman" w:cs="Times New Roman"/>
          <w:sz w:val="24"/>
          <w:szCs w:val="20"/>
          <w:lang w:eastAsia="en-US"/>
        </w:rPr>
        <w:t xml:space="preserve"> o</w:t>
      </w:r>
      <w:r w:rsidRPr="00551D1A">
        <w:rPr>
          <w:rFonts w:ascii="Times New Roman" w:eastAsia="Times New Roman" w:hAnsi="Times New Roman" w:cs="Times New Roman"/>
          <w:sz w:val="24"/>
          <w:szCs w:val="20"/>
          <w:lang w:eastAsia="en-US"/>
        </w:rPr>
        <w:t>pera „</w:t>
      </w:r>
      <w:proofErr w:type="spellStart"/>
      <w:r w:rsidRPr="00551D1A">
        <w:rPr>
          <w:rFonts w:ascii="Times New Roman" w:eastAsia="Times New Roman" w:hAnsi="Times New Roman" w:cs="Times New Roman"/>
          <w:sz w:val="24"/>
          <w:szCs w:val="20"/>
          <w:lang w:eastAsia="en-US"/>
        </w:rPr>
        <w:t>Acis</w:t>
      </w:r>
      <w:proofErr w:type="spellEnd"/>
      <w:r w:rsidRPr="00551D1A">
        <w:rPr>
          <w:rFonts w:ascii="Times New Roman" w:eastAsia="Times New Roman" w:hAnsi="Times New Roman" w:cs="Times New Roman"/>
          <w:sz w:val="24"/>
          <w:szCs w:val="20"/>
          <w:lang w:eastAsia="en-US"/>
        </w:rPr>
        <w:t xml:space="preserve"> </w:t>
      </w:r>
      <w:proofErr w:type="spellStart"/>
      <w:r w:rsidRPr="00551D1A">
        <w:rPr>
          <w:rFonts w:ascii="Times New Roman" w:eastAsia="Times New Roman" w:hAnsi="Times New Roman" w:cs="Times New Roman"/>
          <w:sz w:val="24"/>
          <w:szCs w:val="20"/>
          <w:lang w:eastAsia="en-US"/>
        </w:rPr>
        <w:t>and</w:t>
      </w:r>
      <w:proofErr w:type="spellEnd"/>
      <w:r w:rsidRPr="00551D1A">
        <w:rPr>
          <w:rFonts w:ascii="Times New Roman" w:eastAsia="Times New Roman" w:hAnsi="Times New Roman" w:cs="Times New Roman"/>
          <w:sz w:val="24"/>
          <w:szCs w:val="20"/>
          <w:lang w:eastAsia="en-US"/>
        </w:rPr>
        <w:t xml:space="preserve"> </w:t>
      </w:r>
      <w:proofErr w:type="spellStart"/>
      <w:r w:rsidRPr="00551D1A">
        <w:rPr>
          <w:rFonts w:ascii="Times New Roman" w:eastAsia="Times New Roman" w:hAnsi="Times New Roman" w:cs="Times New Roman"/>
          <w:sz w:val="24"/>
          <w:szCs w:val="20"/>
          <w:lang w:eastAsia="en-US"/>
        </w:rPr>
        <w:t>Galatea</w:t>
      </w:r>
      <w:proofErr w:type="spellEnd"/>
      <w:r w:rsidRPr="00551D1A">
        <w:rPr>
          <w:rFonts w:ascii="Times New Roman" w:eastAsia="Times New Roman" w:hAnsi="Times New Roman" w:cs="Times New Roman"/>
          <w:sz w:val="24"/>
          <w:szCs w:val="20"/>
          <w:lang w:eastAsia="en-US"/>
        </w:rPr>
        <w:t>“,</w:t>
      </w:r>
      <w:r w:rsidR="00A14376" w:rsidRPr="00551D1A">
        <w:rPr>
          <w:rFonts w:ascii="Times New Roman" w:eastAsia="Times New Roman" w:hAnsi="Times New Roman" w:cs="Times New Roman"/>
          <w:sz w:val="24"/>
          <w:szCs w:val="20"/>
          <w:lang w:eastAsia="en-US"/>
        </w:rPr>
        <w:t xml:space="preserve"> </w:t>
      </w:r>
      <w:r w:rsidRPr="00551D1A">
        <w:rPr>
          <w:rFonts w:ascii="Times New Roman" w:eastAsia="Times New Roman" w:hAnsi="Times New Roman" w:cs="Times New Roman"/>
          <w:sz w:val="24"/>
          <w:szCs w:val="20"/>
          <w:lang w:eastAsia="en-US"/>
        </w:rPr>
        <w:t>LKT lėšos 33 tūkst.;</w:t>
      </w:r>
    </w:p>
    <w:p w14:paraId="50A8D4A0" w14:textId="5F6145B0" w:rsidR="00F353CA" w:rsidRPr="00551D1A" w:rsidRDefault="00F353CA" w:rsidP="00A90294">
      <w:pPr>
        <w:numPr>
          <w:ilvl w:val="0"/>
          <w:numId w:val="14"/>
        </w:numPr>
        <w:tabs>
          <w:tab w:val="right" w:leader="underscore" w:pos="9071"/>
        </w:tabs>
        <w:spacing w:after="0" w:line="240" w:lineRule="auto"/>
        <w:contextualSpacing/>
        <w:jc w:val="both"/>
        <w:rPr>
          <w:rFonts w:ascii="Times New Roman" w:eastAsia="Calibri" w:hAnsi="Times New Roman" w:cs="Times New Roman"/>
          <w:sz w:val="24"/>
          <w:lang w:eastAsia="en-US"/>
        </w:rPr>
      </w:pPr>
      <w:r w:rsidRPr="00551D1A">
        <w:rPr>
          <w:rFonts w:ascii="Times New Roman" w:eastAsia="Times New Roman" w:hAnsi="Times New Roman" w:cs="Times New Roman"/>
          <w:sz w:val="24"/>
          <w:szCs w:val="20"/>
          <w:lang w:eastAsia="en-US"/>
        </w:rPr>
        <w:t>Tolygios kultūrinės raidos Klaipėdos aps</w:t>
      </w:r>
      <w:r w:rsidR="00577DFC" w:rsidRPr="00551D1A">
        <w:rPr>
          <w:rFonts w:ascii="Times New Roman" w:eastAsia="Times New Roman" w:hAnsi="Times New Roman" w:cs="Times New Roman"/>
          <w:sz w:val="24"/>
          <w:szCs w:val="20"/>
          <w:lang w:eastAsia="en-US"/>
        </w:rPr>
        <w:t>kr</w:t>
      </w:r>
      <w:r w:rsidRPr="00551D1A">
        <w:rPr>
          <w:rFonts w:ascii="Times New Roman" w:eastAsia="Times New Roman" w:hAnsi="Times New Roman" w:cs="Times New Roman"/>
          <w:sz w:val="24"/>
          <w:szCs w:val="20"/>
          <w:lang w:eastAsia="en-US"/>
        </w:rPr>
        <w:t xml:space="preserve">. programos projektas </w:t>
      </w:r>
      <w:r w:rsidR="00577DFC" w:rsidRPr="00551D1A">
        <w:rPr>
          <w:rFonts w:ascii="Times New Roman" w:eastAsia="Times New Roman" w:hAnsi="Times New Roman" w:cs="Times New Roman"/>
          <w:sz w:val="24"/>
          <w:szCs w:val="20"/>
          <w:lang w:eastAsia="en-US"/>
        </w:rPr>
        <w:t>„</w:t>
      </w:r>
      <w:r w:rsidRPr="00551D1A">
        <w:rPr>
          <w:rFonts w:ascii="Times New Roman" w:eastAsia="Calibri" w:hAnsi="Times New Roman" w:cs="Times New Roman"/>
          <w:sz w:val="24"/>
          <w:lang w:eastAsia="en-US"/>
        </w:rPr>
        <w:t>Tarpdi</w:t>
      </w:r>
      <w:r w:rsidR="00A14376" w:rsidRPr="00551D1A">
        <w:rPr>
          <w:rFonts w:ascii="Times New Roman" w:eastAsia="Calibri" w:hAnsi="Times New Roman" w:cs="Times New Roman"/>
          <w:sz w:val="24"/>
          <w:lang w:eastAsia="en-US"/>
        </w:rPr>
        <w:t>s</w:t>
      </w:r>
      <w:r w:rsidRPr="00551D1A">
        <w:rPr>
          <w:rFonts w:ascii="Times New Roman" w:eastAsia="Calibri" w:hAnsi="Times New Roman" w:cs="Times New Roman"/>
          <w:sz w:val="24"/>
          <w:lang w:eastAsia="en-US"/>
        </w:rPr>
        <w:t>ciplininis projektas VAKAR DABAR 20/21</w:t>
      </w:r>
      <w:r w:rsidR="00577DFC" w:rsidRPr="00551D1A">
        <w:rPr>
          <w:rFonts w:ascii="Times New Roman" w:eastAsia="Calibri" w:hAnsi="Times New Roman" w:cs="Times New Roman"/>
          <w:sz w:val="24"/>
          <w:lang w:eastAsia="en-US"/>
        </w:rPr>
        <w:t>“</w:t>
      </w:r>
      <w:r w:rsidRPr="00551D1A">
        <w:rPr>
          <w:rFonts w:ascii="Times New Roman" w:eastAsia="Calibri" w:hAnsi="Times New Roman" w:cs="Times New Roman"/>
          <w:sz w:val="24"/>
          <w:lang w:eastAsia="en-US"/>
        </w:rPr>
        <w:t>, LKT lėšos 7,5 tūkst. Eur;</w:t>
      </w:r>
    </w:p>
    <w:p w14:paraId="533C22A7" w14:textId="201BA611" w:rsidR="00FF1F13" w:rsidRPr="00C3614A" w:rsidRDefault="00F353CA" w:rsidP="00D76B31">
      <w:pPr>
        <w:numPr>
          <w:ilvl w:val="0"/>
          <w:numId w:val="14"/>
        </w:numPr>
        <w:tabs>
          <w:tab w:val="right" w:leader="underscore" w:pos="9071"/>
        </w:tabs>
        <w:spacing w:after="0" w:line="240" w:lineRule="auto"/>
        <w:contextualSpacing/>
        <w:jc w:val="both"/>
        <w:rPr>
          <w:rFonts w:ascii="Times New Roman" w:eastAsia="Times New Roman" w:hAnsi="Times New Roman" w:cs="Times New Roman"/>
          <w:sz w:val="24"/>
          <w:szCs w:val="24"/>
          <w:lang w:eastAsia="en-US"/>
        </w:rPr>
      </w:pPr>
      <w:r w:rsidRPr="00551D1A">
        <w:rPr>
          <w:rFonts w:ascii="Times New Roman" w:eastAsia="Times New Roman" w:hAnsi="Times New Roman" w:cs="Times New Roman"/>
          <w:sz w:val="24"/>
          <w:szCs w:val="20"/>
          <w:lang w:eastAsia="en-US"/>
        </w:rPr>
        <w:t>Tolygios kultūrinės raidos Klaipėdos aps</w:t>
      </w:r>
      <w:r w:rsidR="00577DFC" w:rsidRPr="00551D1A">
        <w:rPr>
          <w:rFonts w:ascii="Times New Roman" w:eastAsia="Times New Roman" w:hAnsi="Times New Roman" w:cs="Times New Roman"/>
          <w:sz w:val="24"/>
          <w:szCs w:val="20"/>
          <w:lang w:eastAsia="en-US"/>
        </w:rPr>
        <w:t>kr</w:t>
      </w:r>
      <w:r w:rsidRPr="00551D1A">
        <w:rPr>
          <w:rFonts w:ascii="Times New Roman" w:eastAsia="Times New Roman" w:hAnsi="Times New Roman" w:cs="Times New Roman"/>
          <w:sz w:val="24"/>
          <w:szCs w:val="20"/>
          <w:lang w:eastAsia="en-US"/>
        </w:rPr>
        <w:t>. programos projektas „</w:t>
      </w:r>
      <w:r w:rsidRPr="00551D1A">
        <w:rPr>
          <w:rFonts w:ascii="Times New Roman" w:eastAsia="Calibri" w:hAnsi="Times New Roman" w:cs="Times New Roman"/>
          <w:sz w:val="24"/>
          <w:lang w:eastAsia="en-US"/>
        </w:rPr>
        <w:t xml:space="preserve">XXIII tarptautinis folkloro festivalis Neringoje „Tek saulužė ant </w:t>
      </w:r>
      <w:proofErr w:type="spellStart"/>
      <w:r w:rsidRPr="00551D1A">
        <w:rPr>
          <w:rFonts w:ascii="Times New Roman" w:eastAsia="Calibri" w:hAnsi="Times New Roman" w:cs="Times New Roman"/>
          <w:sz w:val="24"/>
          <w:lang w:eastAsia="en-US"/>
        </w:rPr>
        <w:t>maračių</w:t>
      </w:r>
      <w:proofErr w:type="spellEnd"/>
      <w:r w:rsidR="00A14376" w:rsidRPr="00551D1A">
        <w:rPr>
          <w:rFonts w:ascii="Times New Roman" w:eastAsia="Calibri" w:hAnsi="Times New Roman" w:cs="Times New Roman"/>
          <w:sz w:val="24"/>
          <w:lang w:eastAsia="en-US"/>
        </w:rPr>
        <w:t>“</w:t>
      </w:r>
      <w:r w:rsidRPr="00551D1A">
        <w:rPr>
          <w:rFonts w:ascii="Times New Roman" w:eastAsia="Calibri" w:hAnsi="Times New Roman" w:cs="Times New Roman"/>
          <w:sz w:val="24"/>
          <w:lang w:eastAsia="en-US"/>
        </w:rPr>
        <w:t>, LKT lėšos 13 tūkst. Eur.</w:t>
      </w:r>
    </w:p>
    <w:p w14:paraId="72FFE88A" w14:textId="77777777" w:rsidR="00657022" w:rsidRPr="00C3614A" w:rsidRDefault="00657022" w:rsidP="00657022">
      <w:pPr>
        <w:tabs>
          <w:tab w:val="right" w:leader="underscore" w:pos="9071"/>
        </w:tabs>
        <w:spacing w:after="0" w:line="240" w:lineRule="auto"/>
        <w:contextualSpacing/>
        <w:jc w:val="both"/>
        <w:rPr>
          <w:rFonts w:ascii="Times New Roman" w:eastAsia="Times New Roman" w:hAnsi="Times New Roman" w:cs="Times New Roman"/>
          <w:sz w:val="24"/>
          <w:szCs w:val="24"/>
          <w:lang w:eastAsia="en-US"/>
        </w:rPr>
      </w:pPr>
    </w:p>
    <w:p w14:paraId="23C2694E" w14:textId="40B97E5C" w:rsidR="00FF1F13" w:rsidRPr="00551D1A" w:rsidRDefault="00FF1F13" w:rsidP="00FF1F13">
      <w:pPr>
        <w:spacing w:after="0" w:line="240" w:lineRule="auto"/>
        <w:jc w:val="both"/>
        <w:rPr>
          <w:rFonts w:ascii="Times New Roman" w:hAnsi="Times New Roman" w:cs="Times New Roman"/>
          <w:sz w:val="24"/>
          <w:szCs w:val="24"/>
        </w:rPr>
      </w:pPr>
      <w:r w:rsidRPr="00551D1A">
        <w:rPr>
          <w:rFonts w:ascii="Times New Roman" w:hAnsi="Times New Roman" w:cs="Times New Roman"/>
          <w:sz w:val="24"/>
          <w:szCs w:val="24"/>
        </w:rPr>
        <w:t xml:space="preserve">Partnerio teise kartu su švedų organizacija </w:t>
      </w:r>
      <w:proofErr w:type="spellStart"/>
      <w:r w:rsidRPr="00551D1A">
        <w:rPr>
          <w:rFonts w:ascii="Times New Roman" w:hAnsi="Times New Roman" w:cs="Times New Roman"/>
          <w:sz w:val="24"/>
          <w:szCs w:val="24"/>
        </w:rPr>
        <w:t>Landsots</w:t>
      </w:r>
      <w:proofErr w:type="spellEnd"/>
      <w:r w:rsidRPr="00551D1A">
        <w:rPr>
          <w:rFonts w:ascii="Times New Roman" w:hAnsi="Times New Roman" w:cs="Times New Roman"/>
          <w:sz w:val="24"/>
          <w:szCs w:val="24"/>
        </w:rPr>
        <w:t xml:space="preserve"> </w:t>
      </w:r>
      <w:proofErr w:type="spellStart"/>
      <w:r w:rsidRPr="00551D1A">
        <w:rPr>
          <w:rFonts w:ascii="Times New Roman" w:hAnsi="Times New Roman" w:cs="Times New Roman"/>
          <w:sz w:val="24"/>
          <w:szCs w:val="24"/>
        </w:rPr>
        <w:t>Sjo-och</w:t>
      </w:r>
      <w:proofErr w:type="spellEnd"/>
      <w:r w:rsidRPr="00551D1A">
        <w:rPr>
          <w:rFonts w:ascii="Times New Roman" w:hAnsi="Times New Roman" w:cs="Times New Roman"/>
          <w:sz w:val="24"/>
          <w:szCs w:val="24"/>
        </w:rPr>
        <w:t xml:space="preserve"> </w:t>
      </w:r>
      <w:proofErr w:type="spellStart"/>
      <w:r w:rsidRPr="00551D1A">
        <w:rPr>
          <w:rFonts w:ascii="Times New Roman" w:hAnsi="Times New Roman" w:cs="Times New Roman"/>
          <w:sz w:val="24"/>
          <w:szCs w:val="24"/>
        </w:rPr>
        <w:t>Miljo</w:t>
      </w:r>
      <w:proofErr w:type="spellEnd"/>
      <w:r w:rsidRPr="00551D1A">
        <w:rPr>
          <w:rFonts w:ascii="Times New Roman" w:hAnsi="Times New Roman" w:cs="Times New Roman"/>
          <w:sz w:val="24"/>
          <w:szCs w:val="24"/>
        </w:rPr>
        <w:t xml:space="preserve"> </w:t>
      </w:r>
      <w:proofErr w:type="spellStart"/>
      <w:r w:rsidRPr="00551D1A">
        <w:rPr>
          <w:rFonts w:ascii="Times New Roman" w:hAnsi="Times New Roman" w:cs="Times New Roman"/>
          <w:sz w:val="24"/>
          <w:szCs w:val="24"/>
        </w:rPr>
        <w:t>Centrum</w:t>
      </w:r>
      <w:proofErr w:type="spellEnd"/>
      <w:r w:rsidRPr="00551D1A">
        <w:rPr>
          <w:rFonts w:ascii="Times New Roman" w:hAnsi="Times New Roman" w:cs="Times New Roman"/>
          <w:sz w:val="24"/>
          <w:szCs w:val="24"/>
        </w:rPr>
        <w:t xml:space="preserve"> (LSMC) ir kitais 7 partneriais iš Švedijos, Estijos, Lenkijos, Lietuvos dalyvauta </w:t>
      </w:r>
      <w:r w:rsidRPr="00551D1A">
        <w:rPr>
          <w:rFonts w:ascii="Times New Roman" w:hAnsi="Times New Roman" w:cs="Times New Roman"/>
          <w:i/>
          <w:sz w:val="24"/>
          <w:szCs w:val="24"/>
        </w:rPr>
        <w:t xml:space="preserve">paraiškos </w:t>
      </w:r>
      <w:r w:rsidRPr="00C3614A">
        <w:rPr>
          <w:rFonts w:ascii="Times New Roman" w:hAnsi="Times New Roman" w:cs="Times New Roman"/>
          <w:iCs/>
          <w:sz w:val="24"/>
          <w:szCs w:val="24"/>
        </w:rPr>
        <w:t>„</w:t>
      </w:r>
      <w:proofErr w:type="spellStart"/>
      <w:r w:rsidRPr="00C3614A">
        <w:rPr>
          <w:rFonts w:ascii="Times New Roman" w:hAnsi="Times New Roman" w:cs="Times New Roman"/>
          <w:iCs/>
          <w:sz w:val="24"/>
          <w:szCs w:val="24"/>
        </w:rPr>
        <w:t>Creating</w:t>
      </w:r>
      <w:proofErr w:type="spellEnd"/>
      <w:r w:rsidRPr="00C3614A">
        <w:rPr>
          <w:rFonts w:ascii="Times New Roman" w:hAnsi="Times New Roman" w:cs="Times New Roman"/>
          <w:iCs/>
          <w:sz w:val="24"/>
          <w:szCs w:val="24"/>
        </w:rPr>
        <w:t xml:space="preserve"> </w:t>
      </w:r>
      <w:proofErr w:type="spellStart"/>
      <w:r w:rsidRPr="00C3614A">
        <w:rPr>
          <w:rFonts w:ascii="Times New Roman" w:hAnsi="Times New Roman" w:cs="Times New Roman"/>
          <w:iCs/>
          <w:sz w:val="24"/>
          <w:szCs w:val="24"/>
        </w:rPr>
        <w:t>joint</w:t>
      </w:r>
      <w:proofErr w:type="spellEnd"/>
      <w:r w:rsidRPr="00C3614A">
        <w:rPr>
          <w:rFonts w:ascii="Times New Roman" w:hAnsi="Times New Roman" w:cs="Times New Roman"/>
          <w:iCs/>
          <w:sz w:val="24"/>
          <w:szCs w:val="24"/>
        </w:rPr>
        <w:t xml:space="preserve"> </w:t>
      </w:r>
      <w:proofErr w:type="spellStart"/>
      <w:r w:rsidRPr="00C3614A">
        <w:rPr>
          <w:rFonts w:ascii="Times New Roman" w:hAnsi="Times New Roman" w:cs="Times New Roman"/>
          <w:iCs/>
          <w:sz w:val="24"/>
          <w:szCs w:val="24"/>
        </w:rPr>
        <w:t>Gates</w:t>
      </w:r>
      <w:proofErr w:type="spellEnd"/>
      <w:r w:rsidRPr="00C3614A">
        <w:rPr>
          <w:rFonts w:ascii="Times New Roman" w:hAnsi="Times New Roman" w:cs="Times New Roman"/>
          <w:iCs/>
          <w:sz w:val="24"/>
          <w:szCs w:val="24"/>
        </w:rPr>
        <w:t xml:space="preserve"> to </w:t>
      </w:r>
      <w:proofErr w:type="spellStart"/>
      <w:r w:rsidRPr="00C3614A">
        <w:rPr>
          <w:rFonts w:ascii="Times New Roman" w:hAnsi="Times New Roman" w:cs="Times New Roman"/>
          <w:iCs/>
          <w:sz w:val="24"/>
          <w:szCs w:val="24"/>
        </w:rPr>
        <w:t>the</w:t>
      </w:r>
      <w:proofErr w:type="spellEnd"/>
      <w:r w:rsidRPr="00C3614A">
        <w:rPr>
          <w:rFonts w:ascii="Times New Roman" w:hAnsi="Times New Roman" w:cs="Times New Roman"/>
          <w:iCs/>
          <w:sz w:val="24"/>
          <w:szCs w:val="24"/>
        </w:rPr>
        <w:t xml:space="preserve"> Baltic </w:t>
      </w:r>
      <w:proofErr w:type="spellStart"/>
      <w:r w:rsidRPr="00C3614A">
        <w:rPr>
          <w:rFonts w:ascii="Times New Roman" w:hAnsi="Times New Roman" w:cs="Times New Roman"/>
          <w:iCs/>
          <w:sz w:val="24"/>
          <w:szCs w:val="24"/>
        </w:rPr>
        <w:t>maritime</w:t>
      </w:r>
      <w:proofErr w:type="spellEnd"/>
      <w:r w:rsidRPr="00C3614A">
        <w:rPr>
          <w:rFonts w:ascii="Times New Roman" w:hAnsi="Times New Roman" w:cs="Times New Roman"/>
          <w:iCs/>
          <w:sz w:val="24"/>
          <w:szCs w:val="24"/>
        </w:rPr>
        <w:t xml:space="preserve"> </w:t>
      </w:r>
      <w:proofErr w:type="spellStart"/>
      <w:r w:rsidRPr="00C3614A">
        <w:rPr>
          <w:rFonts w:ascii="Times New Roman" w:hAnsi="Times New Roman" w:cs="Times New Roman"/>
          <w:iCs/>
          <w:sz w:val="24"/>
          <w:szCs w:val="24"/>
        </w:rPr>
        <w:t>heritage</w:t>
      </w:r>
      <w:proofErr w:type="spellEnd"/>
      <w:r w:rsidRPr="00C3614A">
        <w:rPr>
          <w:rFonts w:ascii="Times New Roman" w:hAnsi="Times New Roman" w:cs="Times New Roman"/>
          <w:iCs/>
          <w:sz w:val="24"/>
          <w:szCs w:val="24"/>
        </w:rPr>
        <w:t xml:space="preserve">/ Baltic </w:t>
      </w:r>
      <w:proofErr w:type="spellStart"/>
      <w:r w:rsidRPr="00C3614A">
        <w:rPr>
          <w:rFonts w:ascii="Times New Roman" w:hAnsi="Times New Roman" w:cs="Times New Roman"/>
          <w:iCs/>
          <w:sz w:val="24"/>
          <w:szCs w:val="24"/>
        </w:rPr>
        <w:t>gates</w:t>
      </w:r>
      <w:proofErr w:type="spellEnd"/>
      <w:r w:rsidRPr="00C3614A">
        <w:rPr>
          <w:rFonts w:ascii="Times New Roman" w:hAnsi="Times New Roman" w:cs="Times New Roman"/>
          <w:iCs/>
          <w:sz w:val="24"/>
          <w:szCs w:val="24"/>
        </w:rPr>
        <w:t>“</w:t>
      </w:r>
      <w:r w:rsidRPr="00551D1A">
        <w:rPr>
          <w:rFonts w:ascii="Times New Roman" w:hAnsi="Times New Roman" w:cs="Times New Roman"/>
          <w:sz w:val="24"/>
          <w:szCs w:val="24"/>
        </w:rPr>
        <w:t xml:space="preserve"> pasirengimo procese „</w:t>
      </w:r>
      <w:proofErr w:type="spellStart"/>
      <w:r w:rsidRPr="00551D1A">
        <w:rPr>
          <w:rFonts w:ascii="Times New Roman" w:hAnsi="Times New Roman" w:cs="Times New Roman"/>
          <w:sz w:val="24"/>
          <w:szCs w:val="24"/>
        </w:rPr>
        <w:t>Swedish</w:t>
      </w:r>
      <w:proofErr w:type="spellEnd"/>
      <w:r w:rsidR="00792FB3" w:rsidRPr="00551D1A">
        <w:rPr>
          <w:rFonts w:ascii="Times New Roman" w:hAnsi="Times New Roman" w:cs="Times New Roman"/>
          <w:sz w:val="24"/>
          <w:szCs w:val="24"/>
        </w:rPr>
        <w:t xml:space="preserve"> </w:t>
      </w:r>
      <w:r w:rsidRPr="00551D1A">
        <w:rPr>
          <w:rFonts w:ascii="Times New Roman" w:hAnsi="Times New Roman" w:cs="Times New Roman"/>
          <w:sz w:val="24"/>
          <w:szCs w:val="24"/>
        </w:rPr>
        <w:t xml:space="preserve">Institute Baltic </w:t>
      </w:r>
      <w:proofErr w:type="spellStart"/>
      <w:r w:rsidRPr="00551D1A">
        <w:rPr>
          <w:rFonts w:ascii="Times New Roman" w:hAnsi="Times New Roman" w:cs="Times New Roman"/>
          <w:sz w:val="24"/>
          <w:szCs w:val="24"/>
        </w:rPr>
        <w:t>Sea</w:t>
      </w:r>
      <w:proofErr w:type="spellEnd"/>
      <w:r w:rsidRPr="00551D1A">
        <w:rPr>
          <w:rFonts w:ascii="Times New Roman" w:hAnsi="Times New Roman" w:cs="Times New Roman"/>
          <w:sz w:val="24"/>
          <w:szCs w:val="24"/>
        </w:rPr>
        <w:t xml:space="preserve"> </w:t>
      </w:r>
      <w:proofErr w:type="spellStart"/>
      <w:r w:rsidRPr="00551D1A">
        <w:rPr>
          <w:rFonts w:ascii="Times New Roman" w:hAnsi="Times New Roman" w:cs="Times New Roman"/>
          <w:sz w:val="24"/>
          <w:szCs w:val="24"/>
        </w:rPr>
        <w:t>Cooperation</w:t>
      </w:r>
      <w:proofErr w:type="spellEnd"/>
      <w:r w:rsidRPr="00551D1A">
        <w:rPr>
          <w:rFonts w:ascii="Times New Roman" w:hAnsi="Times New Roman" w:cs="Times New Roman"/>
          <w:sz w:val="24"/>
          <w:szCs w:val="24"/>
        </w:rPr>
        <w:t xml:space="preserve">“ programai. Projekto parengiamiesiems darbams gautas finansavimas, 2021 m. įvyko partnerių susitikimas Neringoje, kurio metu tęsiamas pasiruošimas paraiškos plėtojimui bei pateikimas „Baltic </w:t>
      </w:r>
      <w:proofErr w:type="spellStart"/>
      <w:r w:rsidRPr="00551D1A">
        <w:rPr>
          <w:rFonts w:ascii="Times New Roman" w:hAnsi="Times New Roman" w:cs="Times New Roman"/>
          <w:sz w:val="24"/>
          <w:szCs w:val="24"/>
        </w:rPr>
        <w:t>Sea</w:t>
      </w:r>
      <w:proofErr w:type="spellEnd"/>
      <w:r w:rsidRPr="00551D1A">
        <w:rPr>
          <w:rFonts w:ascii="Times New Roman" w:hAnsi="Times New Roman" w:cs="Times New Roman"/>
          <w:sz w:val="24"/>
          <w:szCs w:val="24"/>
        </w:rPr>
        <w:t xml:space="preserve"> </w:t>
      </w:r>
      <w:proofErr w:type="spellStart"/>
      <w:r w:rsidRPr="00551D1A">
        <w:rPr>
          <w:rFonts w:ascii="Times New Roman" w:hAnsi="Times New Roman" w:cs="Times New Roman"/>
          <w:sz w:val="24"/>
          <w:szCs w:val="24"/>
        </w:rPr>
        <w:t>region</w:t>
      </w:r>
      <w:proofErr w:type="spellEnd"/>
      <w:r w:rsidRPr="00551D1A">
        <w:rPr>
          <w:rFonts w:ascii="Times New Roman" w:hAnsi="Times New Roman" w:cs="Times New Roman"/>
          <w:sz w:val="24"/>
          <w:szCs w:val="24"/>
        </w:rPr>
        <w:t>“ programai. Projekt</w:t>
      </w:r>
      <w:r w:rsidR="00D15687" w:rsidRPr="00551D1A">
        <w:rPr>
          <w:rFonts w:ascii="Times New Roman" w:hAnsi="Times New Roman" w:cs="Times New Roman"/>
          <w:sz w:val="24"/>
          <w:szCs w:val="24"/>
        </w:rPr>
        <w:t>o veiklos įgyvendintos</w:t>
      </w:r>
      <w:r w:rsidRPr="00551D1A">
        <w:rPr>
          <w:rFonts w:ascii="Times New Roman" w:hAnsi="Times New Roman" w:cs="Times New Roman"/>
          <w:sz w:val="24"/>
          <w:szCs w:val="24"/>
        </w:rPr>
        <w:t xml:space="preserve"> iki 2021 m. gruodžio 31 d. </w:t>
      </w:r>
    </w:p>
    <w:p w14:paraId="744E971F" w14:textId="77777777" w:rsidR="00FF1F13" w:rsidRPr="00551D1A" w:rsidRDefault="00FF1F13" w:rsidP="00FF1F13">
      <w:pPr>
        <w:pStyle w:val="Sraopastraipa"/>
        <w:spacing w:after="0" w:line="240" w:lineRule="auto"/>
        <w:ind w:left="360"/>
        <w:contextualSpacing w:val="0"/>
        <w:jc w:val="both"/>
        <w:rPr>
          <w:rFonts w:ascii="Times New Roman" w:hAnsi="Times New Roman" w:cs="Times New Roman"/>
          <w:sz w:val="24"/>
          <w:szCs w:val="24"/>
        </w:rPr>
      </w:pPr>
    </w:p>
    <w:p w14:paraId="06086C89" w14:textId="7D27384F" w:rsidR="00FF1F13" w:rsidRPr="00D15687" w:rsidRDefault="00FF1F13" w:rsidP="00FF1F13">
      <w:pPr>
        <w:spacing w:after="0" w:line="240" w:lineRule="auto"/>
        <w:jc w:val="both"/>
        <w:rPr>
          <w:rFonts w:ascii="Times New Roman" w:hAnsi="Times New Roman" w:cs="Times New Roman"/>
          <w:sz w:val="24"/>
          <w:szCs w:val="24"/>
        </w:rPr>
      </w:pPr>
      <w:r w:rsidRPr="00D15687">
        <w:rPr>
          <w:rFonts w:ascii="Times New Roman" w:hAnsi="Times New Roman" w:cs="Times New Roman"/>
          <w:sz w:val="24"/>
          <w:szCs w:val="24"/>
        </w:rPr>
        <w:t xml:space="preserve">Dalyvauta Neringos savivaldybės įgyvendinamo </w:t>
      </w:r>
      <w:r w:rsidRPr="00C3614A">
        <w:rPr>
          <w:rFonts w:ascii="Times New Roman" w:hAnsi="Times New Roman" w:cs="Times New Roman"/>
          <w:iCs/>
          <w:sz w:val="24"/>
          <w:szCs w:val="24"/>
        </w:rPr>
        <w:t>projekto</w:t>
      </w:r>
      <w:r w:rsidRPr="00577DFC">
        <w:rPr>
          <w:rFonts w:ascii="Times New Roman" w:hAnsi="Times New Roman" w:cs="Times New Roman"/>
          <w:i/>
          <w:sz w:val="24"/>
          <w:szCs w:val="24"/>
        </w:rPr>
        <w:t xml:space="preserve"> „Kuršių nerija: paveldas bendruomenei ir pasauliui“</w:t>
      </w:r>
      <w:r w:rsidRPr="00D15687">
        <w:rPr>
          <w:rFonts w:ascii="Times New Roman" w:hAnsi="Times New Roman" w:cs="Times New Roman"/>
          <w:sz w:val="24"/>
          <w:szCs w:val="24"/>
        </w:rPr>
        <w:t>, finansuojamo Lietuvos–Rusijos bendradarbiavimo per sieną 2014</w:t>
      </w:r>
      <w:r w:rsidR="0075336E">
        <w:rPr>
          <w:rFonts w:ascii="Times New Roman" w:hAnsi="Times New Roman" w:cs="Times New Roman"/>
          <w:sz w:val="24"/>
          <w:szCs w:val="24"/>
        </w:rPr>
        <w:t>–</w:t>
      </w:r>
      <w:r w:rsidRPr="00D15687">
        <w:rPr>
          <w:rFonts w:ascii="Times New Roman" w:hAnsi="Times New Roman" w:cs="Times New Roman"/>
          <w:sz w:val="24"/>
          <w:szCs w:val="24"/>
        </w:rPr>
        <w:t>2020 m. programos, veiklose:</w:t>
      </w:r>
    </w:p>
    <w:p w14:paraId="0C388962" w14:textId="77777777" w:rsidR="00FF1F13" w:rsidRPr="00D15687" w:rsidRDefault="00FF1F13" w:rsidP="00FF1F13">
      <w:pPr>
        <w:spacing w:after="0" w:line="240" w:lineRule="auto"/>
        <w:jc w:val="both"/>
        <w:rPr>
          <w:rFonts w:ascii="Times New Roman" w:hAnsi="Times New Roman" w:cs="Times New Roman"/>
          <w:sz w:val="24"/>
          <w:szCs w:val="24"/>
        </w:rPr>
      </w:pPr>
      <w:r w:rsidRPr="00D15687">
        <w:rPr>
          <w:rFonts w:ascii="Times New Roman" w:hAnsi="Times New Roman" w:cs="Times New Roman"/>
          <w:sz w:val="24"/>
          <w:szCs w:val="24"/>
        </w:rPr>
        <w:t>2021 m. spalio 28 d. projekto dirbtuvėse „Pačių įdomiausių Kuršių nerijos maršrutų tyrinėjimas“ skaitytas pranešimas apie parengtą maršrutą „Neringos panoramos“.</w:t>
      </w:r>
    </w:p>
    <w:p w14:paraId="207781FC" w14:textId="023D0302" w:rsidR="00FF1F13" w:rsidRPr="00D15687" w:rsidRDefault="00FF1F13" w:rsidP="00D76B31">
      <w:pPr>
        <w:spacing w:after="0" w:line="240" w:lineRule="auto"/>
        <w:jc w:val="both"/>
        <w:rPr>
          <w:rFonts w:ascii="Times New Roman" w:hAnsi="Times New Roman" w:cs="Times New Roman"/>
          <w:sz w:val="24"/>
          <w:szCs w:val="24"/>
        </w:rPr>
      </w:pPr>
      <w:r w:rsidRPr="00D15687">
        <w:rPr>
          <w:rFonts w:ascii="Times New Roman" w:hAnsi="Times New Roman" w:cs="Times New Roman"/>
          <w:sz w:val="24"/>
          <w:szCs w:val="24"/>
        </w:rPr>
        <w:t>2021 m. gruodžio 21 d. projekto dirbtuvėse „Įkvėpimas iš gamtos. Koks metų laikas pats gražiausias?“ skaitytas pranešimas apie įstaigos įgyvendintas rinkodaros priemones, dalintasi gerąja patirtimi.</w:t>
      </w:r>
    </w:p>
    <w:p w14:paraId="31D5CE09" w14:textId="77777777" w:rsidR="007D3F8E" w:rsidRPr="00F51F91" w:rsidRDefault="007D3F8E" w:rsidP="008D2588">
      <w:pPr>
        <w:pStyle w:val="Sraopastraipa"/>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p>
    <w:p w14:paraId="724E08CE" w14:textId="6B2BFA46" w:rsidR="00035540" w:rsidRPr="00F51F91" w:rsidRDefault="004A7C78" w:rsidP="008D2588">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sidRPr="00F51F91">
        <w:rPr>
          <w:rFonts w:ascii="Times New Roman" w:hAnsi="Times New Roman" w:cs="Times New Roman"/>
          <w:b/>
          <w:color w:val="000000" w:themeColor="text1"/>
          <w:sz w:val="24"/>
          <w:szCs w:val="24"/>
        </w:rPr>
        <w:t xml:space="preserve"> </w:t>
      </w:r>
      <w:r w:rsidR="00093BE4" w:rsidRPr="00F51F91">
        <w:rPr>
          <w:rFonts w:ascii="Times New Roman" w:hAnsi="Times New Roman" w:cs="Times New Roman"/>
          <w:b/>
          <w:color w:val="000000" w:themeColor="text1"/>
          <w:sz w:val="24"/>
          <w:szCs w:val="24"/>
        </w:rPr>
        <w:t>Bendradarbiavimas</w:t>
      </w:r>
      <w:r w:rsidR="00E27A57" w:rsidRPr="00F51F91">
        <w:rPr>
          <w:rFonts w:ascii="Times New Roman" w:hAnsi="Times New Roman" w:cs="Times New Roman"/>
          <w:b/>
          <w:color w:val="000000" w:themeColor="text1"/>
          <w:sz w:val="24"/>
          <w:szCs w:val="24"/>
        </w:rPr>
        <w:t xml:space="preserve"> </w:t>
      </w:r>
    </w:p>
    <w:p w14:paraId="112D48BE" w14:textId="77777777" w:rsidR="00F51F91" w:rsidRPr="00F51F91" w:rsidRDefault="00F51F91" w:rsidP="00F51F91">
      <w:pPr>
        <w:pStyle w:val="Sraopastraipa"/>
        <w:spacing w:after="0" w:line="240" w:lineRule="auto"/>
        <w:ind w:left="360"/>
        <w:contextualSpacing w:val="0"/>
        <w:jc w:val="both"/>
        <w:rPr>
          <w:rFonts w:ascii="Times New Roman" w:hAnsi="Times New Roman" w:cs="Times New Roman"/>
          <w:b/>
          <w:color w:val="000000" w:themeColor="text1"/>
          <w:sz w:val="24"/>
          <w:szCs w:val="24"/>
        </w:rPr>
      </w:pPr>
    </w:p>
    <w:p w14:paraId="36B4C95D" w14:textId="32DC73C6" w:rsidR="00093BE4" w:rsidRPr="00F51F91" w:rsidRDefault="00F51F91" w:rsidP="008D2588">
      <w:pPr>
        <w:pStyle w:val="Sraopastraipa"/>
        <w:spacing w:after="0" w:line="240" w:lineRule="auto"/>
        <w:ind w:left="0" w:firstLine="709"/>
        <w:contextualSpacing w:val="0"/>
        <w:jc w:val="both"/>
        <w:rPr>
          <w:rFonts w:ascii="Times New Roman" w:hAnsi="Times New Roman" w:cs="Times New Roman"/>
          <w:b/>
          <w:color w:val="000000" w:themeColor="text1"/>
          <w:sz w:val="24"/>
          <w:szCs w:val="24"/>
        </w:rPr>
      </w:pPr>
      <w:r w:rsidRPr="00F51F91">
        <w:rPr>
          <w:rFonts w:ascii="Times New Roman" w:hAnsi="Times New Roman" w:cs="Times New Roman"/>
          <w:color w:val="000000" w:themeColor="text1"/>
          <w:sz w:val="24"/>
          <w:szCs w:val="24"/>
        </w:rPr>
        <w:t>S</w:t>
      </w:r>
      <w:r w:rsidR="00E27A57" w:rsidRPr="00F51F91">
        <w:rPr>
          <w:rFonts w:ascii="Times New Roman" w:hAnsi="Times New Roman" w:cs="Times New Roman"/>
          <w:color w:val="000000" w:themeColor="text1"/>
          <w:sz w:val="24"/>
          <w:szCs w:val="24"/>
        </w:rPr>
        <w:t xml:space="preserve">iekiant kokybiškų </w:t>
      </w:r>
      <w:r w:rsidR="00EF38EF" w:rsidRPr="00F51F91">
        <w:rPr>
          <w:rFonts w:ascii="Times New Roman" w:hAnsi="Times New Roman" w:cs="Times New Roman"/>
          <w:color w:val="000000" w:themeColor="text1"/>
          <w:sz w:val="24"/>
          <w:szCs w:val="24"/>
        </w:rPr>
        <w:t>įstaigos</w:t>
      </w:r>
      <w:r w:rsidR="00E27A57" w:rsidRPr="00F51F91">
        <w:rPr>
          <w:rFonts w:ascii="Times New Roman" w:hAnsi="Times New Roman" w:cs="Times New Roman"/>
          <w:color w:val="000000" w:themeColor="text1"/>
          <w:sz w:val="24"/>
          <w:szCs w:val="24"/>
        </w:rPr>
        <w:t xml:space="preserve"> funkcijų atlikimo </w:t>
      </w:r>
      <w:r w:rsidRPr="00F51F91">
        <w:rPr>
          <w:rFonts w:ascii="Times New Roman" w:hAnsi="Times New Roman" w:cs="Times New Roman"/>
          <w:color w:val="000000" w:themeColor="text1"/>
          <w:sz w:val="24"/>
          <w:szCs w:val="24"/>
        </w:rPr>
        <w:t xml:space="preserve">tiek </w:t>
      </w:r>
      <w:r w:rsidR="00E27A57" w:rsidRPr="00F51F91">
        <w:rPr>
          <w:rFonts w:ascii="Times New Roman" w:hAnsi="Times New Roman" w:cs="Times New Roman"/>
          <w:color w:val="000000" w:themeColor="text1"/>
          <w:sz w:val="24"/>
          <w:szCs w:val="24"/>
        </w:rPr>
        <w:t xml:space="preserve">kultūros srityje, tiek </w:t>
      </w:r>
      <w:r w:rsidRPr="00F51F91">
        <w:rPr>
          <w:rFonts w:ascii="Times New Roman" w:hAnsi="Times New Roman" w:cs="Times New Roman"/>
          <w:color w:val="000000" w:themeColor="text1"/>
          <w:sz w:val="24"/>
          <w:szCs w:val="24"/>
        </w:rPr>
        <w:t xml:space="preserve">išpildant </w:t>
      </w:r>
      <w:r w:rsidR="00E27A57" w:rsidRPr="00F51F91">
        <w:rPr>
          <w:rFonts w:ascii="Times New Roman" w:hAnsi="Times New Roman" w:cs="Times New Roman"/>
          <w:color w:val="000000" w:themeColor="text1"/>
          <w:sz w:val="24"/>
          <w:szCs w:val="24"/>
        </w:rPr>
        <w:t>turizmo informacijos veikl</w:t>
      </w:r>
      <w:r w:rsidR="004A7C78" w:rsidRPr="00F51F91">
        <w:rPr>
          <w:rFonts w:ascii="Times New Roman" w:hAnsi="Times New Roman" w:cs="Times New Roman"/>
          <w:color w:val="000000" w:themeColor="text1"/>
          <w:sz w:val="24"/>
          <w:szCs w:val="24"/>
        </w:rPr>
        <w:t>as</w:t>
      </w:r>
      <w:r w:rsidRPr="00F51F91">
        <w:rPr>
          <w:rFonts w:ascii="Times New Roman" w:hAnsi="Times New Roman" w:cs="Times New Roman"/>
          <w:color w:val="000000" w:themeColor="text1"/>
          <w:sz w:val="24"/>
          <w:szCs w:val="24"/>
        </w:rPr>
        <w:t xml:space="preserve">, bendradarbiavimas vyksta su Neringos biudžetinėmis, viešosiomis įstaigomis bei verslu. Bendradarbiaujama su Klaipėdos regiono turizmo informacijos centrais, kultūros ir meno </w:t>
      </w:r>
      <w:r w:rsidRPr="00F51F91">
        <w:rPr>
          <w:rFonts w:ascii="Times New Roman" w:hAnsi="Times New Roman" w:cs="Times New Roman"/>
          <w:color w:val="000000" w:themeColor="text1"/>
          <w:sz w:val="24"/>
          <w:szCs w:val="24"/>
        </w:rPr>
        <w:lastRenderedPageBreak/>
        <w:t>įstaigomis, nacionalinėmis kultūros meno įstaigomis, kūrėjų sąjungomis ir asociacijomis</w:t>
      </w:r>
      <w:r w:rsidR="00577DFC">
        <w:rPr>
          <w:rFonts w:ascii="Times New Roman" w:hAnsi="Times New Roman" w:cs="Times New Roman"/>
          <w:color w:val="000000" w:themeColor="text1"/>
          <w:sz w:val="24"/>
          <w:szCs w:val="24"/>
        </w:rPr>
        <w:t>, turizmo klasteriais, asociacijomis.</w:t>
      </w:r>
    </w:p>
    <w:p w14:paraId="509DB872" w14:textId="77777777" w:rsidR="00E91070" w:rsidRPr="002F7659" w:rsidRDefault="00E91070" w:rsidP="008D2588">
      <w:pPr>
        <w:pStyle w:val="Sraopastraipa"/>
        <w:spacing w:after="0" w:line="240" w:lineRule="auto"/>
        <w:ind w:left="0"/>
        <w:contextualSpacing w:val="0"/>
        <w:jc w:val="both"/>
        <w:rPr>
          <w:rFonts w:ascii="Times New Roman" w:hAnsi="Times New Roman" w:cs="Times New Roman"/>
          <w:color w:val="000000" w:themeColor="text1"/>
          <w:sz w:val="24"/>
          <w:szCs w:val="24"/>
        </w:rPr>
      </w:pPr>
    </w:p>
    <w:p w14:paraId="4DB9C814" w14:textId="64A83186" w:rsidR="00093BE4" w:rsidRPr="002F7659" w:rsidRDefault="00940F89" w:rsidP="008D2588">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Įstaigoje atliktų auditų ir</w:t>
      </w:r>
      <w:r w:rsidR="00D1250C">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ar</w:t>
      </w:r>
      <w:r w:rsidR="00D1250C">
        <w:rPr>
          <w:rFonts w:ascii="Times New Roman" w:hAnsi="Times New Roman" w:cs="Times New Roman"/>
          <w:b/>
          <w:sz w:val="24"/>
          <w:szCs w:val="24"/>
        </w:rPr>
        <w:t>)</w:t>
      </w:r>
      <w:r w:rsidR="00093BE4" w:rsidRPr="002F7659">
        <w:rPr>
          <w:rFonts w:ascii="Times New Roman" w:hAnsi="Times New Roman" w:cs="Times New Roman"/>
          <w:b/>
          <w:sz w:val="24"/>
          <w:szCs w:val="24"/>
        </w:rPr>
        <w:t xml:space="preserve"> patikrinimų rezultatai, rastų trūkumų šalinimas, numatomi planai ir prognozės</w:t>
      </w:r>
    </w:p>
    <w:p w14:paraId="4AF83371" w14:textId="2EDA4062" w:rsidR="00A24FE0" w:rsidRPr="00AE3977" w:rsidRDefault="00A24FE0" w:rsidP="00A7392D">
      <w:pPr>
        <w:pStyle w:val="Sraopastraipa"/>
        <w:tabs>
          <w:tab w:val="left" w:pos="426"/>
        </w:tabs>
        <w:spacing w:after="0" w:line="240" w:lineRule="auto"/>
        <w:ind w:left="0"/>
        <w:contextualSpacing w:val="0"/>
        <w:jc w:val="both"/>
        <w:rPr>
          <w:rFonts w:ascii="Times New Roman" w:hAnsi="Times New Roman" w:cs="Times New Roman"/>
          <w:color w:val="FF0000"/>
          <w:sz w:val="24"/>
          <w:szCs w:val="24"/>
        </w:rPr>
      </w:pPr>
    </w:p>
    <w:p w14:paraId="05E4AA46" w14:textId="7E7B68FD" w:rsidR="00A24FE0" w:rsidRPr="001C1868" w:rsidRDefault="00DD1CD9" w:rsidP="00A7392D">
      <w:pPr>
        <w:pStyle w:val="Sraopastraipa"/>
        <w:tabs>
          <w:tab w:val="left" w:pos="426"/>
        </w:tabs>
        <w:spacing w:after="0" w:line="240" w:lineRule="auto"/>
        <w:ind w:left="0"/>
        <w:contextualSpacing w:val="0"/>
        <w:jc w:val="both"/>
        <w:rPr>
          <w:rFonts w:ascii="Times New Roman" w:hAnsi="Times New Roman" w:cs="Times New Roman"/>
          <w:sz w:val="24"/>
          <w:szCs w:val="24"/>
        </w:rPr>
      </w:pPr>
      <w:r w:rsidRPr="00AE3977">
        <w:rPr>
          <w:rFonts w:ascii="Times New Roman" w:hAnsi="Times New Roman" w:cs="Times New Roman"/>
          <w:color w:val="FF0000"/>
          <w:sz w:val="24"/>
          <w:szCs w:val="24"/>
        </w:rPr>
        <w:tab/>
      </w:r>
      <w:r w:rsidR="00A24FE0" w:rsidRPr="001C1868">
        <w:rPr>
          <w:rFonts w:ascii="Times New Roman" w:hAnsi="Times New Roman" w:cs="Times New Roman"/>
          <w:sz w:val="24"/>
          <w:szCs w:val="24"/>
        </w:rPr>
        <w:t>202</w:t>
      </w:r>
      <w:r w:rsidR="00EF7126" w:rsidRPr="001C1868">
        <w:rPr>
          <w:rFonts w:ascii="Times New Roman" w:hAnsi="Times New Roman" w:cs="Times New Roman"/>
          <w:sz w:val="24"/>
          <w:szCs w:val="24"/>
        </w:rPr>
        <w:t>1</w:t>
      </w:r>
      <w:r w:rsidR="00D1250C">
        <w:rPr>
          <w:rFonts w:ascii="Times New Roman" w:hAnsi="Times New Roman" w:cs="Times New Roman"/>
          <w:sz w:val="24"/>
          <w:szCs w:val="24"/>
        </w:rPr>
        <w:t>-</w:t>
      </w:r>
      <w:r w:rsidR="00A24FE0" w:rsidRPr="001C1868">
        <w:rPr>
          <w:rFonts w:ascii="Times New Roman" w:hAnsi="Times New Roman" w:cs="Times New Roman"/>
          <w:sz w:val="24"/>
          <w:szCs w:val="24"/>
        </w:rPr>
        <w:t>10</w:t>
      </w:r>
      <w:r w:rsidR="00D1250C">
        <w:rPr>
          <w:rFonts w:ascii="Times New Roman" w:hAnsi="Times New Roman" w:cs="Times New Roman"/>
          <w:sz w:val="24"/>
          <w:szCs w:val="24"/>
        </w:rPr>
        <w:t>-</w:t>
      </w:r>
      <w:r w:rsidR="00EF7126" w:rsidRPr="001C1868">
        <w:rPr>
          <w:rFonts w:ascii="Times New Roman" w:hAnsi="Times New Roman" w:cs="Times New Roman"/>
          <w:sz w:val="24"/>
          <w:szCs w:val="24"/>
        </w:rPr>
        <w:t>15</w:t>
      </w:r>
      <w:r w:rsidR="00A24FE0" w:rsidRPr="001C1868">
        <w:rPr>
          <w:rFonts w:ascii="Times New Roman" w:hAnsi="Times New Roman" w:cs="Times New Roman"/>
          <w:sz w:val="24"/>
          <w:szCs w:val="24"/>
        </w:rPr>
        <w:t xml:space="preserve"> Klaipėdos priešgaisrinė</w:t>
      </w:r>
      <w:r w:rsidR="0075336E">
        <w:rPr>
          <w:rFonts w:ascii="Times New Roman" w:hAnsi="Times New Roman" w:cs="Times New Roman"/>
          <w:sz w:val="24"/>
          <w:szCs w:val="24"/>
        </w:rPr>
        <w:t>s</w:t>
      </w:r>
      <w:r w:rsidR="00A24FE0" w:rsidRPr="001C1868">
        <w:rPr>
          <w:rFonts w:ascii="Times New Roman" w:hAnsi="Times New Roman" w:cs="Times New Roman"/>
          <w:sz w:val="24"/>
          <w:szCs w:val="24"/>
        </w:rPr>
        <w:t xml:space="preserve"> gelbėjimo valdybos Valstybinės priešgaisrinės priežiūros </w:t>
      </w:r>
      <w:r w:rsidR="00EF7126" w:rsidRPr="001C1868">
        <w:rPr>
          <w:rFonts w:ascii="Times New Roman" w:hAnsi="Times New Roman" w:cs="Times New Roman"/>
          <w:sz w:val="24"/>
          <w:szCs w:val="24"/>
        </w:rPr>
        <w:t xml:space="preserve"> skyriaus </w:t>
      </w:r>
      <w:r w:rsidR="00A24FE0" w:rsidRPr="001C1868">
        <w:rPr>
          <w:rFonts w:ascii="Times New Roman" w:hAnsi="Times New Roman" w:cs="Times New Roman"/>
          <w:sz w:val="24"/>
          <w:szCs w:val="24"/>
        </w:rPr>
        <w:t>inspektorius</w:t>
      </w:r>
      <w:r w:rsidR="00A24FE0" w:rsidRPr="001C1868">
        <w:rPr>
          <w:rFonts w:ascii="Arial" w:hAnsi="Arial" w:cs="Arial"/>
          <w:sz w:val="24"/>
          <w:szCs w:val="24"/>
          <w:shd w:val="clear" w:color="auto" w:fill="FFFFFF"/>
        </w:rPr>
        <w:t xml:space="preserve"> </w:t>
      </w:r>
      <w:r w:rsidR="00A24FE0" w:rsidRPr="001C1868">
        <w:rPr>
          <w:rFonts w:ascii="Times New Roman" w:hAnsi="Times New Roman" w:cs="Times New Roman"/>
          <w:sz w:val="24"/>
          <w:szCs w:val="24"/>
        </w:rPr>
        <w:t xml:space="preserve">atliko objekto </w:t>
      </w:r>
      <w:r w:rsidR="00EF7126" w:rsidRPr="001C1868">
        <w:rPr>
          <w:rFonts w:ascii="Times New Roman" w:hAnsi="Times New Roman" w:cs="Times New Roman"/>
          <w:sz w:val="24"/>
          <w:szCs w:val="24"/>
        </w:rPr>
        <w:t>planinį</w:t>
      </w:r>
      <w:r w:rsidR="00A24FE0" w:rsidRPr="001C1868">
        <w:rPr>
          <w:rFonts w:ascii="Times New Roman" w:hAnsi="Times New Roman" w:cs="Times New Roman"/>
          <w:sz w:val="24"/>
          <w:szCs w:val="24"/>
        </w:rPr>
        <w:t xml:space="preserve"> priešgaisrinį techninį patikrinimą adresu Preilos g. 27, Neringa. </w:t>
      </w:r>
      <w:r w:rsidR="00EF7126" w:rsidRPr="001C1868">
        <w:rPr>
          <w:rFonts w:ascii="Times New Roman" w:hAnsi="Times New Roman" w:cs="Times New Roman"/>
          <w:sz w:val="24"/>
          <w:szCs w:val="24"/>
        </w:rPr>
        <w:t>Pažeidimų nenustatyta.</w:t>
      </w:r>
    </w:p>
    <w:p w14:paraId="305288B5" w14:textId="77777777" w:rsidR="007D3F8E" w:rsidRPr="001C1868" w:rsidRDefault="007D3F8E" w:rsidP="00D05EE5">
      <w:pPr>
        <w:spacing w:after="0" w:line="240" w:lineRule="auto"/>
        <w:jc w:val="both"/>
        <w:rPr>
          <w:rFonts w:ascii="Times New Roman" w:hAnsi="Times New Roman" w:cs="Times New Roman"/>
          <w:sz w:val="24"/>
          <w:szCs w:val="24"/>
        </w:rPr>
      </w:pPr>
    </w:p>
    <w:p w14:paraId="69535A19" w14:textId="77777777" w:rsidR="00093BE4" w:rsidRPr="00FB79BD" w:rsidRDefault="00093BE4" w:rsidP="008D2588">
      <w:pPr>
        <w:pStyle w:val="Sraopastraipa"/>
        <w:numPr>
          <w:ilvl w:val="0"/>
          <w:numId w:val="1"/>
        </w:numPr>
        <w:spacing w:after="0" w:line="240" w:lineRule="auto"/>
        <w:contextualSpacing w:val="0"/>
        <w:jc w:val="both"/>
        <w:rPr>
          <w:rFonts w:ascii="Times New Roman" w:hAnsi="Times New Roman" w:cs="Times New Roman"/>
          <w:b/>
          <w:sz w:val="24"/>
          <w:szCs w:val="24"/>
        </w:rPr>
      </w:pPr>
      <w:bookmarkStart w:id="1" w:name="_Hlk507749617"/>
      <w:r w:rsidRPr="00FB79BD">
        <w:rPr>
          <w:rFonts w:ascii="Times New Roman" w:hAnsi="Times New Roman" w:cs="Times New Roman"/>
          <w:b/>
          <w:sz w:val="24"/>
          <w:szCs w:val="24"/>
        </w:rPr>
        <w:t>ĮSTAIGOS VEIKLOS PRISTATYMAS IR RODIKLIAI</w:t>
      </w:r>
    </w:p>
    <w:p w14:paraId="3DB462D3" w14:textId="77777777" w:rsidR="00940F89" w:rsidRPr="00EF7126" w:rsidRDefault="00940F89" w:rsidP="008D2588">
      <w:pPr>
        <w:pStyle w:val="Sraopastraipa"/>
        <w:spacing w:after="0" w:line="240" w:lineRule="auto"/>
        <w:contextualSpacing w:val="0"/>
        <w:jc w:val="both"/>
        <w:rPr>
          <w:rFonts w:ascii="Times New Roman" w:hAnsi="Times New Roman" w:cs="Times New Roman"/>
          <w:b/>
          <w:color w:val="FF0000"/>
          <w:sz w:val="24"/>
          <w:szCs w:val="24"/>
        </w:rPr>
      </w:pPr>
    </w:p>
    <w:p w14:paraId="4C400827" w14:textId="5F779C9B" w:rsidR="00B10EFD" w:rsidRPr="0025255A" w:rsidRDefault="00940F89" w:rsidP="008D2588">
      <w:pPr>
        <w:pStyle w:val="Sraopastraipa"/>
        <w:numPr>
          <w:ilvl w:val="1"/>
          <w:numId w:val="1"/>
        </w:numPr>
        <w:spacing w:after="0" w:line="240" w:lineRule="auto"/>
        <w:contextualSpacing w:val="0"/>
        <w:jc w:val="both"/>
        <w:rPr>
          <w:rFonts w:ascii="Times New Roman" w:hAnsi="Times New Roman" w:cs="Times New Roman"/>
          <w:b/>
          <w:sz w:val="24"/>
          <w:szCs w:val="24"/>
        </w:rPr>
      </w:pPr>
      <w:r w:rsidRPr="0025255A">
        <w:rPr>
          <w:rFonts w:ascii="Times New Roman" w:hAnsi="Times New Roman" w:cs="Times New Roman"/>
          <w:b/>
          <w:sz w:val="24"/>
          <w:szCs w:val="24"/>
        </w:rPr>
        <w:t xml:space="preserve"> </w:t>
      </w:r>
      <w:r w:rsidR="00093BE4" w:rsidRPr="0025255A">
        <w:rPr>
          <w:rFonts w:ascii="Times New Roman" w:hAnsi="Times New Roman" w:cs="Times New Roman"/>
          <w:b/>
          <w:sz w:val="24"/>
          <w:szCs w:val="24"/>
        </w:rPr>
        <w:t xml:space="preserve">Personalas (darbuotojų skaičius, kvalifikacijos kėlimas, vidutinis darbo užmokestis) </w:t>
      </w:r>
    </w:p>
    <w:p w14:paraId="4F858F4B" w14:textId="533D9709" w:rsidR="00940F89" w:rsidRPr="001C1868" w:rsidRDefault="00940F89" w:rsidP="008D2588">
      <w:pPr>
        <w:pStyle w:val="Sraopastraipa"/>
        <w:numPr>
          <w:ilvl w:val="2"/>
          <w:numId w:val="1"/>
        </w:numPr>
        <w:tabs>
          <w:tab w:val="left" w:pos="993"/>
        </w:tabs>
        <w:spacing w:after="0" w:line="240" w:lineRule="auto"/>
        <w:ind w:left="0" w:firstLine="360"/>
        <w:contextualSpacing w:val="0"/>
        <w:jc w:val="both"/>
        <w:rPr>
          <w:rFonts w:ascii="Times New Roman" w:hAnsi="Times New Roman" w:cs="Times New Roman"/>
          <w:sz w:val="24"/>
          <w:szCs w:val="24"/>
        </w:rPr>
      </w:pPr>
      <w:r w:rsidRPr="001C1868">
        <w:rPr>
          <w:rFonts w:ascii="Times New Roman" w:hAnsi="Times New Roman" w:cs="Times New Roman"/>
          <w:sz w:val="24"/>
          <w:szCs w:val="24"/>
        </w:rPr>
        <w:t>Darbuotojų skaičius: 2</w:t>
      </w:r>
      <w:r w:rsidR="004F3F4D" w:rsidRPr="001C1868">
        <w:rPr>
          <w:rFonts w:ascii="Times New Roman" w:hAnsi="Times New Roman" w:cs="Times New Roman"/>
          <w:sz w:val="24"/>
          <w:szCs w:val="24"/>
        </w:rPr>
        <w:t>5</w:t>
      </w:r>
      <w:r w:rsidRPr="001C1868">
        <w:rPr>
          <w:rFonts w:ascii="Times New Roman" w:hAnsi="Times New Roman" w:cs="Times New Roman"/>
          <w:sz w:val="24"/>
          <w:szCs w:val="24"/>
        </w:rPr>
        <w:t xml:space="preserve"> darbuotojai + 3 turizmo informacijos specialistai vasaros sezono metu</w:t>
      </w:r>
      <w:r w:rsidR="00C81893" w:rsidRPr="001C1868">
        <w:rPr>
          <w:rFonts w:ascii="Times New Roman" w:hAnsi="Times New Roman" w:cs="Times New Roman"/>
          <w:sz w:val="24"/>
          <w:szCs w:val="24"/>
        </w:rPr>
        <w:t xml:space="preserve"> (202</w:t>
      </w:r>
      <w:r w:rsidR="004F3F4D" w:rsidRPr="001C1868">
        <w:rPr>
          <w:rFonts w:ascii="Times New Roman" w:hAnsi="Times New Roman" w:cs="Times New Roman"/>
          <w:sz w:val="24"/>
          <w:szCs w:val="24"/>
        </w:rPr>
        <w:t>1</w:t>
      </w:r>
      <w:r w:rsidR="00C81893" w:rsidRPr="001C1868">
        <w:rPr>
          <w:rFonts w:ascii="Times New Roman" w:hAnsi="Times New Roman" w:cs="Times New Roman"/>
          <w:sz w:val="24"/>
          <w:szCs w:val="24"/>
        </w:rPr>
        <w:t xml:space="preserve"> m. dėl pandemijos ribojimų šie specialistai nebuvo priimti)</w:t>
      </w:r>
      <w:r w:rsidR="0025255A" w:rsidRPr="001C1868">
        <w:rPr>
          <w:rFonts w:ascii="Times New Roman" w:hAnsi="Times New Roman" w:cs="Times New Roman"/>
          <w:sz w:val="24"/>
          <w:szCs w:val="24"/>
        </w:rPr>
        <w:t>, iš jų:</w:t>
      </w:r>
    </w:p>
    <w:p w14:paraId="51D702E4" w14:textId="77777777" w:rsidR="00A246E2" w:rsidRPr="001C1868" w:rsidRDefault="00A246E2" w:rsidP="00A90294">
      <w:pPr>
        <w:pStyle w:val="Sraopastraipa"/>
        <w:numPr>
          <w:ilvl w:val="0"/>
          <w:numId w:val="2"/>
        </w:numPr>
        <w:spacing w:after="0" w:line="240" w:lineRule="auto"/>
        <w:contextualSpacing w:val="0"/>
        <w:jc w:val="both"/>
        <w:rPr>
          <w:rFonts w:ascii="Times New Roman" w:hAnsi="Times New Roman" w:cs="Times New Roman"/>
          <w:sz w:val="24"/>
          <w:szCs w:val="24"/>
        </w:rPr>
      </w:pPr>
      <w:r w:rsidRPr="001C1868">
        <w:rPr>
          <w:rFonts w:ascii="Times New Roman" w:hAnsi="Times New Roman" w:cs="Times New Roman"/>
          <w:sz w:val="24"/>
          <w:szCs w:val="24"/>
        </w:rPr>
        <w:t>Darbuotojų, kurių pareigybės priskiriamos D lygiui (darbininkui) – 3 pareigybės, 2,5 et</w:t>
      </w:r>
      <w:r w:rsidR="00131696" w:rsidRPr="001C1868">
        <w:rPr>
          <w:rFonts w:ascii="Times New Roman" w:hAnsi="Times New Roman" w:cs="Times New Roman"/>
          <w:sz w:val="24"/>
          <w:szCs w:val="24"/>
        </w:rPr>
        <w:t>.</w:t>
      </w:r>
      <w:r w:rsidR="00E91070" w:rsidRPr="001C1868">
        <w:rPr>
          <w:rFonts w:ascii="Times New Roman" w:hAnsi="Times New Roman" w:cs="Times New Roman"/>
          <w:sz w:val="24"/>
          <w:szCs w:val="24"/>
        </w:rPr>
        <w:t>;</w:t>
      </w:r>
    </w:p>
    <w:p w14:paraId="602A2B89" w14:textId="6F2A5EAE" w:rsidR="00232C90" w:rsidRPr="001C1868" w:rsidRDefault="00A246E2" w:rsidP="00A90294">
      <w:pPr>
        <w:pStyle w:val="Sraopastraipa"/>
        <w:numPr>
          <w:ilvl w:val="0"/>
          <w:numId w:val="2"/>
        </w:numPr>
        <w:spacing w:after="0" w:line="240" w:lineRule="auto"/>
        <w:contextualSpacing w:val="0"/>
        <w:jc w:val="both"/>
        <w:rPr>
          <w:rFonts w:ascii="Times New Roman" w:hAnsi="Times New Roman" w:cs="Times New Roman"/>
          <w:sz w:val="24"/>
          <w:szCs w:val="24"/>
        </w:rPr>
      </w:pPr>
      <w:r w:rsidRPr="001C1868">
        <w:rPr>
          <w:rFonts w:ascii="Times New Roman" w:hAnsi="Times New Roman" w:cs="Times New Roman"/>
          <w:sz w:val="24"/>
          <w:szCs w:val="24"/>
        </w:rPr>
        <w:t xml:space="preserve">Kultūros ir meno darbuotojai </w:t>
      </w:r>
      <w:r w:rsidR="00131696" w:rsidRPr="001C1868">
        <w:rPr>
          <w:rFonts w:ascii="Times New Roman" w:hAnsi="Times New Roman" w:cs="Times New Roman"/>
          <w:sz w:val="24"/>
          <w:szCs w:val="24"/>
        </w:rPr>
        <w:t xml:space="preserve">– </w:t>
      </w:r>
      <w:r w:rsidRPr="001C1868">
        <w:rPr>
          <w:rFonts w:ascii="Times New Roman" w:hAnsi="Times New Roman" w:cs="Times New Roman"/>
          <w:sz w:val="24"/>
          <w:szCs w:val="24"/>
        </w:rPr>
        <w:t>1</w:t>
      </w:r>
      <w:r w:rsidR="00C81893" w:rsidRPr="001C1868">
        <w:rPr>
          <w:rFonts w:ascii="Times New Roman" w:hAnsi="Times New Roman" w:cs="Times New Roman"/>
          <w:sz w:val="24"/>
          <w:szCs w:val="24"/>
        </w:rPr>
        <w:t>5</w:t>
      </w:r>
      <w:r w:rsidRPr="001C1868">
        <w:rPr>
          <w:rFonts w:ascii="Times New Roman" w:hAnsi="Times New Roman" w:cs="Times New Roman"/>
          <w:sz w:val="24"/>
          <w:szCs w:val="24"/>
        </w:rPr>
        <w:t xml:space="preserve"> pareigybių, </w:t>
      </w:r>
      <w:r w:rsidR="00C81893" w:rsidRPr="001C1868">
        <w:rPr>
          <w:rFonts w:ascii="Times New Roman" w:hAnsi="Times New Roman" w:cs="Times New Roman"/>
          <w:sz w:val="24"/>
          <w:szCs w:val="24"/>
        </w:rPr>
        <w:t>11</w:t>
      </w:r>
      <w:r w:rsidRPr="001C1868">
        <w:rPr>
          <w:rFonts w:ascii="Times New Roman" w:hAnsi="Times New Roman" w:cs="Times New Roman"/>
          <w:sz w:val="24"/>
          <w:szCs w:val="24"/>
        </w:rPr>
        <w:t>,5 et.</w:t>
      </w:r>
      <w:r w:rsidR="00E91070" w:rsidRPr="001C1868">
        <w:rPr>
          <w:rFonts w:ascii="Times New Roman" w:hAnsi="Times New Roman" w:cs="Times New Roman"/>
          <w:sz w:val="24"/>
          <w:szCs w:val="24"/>
        </w:rPr>
        <w:t>;</w:t>
      </w:r>
      <w:r w:rsidRPr="001C1868">
        <w:rPr>
          <w:rFonts w:ascii="Times New Roman" w:hAnsi="Times New Roman" w:cs="Times New Roman"/>
          <w:sz w:val="24"/>
          <w:szCs w:val="24"/>
        </w:rPr>
        <w:t xml:space="preserve"> </w:t>
      </w:r>
    </w:p>
    <w:p w14:paraId="47608C43" w14:textId="46B49C56" w:rsidR="00232C90" w:rsidRPr="001C1868" w:rsidRDefault="00D05EE5" w:rsidP="00232C90">
      <w:pPr>
        <w:spacing w:after="0" w:line="240" w:lineRule="auto"/>
        <w:jc w:val="both"/>
        <w:rPr>
          <w:rFonts w:ascii="Times New Roman" w:hAnsi="Times New Roman" w:cs="Times New Roman"/>
          <w:sz w:val="24"/>
          <w:szCs w:val="24"/>
        </w:rPr>
      </w:pPr>
      <w:r w:rsidRPr="001C1868">
        <w:rPr>
          <w:rFonts w:ascii="Times New Roman" w:hAnsi="Times New Roman" w:cs="Times New Roman"/>
          <w:sz w:val="24"/>
          <w:szCs w:val="24"/>
        </w:rPr>
        <w:t>202</w:t>
      </w:r>
      <w:r w:rsidR="0076447A" w:rsidRPr="001C1868">
        <w:rPr>
          <w:rFonts w:ascii="Times New Roman" w:hAnsi="Times New Roman" w:cs="Times New Roman"/>
          <w:sz w:val="24"/>
          <w:szCs w:val="24"/>
        </w:rPr>
        <w:t>1</w:t>
      </w:r>
      <w:r w:rsidRPr="001C1868">
        <w:rPr>
          <w:rFonts w:ascii="Times New Roman" w:hAnsi="Times New Roman" w:cs="Times New Roman"/>
          <w:sz w:val="24"/>
          <w:szCs w:val="24"/>
        </w:rPr>
        <w:t xml:space="preserve"> m. </w:t>
      </w:r>
      <w:r w:rsidR="00232C90" w:rsidRPr="001C1868">
        <w:rPr>
          <w:rFonts w:ascii="Times New Roman" w:hAnsi="Times New Roman" w:cs="Times New Roman"/>
          <w:sz w:val="24"/>
          <w:szCs w:val="24"/>
        </w:rPr>
        <w:t xml:space="preserve">14 darbuotojų dalyvavo </w:t>
      </w:r>
      <w:r w:rsidR="0076447A" w:rsidRPr="001C1868">
        <w:rPr>
          <w:rFonts w:ascii="Times New Roman" w:hAnsi="Times New Roman" w:cs="Times New Roman"/>
          <w:sz w:val="24"/>
          <w:szCs w:val="24"/>
        </w:rPr>
        <w:t>33</w:t>
      </w:r>
      <w:r w:rsidR="00232C90" w:rsidRPr="001C1868">
        <w:rPr>
          <w:rFonts w:ascii="Times New Roman" w:hAnsi="Times New Roman" w:cs="Times New Roman"/>
          <w:sz w:val="24"/>
          <w:szCs w:val="24"/>
        </w:rPr>
        <w:t xml:space="preserve"> skirtingų temų seminaruose, mokymuose</w:t>
      </w:r>
      <w:r w:rsidR="0076447A" w:rsidRPr="001C1868">
        <w:rPr>
          <w:rFonts w:ascii="Times New Roman" w:hAnsi="Times New Roman" w:cs="Times New Roman"/>
          <w:sz w:val="24"/>
          <w:szCs w:val="24"/>
        </w:rPr>
        <w:t>.</w:t>
      </w:r>
    </w:p>
    <w:p w14:paraId="35ACC66A" w14:textId="77777777" w:rsidR="00232C90" w:rsidRPr="002F7659" w:rsidRDefault="00232C90" w:rsidP="00232C90">
      <w:pPr>
        <w:tabs>
          <w:tab w:val="left" w:pos="709"/>
        </w:tabs>
        <w:spacing w:after="0" w:line="240" w:lineRule="auto"/>
        <w:jc w:val="both"/>
        <w:rPr>
          <w:rFonts w:ascii="Times New Roman" w:hAnsi="Times New Roman" w:cs="Times New Roman"/>
          <w:sz w:val="24"/>
          <w:szCs w:val="24"/>
        </w:rPr>
      </w:pPr>
    </w:p>
    <w:p w14:paraId="5761A13C" w14:textId="0ABFD954" w:rsidR="00E02E6B" w:rsidRPr="002F7659" w:rsidRDefault="00E02E6B" w:rsidP="008D2588">
      <w:pPr>
        <w:pStyle w:val="Sraopastraipa"/>
        <w:numPr>
          <w:ilvl w:val="2"/>
          <w:numId w:val="1"/>
        </w:numPr>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 xml:space="preserve">Vidutinis mėnesinis </w:t>
      </w:r>
      <w:r w:rsidR="00D02DB7" w:rsidRPr="002F7659">
        <w:rPr>
          <w:rFonts w:ascii="Times New Roman" w:hAnsi="Times New Roman" w:cs="Times New Roman"/>
          <w:sz w:val="24"/>
          <w:szCs w:val="24"/>
        </w:rPr>
        <w:t>20</w:t>
      </w:r>
      <w:r w:rsidR="00CF4EDA" w:rsidRPr="002F7659">
        <w:rPr>
          <w:rFonts w:ascii="Times New Roman" w:hAnsi="Times New Roman" w:cs="Times New Roman"/>
          <w:sz w:val="24"/>
          <w:szCs w:val="24"/>
        </w:rPr>
        <w:t>2</w:t>
      </w:r>
      <w:r w:rsidR="00AE3977">
        <w:rPr>
          <w:rFonts w:ascii="Times New Roman" w:hAnsi="Times New Roman" w:cs="Times New Roman"/>
          <w:sz w:val="24"/>
          <w:szCs w:val="24"/>
        </w:rPr>
        <w:t>1</w:t>
      </w:r>
      <w:r w:rsidR="00D02DB7" w:rsidRPr="002F7659">
        <w:rPr>
          <w:rFonts w:ascii="Times New Roman" w:hAnsi="Times New Roman" w:cs="Times New Roman"/>
          <w:sz w:val="24"/>
          <w:szCs w:val="24"/>
        </w:rPr>
        <w:t xml:space="preserve"> </w:t>
      </w:r>
      <w:r w:rsidRPr="002F7659">
        <w:rPr>
          <w:rFonts w:ascii="Times New Roman" w:hAnsi="Times New Roman" w:cs="Times New Roman"/>
          <w:sz w:val="24"/>
          <w:szCs w:val="24"/>
        </w:rPr>
        <w:t>m. darbo užmokestis</w:t>
      </w:r>
      <w:r w:rsidR="00F35B1D">
        <w:rPr>
          <w:rFonts w:ascii="Times New Roman" w:hAnsi="Times New Roman" w:cs="Times New Roman"/>
          <w:sz w:val="24"/>
          <w:szCs w:val="24"/>
        </w:rPr>
        <w:t>.</w:t>
      </w:r>
    </w:p>
    <w:p w14:paraId="57735C5A" w14:textId="77777777" w:rsidR="00BC5D5B" w:rsidRPr="002F7659" w:rsidRDefault="00BC5D5B" w:rsidP="00BC5D5B">
      <w:pPr>
        <w:spacing w:after="0" w:line="240" w:lineRule="auto"/>
        <w:ind w:left="360"/>
        <w:jc w:val="both"/>
        <w:rPr>
          <w:rFonts w:ascii="Times New Roman" w:hAnsi="Times New Roman" w:cs="Times New Roman"/>
          <w:sz w:val="24"/>
          <w:szCs w:val="24"/>
        </w:rPr>
      </w:pPr>
    </w:p>
    <w:tbl>
      <w:tblPr>
        <w:tblW w:w="9360" w:type="dxa"/>
        <w:tblLook w:val="04A0" w:firstRow="1" w:lastRow="0" w:firstColumn="1" w:lastColumn="0" w:noHBand="0" w:noVBand="1"/>
      </w:tblPr>
      <w:tblGrid>
        <w:gridCol w:w="709"/>
        <w:gridCol w:w="3291"/>
        <w:gridCol w:w="1300"/>
        <w:gridCol w:w="1840"/>
        <w:gridCol w:w="60"/>
        <w:gridCol w:w="1440"/>
        <w:gridCol w:w="720"/>
      </w:tblGrid>
      <w:tr w:rsidR="000B741E" w:rsidRPr="002F7659" w14:paraId="57CFF297" w14:textId="421B9375" w:rsidTr="00E73C9E">
        <w:trPr>
          <w:trHeight w:val="342"/>
        </w:trPr>
        <w:tc>
          <w:tcPr>
            <w:tcW w:w="8640" w:type="dxa"/>
            <w:gridSpan w:val="6"/>
            <w:tcBorders>
              <w:top w:val="nil"/>
              <w:left w:val="nil"/>
              <w:bottom w:val="nil"/>
              <w:right w:val="nil"/>
            </w:tcBorders>
            <w:shd w:val="clear" w:color="auto" w:fill="auto"/>
            <w:hideMark/>
          </w:tcPr>
          <w:p w14:paraId="7FAAD590" w14:textId="043D3CC3" w:rsidR="000B741E" w:rsidRPr="002F7659" w:rsidRDefault="000B741E" w:rsidP="00BC5D5B">
            <w:pPr>
              <w:spacing w:after="0" w:line="240" w:lineRule="auto"/>
              <w:jc w:val="center"/>
              <w:rPr>
                <w:rFonts w:ascii="Times New Roman" w:eastAsia="Times New Roman" w:hAnsi="Times New Roman" w:cs="Times New Roman"/>
                <w:b/>
                <w:bCs/>
                <w:sz w:val="24"/>
                <w:szCs w:val="24"/>
              </w:rPr>
            </w:pPr>
            <w:r w:rsidRPr="002F7659">
              <w:rPr>
                <w:rFonts w:ascii="Times New Roman" w:eastAsia="Times New Roman" w:hAnsi="Times New Roman" w:cs="Times New Roman"/>
                <w:b/>
                <w:bCs/>
                <w:sz w:val="24"/>
                <w:szCs w:val="24"/>
              </w:rPr>
              <w:t>VIDUTINIO MĖNESINIO BRUTO DARBO UŽMOKESČIO ATASKAITA UŽ</w:t>
            </w:r>
            <w:r w:rsidR="001638FC">
              <w:rPr>
                <w:rFonts w:ascii="Times New Roman" w:eastAsia="Times New Roman" w:hAnsi="Times New Roman" w:cs="Times New Roman"/>
                <w:b/>
                <w:bCs/>
                <w:sz w:val="24"/>
                <w:szCs w:val="24"/>
              </w:rPr>
              <w:t xml:space="preserve"> </w:t>
            </w:r>
            <w:r w:rsidRPr="002F7659">
              <w:rPr>
                <w:rFonts w:ascii="Times New Roman" w:eastAsia="Times New Roman" w:hAnsi="Times New Roman" w:cs="Times New Roman"/>
                <w:b/>
                <w:bCs/>
                <w:sz w:val="24"/>
                <w:szCs w:val="24"/>
              </w:rPr>
              <w:t>202</w:t>
            </w:r>
            <w:r w:rsidR="00E40A25">
              <w:rPr>
                <w:rFonts w:ascii="Times New Roman" w:eastAsia="Times New Roman" w:hAnsi="Times New Roman" w:cs="Times New Roman"/>
                <w:b/>
                <w:bCs/>
                <w:sz w:val="24"/>
                <w:szCs w:val="24"/>
              </w:rPr>
              <w:t xml:space="preserve">1 </w:t>
            </w:r>
            <w:r w:rsidRPr="002F7659">
              <w:rPr>
                <w:rFonts w:ascii="Times New Roman" w:eastAsia="Times New Roman" w:hAnsi="Times New Roman" w:cs="Times New Roman"/>
                <w:b/>
                <w:bCs/>
                <w:sz w:val="24"/>
                <w:szCs w:val="24"/>
              </w:rPr>
              <w:t>M.</w:t>
            </w:r>
          </w:p>
        </w:tc>
        <w:tc>
          <w:tcPr>
            <w:tcW w:w="720" w:type="dxa"/>
            <w:tcBorders>
              <w:top w:val="nil"/>
              <w:left w:val="nil"/>
              <w:bottom w:val="nil"/>
              <w:right w:val="nil"/>
            </w:tcBorders>
          </w:tcPr>
          <w:p w14:paraId="36F4D7E1" w14:textId="77777777" w:rsidR="000B741E" w:rsidRPr="002F7659" w:rsidRDefault="000B741E" w:rsidP="00BC5D5B">
            <w:pPr>
              <w:spacing w:after="0" w:line="240" w:lineRule="auto"/>
              <w:jc w:val="center"/>
              <w:rPr>
                <w:rFonts w:ascii="Times New Roman" w:eastAsia="Times New Roman" w:hAnsi="Times New Roman" w:cs="Times New Roman"/>
                <w:b/>
                <w:bCs/>
                <w:sz w:val="24"/>
                <w:szCs w:val="24"/>
              </w:rPr>
            </w:pPr>
          </w:p>
        </w:tc>
      </w:tr>
      <w:tr w:rsidR="000B741E" w:rsidRPr="002F7659" w14:paraId="3407FC1D" w14:textId="6A0AAD8D" w:rsidTr="00E73C9E">
        <w:trPr>
          <w:trHeight w:val="79"/>
        </w:trPr>
        <w:tc>
          <w:tcPr>
            <w:tcW w:w="709" w:type="dxa"/>
            <w:tcBorders>
              <w:top w:val="nil"/>
              <w:left w:val="nil"/>
              <w:bottom w:val="nil"/>
              <w:right w:val="nil"/>
            </w:tcBorders>
            <w:shd w:val="clear" w:color="auto" w:fill="auto"/>
            <w:noWrap/>
            <w:vAlign w:val="bottom"/>
            <w:hideMark/>
          </w:tcPr>
          <w:p w14:paraId="5F9A7FAB" w14:textId="77777777" w:rsidR="000B741E" w:rsidRPr="002F7659" w:rsidRDefault="000B741E" w:rsidP="00BC5D5B">
            <w:pPr>
              <w:spacing w:after="0" w:line="240" w:lineRule="auto"/>
              <w:jc w:val="center"/>
              <w:rPr>
                <w:rFonts w:ascii="Times New Roman" w:eastAsia="Times New Roman" w:hAnsi="Times New Roman" w:cs="Times New Roman"/>
                <w:b/>
                <w:bCs/>
                <w:color w:val="00B050"/>
                <w:sz w:val="24"/>
                <w:szCs w:val="24"/>
              </w:rPr>
            </w:pPr>
          </w:p>
        </w:tc>
        <w:tc>
          <w:tcPr>
            <w:tcW w:w="3291" w:type="dxa"/>
            <w:tcBorders>
              <w:top w:val="nil"/>
              <w:left w:val="nil"/>
              <w:bottom w:val="nil"/>
              <w:right w:val="nil"/>
            </w:tcBorders>
            <w:shd w:val="clear" w:color="auto" w:fill="auto"/>
            <w:noWrap/>
            <w:vAlign w:val="bottom"/>
            <w:hideMark/>
          </w:tcPr>
          <w:p w14:paraId="4520A3C7" w14:textId="77777777" w:rsidR="000B741E" w:rsidRPr="002F7659" w:rsidRDefault="000B741E" w:rsidP="00BC5D5B">
            <w:pPr>
              <w:spacing w:after="0" w:line="240" w:lineRule="auto"/>
              <w:rPr>
                <w:rFonts w:ascii="Times New Roman" w:eastAsia="Times New Roman" w:hAnsi="Times New Roman" w:cs="Times New Roman"/>
                <w:color w:val="00B050"/>
                <w:sz w:val="24"/>
                <w:szCs w:val="24"/>
              </w:rPr>
            </w:pPr>
          </w:p>
        </w:tc>
        <w:tc>
          <w:tcPr>
            <w:tcW w:w="1300" w:type="dxa"/>
            <w:tcBorders>
              <w:top w:val="nil"/>
              <w:left w:val="nil"/>
              <w:bottom w:val="nil"/>
              <w:right w:val="nil"/>
            </w:tcBorders>
            <w:shd w:val="clear" w:color="auto" w:fill="auto"/>
            <w:noWrap/>
            <w:vAlign w:val="bottom"/>
            <w:hideMark/>
          </w:tcPr>
          <w:p w14:paraId="1037EF46" w14:textId="77777777" w:rsidR="000B741E" w:rsidRPr="002F7659" w:rsidRDefault="000B741E" w:rsidP="00BC5D5B">
            <w:pPr>
              <w:spacing w:after="0" w:line="240" w:lineRule="auto"/>
              <w:rPr>
                <w:rFonts w:ascii="Times New Roman" w:eastAsia="Times New Roman" w:hAnsi="Times New Roman" w:cs="Times New Roman"/>
                <w:color w:val="00B050"/>
                <w:sz w:val="24"/>
                <w:szCs w:val="24"/>
              </w:rPr>
            </w:pPr>
          </w:p>
        </w:tc>
        <w:tc>
          <w:tcPr>
            <w:tcW w:w="1840" w:type="dxa"/>
            <w:tcBorders>
              <w:top w:val="nil"/>
              <w:left w:val="nil"/>
              <w:bottom w:val="nil"/>
              <w:right w:val="nil"/>
            </w:tcBorders>
            <w:shd w:val="clear" w:color="auto" w:fill="auto"/>
            <w:noWrap/>
            <w:vAlign w:val="bottom"/>
            <w:hideMark/>
          </w:tcPr>
          <w:p w14:paraId="4CE30C12" w14:textId="77777777" w:rsidR="000B741E" w:rsidRPr="002F7659" w:rsidRDefault="000B741E" w:rsidP="00BC5D5B">
            <w:pPr>
              <w:spacing w:after="0" w:line="240" w:lineRule="auto"/>
              <w:rPr>
                <w:rFonts w:ascii="Times New Roman" w:eastAsia="Times New Roman" w:hAnsi="Times New Roman" w:cs="Times New Roman"/>
                <w:color w:val="00B050"/>
                <w:sz w:val="24"/>
                <w:szCs w:val="24"/>
              </w:rPr>
            </w:pPr>
          </w:p>
        </w:tc>
        <w:tc>
          <w:tcPr>
            <w:tcW w:w="1500" w:type="dxa"/>
            <w:gridSpan w:val="2"/>
            <w:tcBorders>
              <w:top w:val="nil"/>
              <w:left w:val="nil"/>
              <w:bottom w:val="nil"/>
              <w:right w:val="nil"/>
            </w:tcBorders>
            <w:shd w:val="clear" w:color="auto" w:fill="auto"/>
            <w:noWrap/>
            <w:vAlign w:val="bottom"/>
            <w:hideMark/>
          </w:tcPr>
          <w:p w14:paraId="3D52FEDB" w14:textId="77777777" w:rsidR="000B741E" w:rsidRPr="002F7659" w:rsidRDefault="000B741E" w:rsidP="00BC5D5B">
            <w:pPr>
              <w:spacing w:after="0" w:line="240" w:lineRule="auto"/>
              <w:rPr>
                <w:rFonts w:ascii="Times New Roman" w:eastAsia="Times New Roman" w:hAnsi="Times New Roman" w:cs="Times New Roman"/>
                <w:color w:val="00B050"/>
                <w:sz w:val="24"/>
                <w:szCs w:val="24"/>
              </w:rPr>
            </w:pPr>
          </w:p>
        </w:tc>
        <w:tc>
          <w:tcPr>
            <w:tcW w:w="720" w:type="dxa"/>
            <w:tcBorders>
              <w:top w:val="nil"/>
              <w:left w:val="nil"/>
              <w:bottom w:val="nil"/>
              <w:right w:val="nil"/>
            </w:tcBorders>
          </w:tcPr>
          <w:p w14:paraId="36B0D9C2" w14:textId="77777777" w:rsidR="000B741E" w:rsidRPr="002F7659" w:rsidRDefault="000B741E" w:rsidP="00BC5D5B">
            <w:pPr>
              <w:spacing w:after="0" w:line="240" w:lineRule="auto"/>
              <w:rPr>
                <w:rFonts w:ascii="Times New Roman" w:eastAsia="Times New Roman" w:hAnsi="Times New Roman" w:cs="Times New Roman"/>
                <w:color w:val="00B050"/>
                <w:sz w:val="24"/>
                <w:szCs w:val="24"/>
              </w:rPr>
            </w:pPr>
          </w:p>
        </w:tc>
      </w:tr>
      <w:tr w:rsidR="000B741E" w:rsidRPr="002F7659" w14:paraId="3FB88A53" w14:textId="399EB1A8" w:rsidTr="00E73C9E">
        <w:trPr>
          <w:trHeight w:val="282"/>
        </w:trPr>
        <w:tc>
          <w:tcPr>
            <w:tcW w:w="8640" w:type="dxa"/>
            <w:gridSpan w:val="6"/>
            <w:tcBorders>
              <w:top w:val="nil"/>
              <w:left w:val="nil"/>
              <w:bottom w:val="nil"/>
              <w:right w:val="nil"/>
            </w:tcBorders>
            <w:shd w:val="clear" w:color="auto" w:fill="auto"/>
            <w:hideMark/>
          </w:tcPr>
          <w:p w14:paraId="315FB53C" w14:textId="77777777" w:rsidR="000B741E" w:rsidRPr="002F7659" w:rsidRDefault="000B741E" w:rsidP="00BC5D5B">
            <w:pPr>
              <w:spacing w:after="0" w:line="240" w:lineRule="auto"/>
              <w:rPr>
                <w:rFonts w:ascii="Times New Roman" w:eastAsia="Times New Roman" w:hAnsi="Times New Roman" w:cs="Times New Roman"/>
                <w:color w:val="00B050"/>
                <w:sz w:val="24"/>
                <w:szCs w:val="24"/>
              </w:rPr>
            </w:pPr>
          </w:p>
        </w:tc>
        <w:tc>
          <w:tcPr>
            <w:tcW w:w="720" w:type="dxa"/>
            <w:tcBorders>
              <w:top w:val="nil"/>
              <w:left w:val="nil"/>
              <w:bottom w:val="nil"/>
              <w:right w:val="nil"/>
            </w:tcBorders>
          </w:tcPr>
          <w:p w14:paraId="18124D21" w14:textId="77777777" w:rsidR="000B741E" w:rsidRPr="002F7659" w:rsidRDefault="000B741E" w:rsidP="00BC5D5B">
            <w:pPr>
              <w:spacing w:after="0" w:line="240" w:lineRule="auto"/>
              <w:rPr>
                <w:rFonts w:ascii="Times New Roman" w:eastAsia="Times New Roman" w:hAnsi="Times New Roman" w:cs="Times New Roman"/>
                <w:color w:val="00B050"/>
                <w:sz w:val="24"/>
                <w:szCs w:val="24"/>
              </w:rPr>
            </w:pPr>
          </w:p>
        </w:tc>
      </w:tr>
      <w:tr w:rsidR="000B741E" w:rsidRPr="002F7659" w14:paraId="2B586C8E" w14:textId="1125AF53" w:rsidTr="00E73C9E">
        <w:trPr>
          <w:trHeight w:val="80"/>
        </w:trPr>
        <w:tc>
          <w:tcPr>
            <w:tcW w:w="709" w:type="dxa"/>
            <w:tcBorders>
              <w:top w:val="nil"/>
              <w:left w:val="nil"/>
              <w:bottom w:val="nil"/>
              <w:right w:val="nil"/>
            </w:tcBorders>
            <w:shd w:val="clear" w:color="auto" w:fill="auto"/>
            <w:noWrap/>
            <w:vAlign w:val="bottom"/>
            <w:hideMark/>
          </w:tcPr>
          <w:p w14:paraId="259F6F97" w14:textId="77777777" w:rsidR="000B741E" w:rsidRPr="002F7659" w:rsidRDefault="000B741E" w:rsidP="00BC5D5B">
            <w:pPr>
              <w:spacing w:after="0" w:line="240" w:lineRule="auto"/>
              <w:jc w:val="center"/>
              <w:rPr>
                <w:rFonts w:ascii="Times New Roman" w:eastAsia="Times New Roman" w:hAnsi="Times New Roman" w:cs="Times New Roman"/>
                <w:sz w:val="24"/>
                <w:szCs w:val="24"/>
              </w:rPr>
            </w:pPr>
          </w:p>
        </w:tc>
        <w:tc>
          <w:tcPr>
            <w:tcW w:w="3291" w:type="dxa"/>
            <w:tcBorders>
              <w:top w:val="nil"/>
              <w:left w:val="nil"/>
              <w:bottom w:val="nil"/>
              <w:right w:val="nil"/>
            </w:tcBorders>
            <w:shd w:val="clear" w:color="auto" w:fill="auto"/>
            <w:noWrap/>
            <w:vAlign w:val="bottom"/>
            <w:hideMark/>
          </w:tcPr>
          <w:p w14:paraId="7088BABC" w14:textId="77777777" w:rsidR="000B741E" w:rsidRPr="002F7659" w:rsidRDefault="000B741E" w:rsidP="00BC5D5B">
            <w:pPr>
              <w:spacing w:after="0" w:line="240" w:lineRule="auto"/>
              <w:rPr>
                <w:rFonts w:ascii="Times New Roman" w:eastAsia="Times New Roman" w:hAnsi="Times New Roman" w:cs="Times New Roman"/>
                <w:sz w:val="24"/>
                <w:szCs w:val="24"/>
              </w:rPr>
            </w:pPr>
          </w:p>
        </w:tc>
        <w:tc>
          <w:tcPr>
            <w:tcW w:w="1300" w:type="dxa"/>
            <w:tcBorders>
              <w:top w:val="nil"/>
              <w:left w:val="nil"/>
              <w:bottom w:val="nil"/>
              <w:right w:val="nil"/>
            </w:tcBorders>
            <w:shd w:val="clear" w:color="auto" w:fill="auto"/>
            <w:noWrap/>
            <w:vAlign w:val="bottom"/>
            <w:hideMark/>
          </w:tcPr>
          <w:p w14:paraId="4870B80E" w14:textId="77777777" w:rsidR="000B741E" w:rsidRPr="002F7659" w:rsidRDefault="000B741E" w:rsidP="00BC5D5B">
            <w:pPr>
              <w:spacing w:after="0" w:line="240" w:lineRule="auto"/>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14:paraId="2751D15F" w14:textId="77777777" w:rsidR="000B741E" w:rsidRPr="002F7659" w:rsidRDefault="000B741E" w:rsidP="00BC5D5B">
            <w:pPr>
              <w:spacing w:after="0" w:line="240" w:lineRule="auto"/>
              <w:rPr>
                <w:rFonts w:ascii="Times New Roman" w:eastAsia="Times New Roman" w:hAnsi="Times New Roman" w:cs="Times New Roman"/>
                <w:sz w:val="24"/>
                <w:szCs w:val="24"/>
              </w:rPr>
            </w:pPr>
          </w:p>
        </w:tc>
        <w:tc>
          <w:tcPr>
            <w:tcW w:w="1500" w:type="dxa"/>
            <w:gridSpan w:val="2"/>
            <w:tcBorders>
              <w:top w:val="nil"/>
              <w:left w:val="nil"/>
              <w:bottom w:val="nil"/>
              <w:right w:val="nil"/>
            </w:tcBorders>
            <w:shd w:val="clear" w:color="auto" w:fill="auto"/>
            <w:noWrap/>
            <w:vAlign w:val="bottom"/>
            <w:hideMark/>
          </w:tcPr>
          <w:p w14:paraId="08D9ECA7" w14:textId="77777777" w:rsidR="000B741E" w:rsidRPr="002F7659" w:rsidRDefault="000B741E" w:rsidP="00BC5D5B">
            <w:pPr>
              <w:spacing w:after="0" w:line="240" w:lineRule="auto"/>
              <w:rPr>
                <w:rFonts w:ascii="Times New Roman" w:eastAsia="Times New Roman" w:hAnsi="Times New Roman" w:cs="Times New Roman"/>
                <w:sz w:val="24"/>
                <w:szCs w:val="24"/>
              </w:rPr>
            </w:pPr>
          </w:p>
        </w:tc>
        <w:tc>
          <w:tcPr>
            <w:tcW w:w="720" w:type="dxa"/>
            <w:tcBorders>
              <w:top w:val="nil"/>
              <w:left w:val="nil"/>
              <w:bottom w:val="nil"/>
              <w:right w:val="nil"/>
            </w:tcBorders>
          </w:tcPr>
          <w:p w14:paraId="6DC3CFCD" w14:textId="77777777" w:rsidR="000B741E" w:rsidRPr="002F7659" w:rsidRDefault="000B741E" w:rsidP="00BC5D5B">
            <w:pPr>
              <w:spacing w:after="0" w:line="240" w:lineRule="auto"/>
              <w:rPr>
                <w:rFonts w:ascii="Times New Roman" w:eastAsia="Times New Roman" w:hAnsi="Times New Roman" w:cs="Times New Roman"/>
                <w:sz w:val="24"/>
                <w:szCs w:val="24"/>
              </w:rPr>
            </w:pPr>
          </w:p>
        </w:tc>
      </w:tr>
      <w:tr w:rsidR="000B741E" w:rsidRPr="002F7659" w14:paraId="624F771F" w14:textId="0C07E4B6" w:rsidTr="00E73C9E">
        <w:trPr>
          <w:trHeight w:val="522"/>
        </w:trPr>
        <w:tc>
          <w:tcPr>
            <w:tcW w:w="709" w:type="dxa"/>
            <w:tcBorders>
              <w:top w:val="single" w:sz="4" w:space="0" w:color="000000"/>
              <w:left w:val="single" w:sz="4" w:space="0" w:color="000000"/>
              <w:bottom w:val="nil"/>
              <w:right w:val="single" w:sz="4" w:space="0" w:color="000000"/>
            </w:tcBorders>
            <w:shd w:val="clear" w:color="auto" w:fill="auto"/>
            <w:vAlign w:val="bottom"/>
            <w:hideMark/>
          </w:tcPr>
          <w:p w14:paraId="7A494BAA" w14:textId="77777777" w:rsidR="000B741E" w:rsidRPr="00B853FB" w:rsidRDefault="000B741E"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Eil.</w:t>
            </w:r>
          </w:p>
        </w:tc>
        <w:tc>
          <w:tcPr>
            <w:tcW w:w="3291" w:type="dxa"/>
            <w:tcBorders>
              <w:top w:val="single" w:sz="4" w:space="0" w:color="000000"/>
              <w:left w:val="nil"/>
              <w:bottom w:val="nil"/>
              <w:right w:val="single" w:sz="4" w:space="0" w:color="000000"/>
            </w:tcBorders>
            <w:shd w:val="clear" w:color="auto" w:fill="auto"/>
            <w:vAlign w:val="bottom"/>
            <w:hideMark/>
          </w:tcPr>
          <w:p w14:paraId="68E8AEEB" w14:textId="77777777" w:rsidR="000B741E" w:rsidRPr="00B853FB" w:rsidRDefault="000B741E"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Pareigų (pareigybės) pavadinimas</w:t>
            </w:r>
          </w:p>
        </w:tc>
        <w:tc>
          <w:tcPr>
            <w:tcW w:w="1300" w:type="dxa"/>
            <w:tcBorders>
              <w:top w:val="single" w:sz="4" w:space="0" w:color="000000"/>
              <w:left w:val="nil"/>
              <w:bottom w:val="nil"/>
              <w:right w:val="nil"/>
            </w:tcBorders>
            <w:shd w:val="clear" w:color="auto" w:fill="auto"/>
            <w:vAlign w:val="bottom"/>
            <w:hideMark/>
          </w:tcPr>
          <w:p w14:paraId="418B5872" w14:textId="77777777" w:rsidR="000B741E" w:rsidRPr="00B853FB" w:rsidRDefault="000B741E"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Etatų skaičius</w:t>
            </w:r>
          </w:p>
        </w:tc>
        <w:tc>
          <w:tcPr>
            <w:tcW w:w="33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CCD68C" w14:textId="77777777" w:rsidR="000B741E" w:rsidRPr="00B853FB" w:rsidRDefault="000B741E"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Vidutinis mėnesinis bruto darbo užmokestis (eurais)</w:t>
            </w:r>
          </w:p>
        </w:tc>
        <w:tc>
          <w:tcPr>
            <w:tcW w:w="720" w:type="dxa"/>
            <w:tcBorders>
              <w:top w:val="single" w:sz="4" w:space="0" w:color="auto"/>
              <w:left w:val="single" w:sz="4" w:space="0" w:color="auto"/>
              <w:bottom w:val="single" w:sz="4" w:space="0" w:color="auto"/>
              <w:right w:val="single" w:sz="4" w:space="0" w:color="auto"/>
            </w:tcBorders>
          </w:tcPr>
          <w:p w14:paraId="25DDC9B3" w14:textId="77777777" w:rsidR="000B741E" w:rsidRPr="00B853FB" w:rsidRDefault="000B741E" w:rsidP="00BC5D5B">
            <w:pPr>
              <w:spacing w:after="0" w:line="240" w:lineRule="auto"/>
              <w:jc w:val="center"/>
              <w:rPr>
                <w:rFonts w:ascii="Times New Roman" w:eastAsia="Times New Roman" w:hAnsi="Times New Roman" w:cs="Times New Roman"/>
                <w:b/>
                <w:bCs/>
              </w:rPr>
            </w:pPr>
          </w:p>
        </w:tc>
      </w:tr>
      <w:tr w:rsidR="007706EB" w:rsidRPr="002F7659" w14:paraId="59F772C1" w14:textId="488F989E"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D99DE4B" w14:textId="77777777" w:rsidR="007706EB" w:rsidRPr="00B853FB" w:rsidRDefault="007706E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Nr.</w:t>
            </w:r>
          </w:p>
        </w:tc>
        <w:tc>
          <w:tcPr>
            <w:tcW w:w="3291" w:type="dxa"/>
            <w:tcBorders>
              <w:top w:val="nil"/>
              <w:left w:val="nil"/>
              <w:bottom w:val="single" w:sz="4" w:space="0" w:color="000000"/>
              <w:right w:val="single" w:sz="4" w:space="0" w:color="000000"/>
            </w:tcBorders>
            <w:shd w:val="clear" w:color="auto" w:fill="auto"/>
            <w:hideMark/>
          </w:tcPr>
          <w:p w14:paraId="32F1AAA7" w14:textId="77777777" w:rsidR="007706EB" w:rsidRPr="00B853FB" w:rsidRDefault="007706E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 </w:t>
            </w:r>
          </w:p>
        </w:tc>
        <w:tc>
          <w:tcPr>
            <w:tcW w:w="1300" w:type="dxa"/>
            <w:tcBorders>
              <w:top w:val="nil"/>
              <w:left w:val="nil"/>
              <w:bottom w:val="single" w:sz="4" w:space="0" w:color="000000"/>
              <w:right w:val="nil"/>
            </w:tcBorders>
            <w:shd w:val="clear" w:color="auto" w:fill="auto"/>
            <w:hideMark/>
          </w:tcPr>
          <w:p w14:paraId="7C2CA67A" w14:textId="77777777" w:rsidR="007706EB" w:rsidRPr="00B853FB" w:rsidRDefault="007706E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 </w:t>
            </w:r>
          </w:p>
        </w:tc>
        <w:tc>
          <w:tcPr>
            <w:tcW w:w="1900" w:type="dxa"/>
            <w:gridSpan w:val="2"/>
            <w:tcBorders>
              <w:top w:val="nil"/>
              <w:left w:val="nil"/>
              <w:bottom w:val="single" w:sz="4" w:space="0" w:color="auto"/>
              <w:right w:val="single" w:sz="4" w:space="0" w:color="auto"/>
            </w:tcBorders>
            <w:shd w:val="clear" w:color="auto" w:fill="auto"/>
            <w:hideMark/>
          </w:tcPr>
          <w:p w14:paraId="666C0B39" w14:textId="6D4924C4" w:rsidR="007706EB" w:rsidRPr="00B853FB" w:rsidRDefault="007706E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 xml:space="preserve">2020 m. </w:t>
            </w:r>
          </w:p>
        </w:tc>
        <w:tc>
          <w:tcPr>
            <w:tcW w:w="2160" w:type="dxa"/>
            <w:gridSpan w:val="2"/>
            <w:tcBorders>
              <w:top w:val="nil"/>
              <w:left w:val="nil"/>
              <w:bottom w:val="single" w:sz="4" w:space="0" w:color="auto"/>
              <w:right w:val="single" w:sz="4" w:space="0" w:color="auto"/>
            </w:tcBorders>
          </w:tcPr>
          <w:p w14:paraId="47DEAEE7" w14:textId="7034BEB9" w:rsidR="007706EB" w:rsidRPr="00B853FB" w:rsidRDefault="007706EB" w:rsidP="00BC5D5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2021</w:t>
            </w:r>
            <w:r w:rsidR="00F35B1D">
              <w:rPr>
                <w:rFonts w:ascii="Times New Roman" w:eastAsia="Times New Roman" w:hAnsi="Times New Roman" w:cs="Times New Roman"/>
                <w:b/>
                <w:bCs/>
              </w:rPr>
              <w:t xml:space="preserve"> m.</w:t>
            </w:r>
          </w:p>
        </w:tc>
      </w:tr>
      <w:tr w:rsidR="007706EB" w:rsidRPr="002F7659" w14:paraId="570DE045" w14:textId="44E8B506"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4FA4948"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w:t>
            </w:r>
          </w:p>
        </w:tc>
        <w:tc>
          <w:tcPr>
            <w:tcW w:w="3291" w:type="dxa"/>
            <w:tcBorders>
              <w:top w:val="nil"/>
              <w:left w:val="nil"/>
              <w:bottom w:val="single" w:sz="4" w:space="0" w:color="000000"/>
              <w:right w:val="single" w:sz="4" w:space="0" w:color="000000"/>
            </w:tcBorders>
            <w:shd w:val="clear" w:color="auto" w:fill="auto"/>
            <w:hideMark/>
          </w:tcPr>
          <w:p w14:paraId="10DA099B" w14:textId="76BDC280" w:rsidR="007706EB" w:rsidRPr="00B853FB" w:rsidRDefault="0025255A" w:rsidP="000B741E">
            <w:pPr>
              <w:spacing w:after="0" w:line="240" w:lineRule="auto"/>
              <w:rPr>
                <w:rFonts w:ascii="Times New Roman" w:eastAsia="Times New Roman" w:hAnsi="Times New Roman" w:cs="Times New Roman"/>
              </w:rPr>
            </w:pPr>
            <w:r>
              <w:rPr>
                <w:rFonts w:ascii="Times New Roman" w:eastAsia="Times New Roman" w:hAnsi="Times New Roman" w:cs="Times New Roman"/>
              </w:rPr>
              <w:t>Vyr. b</w:t>
            </w:r>
            <w:r w:rsidR="007706EB" w:rsidRPr="00B853FB">
              <w:rPr>
                <w:rFonts w:ascii="Times New Roman" w:eastAsia="Times New Roman" w:hAnsi="Times New Roman" w:cs="Times New Roman"/>
              </w:rPr>
              <w:t>uhalteris</w:t>
            </w:r>
          </w:p>
        </w:tc>
        <w:tc>
          <w:tcPr>
            <w:tcW w:w="1300" w:type="dxa"/>
            <w:tcBorders>
              <w:top w:val="nil"/>
              <w:left w:val="nil"/>
              <w:bottom w:val="single" w:sz="4" w:space="0" w:color="000000"/>
              <w:right w:val="nil"/>
            </w:tcBorders>
            <w:shd w:val="clear" w:color="auto" w:fill="auto"/>
            <w:hideMark/>
          </w:tcPr>
          <w:p w14:paraId="17AF2680"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72BCFB9E" w14:textId="5271F1BF"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1492</w:t>
            </w:r>
          </w:p>
        </w:tc>
        <w:tc>
          <w:tcPr>
            <w:tcW w:w="2160" w:type="dxa"/>
            <w:gridSpan w:val="2"/>
            <w:tcBorders>
              <w:top w:val="nil"/>
              <w:left w:val="single" w:sz="4" w:space="0" w:color="auto"/>
              <w:bottom w:val="single" w:sz="4" w:space="0" w:color="000000"/>
              <w:right w:val="single" w:sz="4" w:space="0" w:color="auto"/>
            </w:tcBorders>
          </w:tcPr>
          <w:p w14:paraId="2E75909B" w14:textId="2E28358F"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1540</w:t>
            </w:r>
          </w:p>
        </w:tc>
      </w:tr>
      <w:tr w:rsidR="007706EB" w:rsidRPr="002F7659" w14:paraId="52657ADA" w14:textId="6F395396"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4A61AB48"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w:t>
            </w:r>
          </w:p>
        </w:tc>
        <w:tc>
          <w:tcPr>
            <w:tcW w:w="3291" w:type="dxa"/>
            <w:tcBorders>
              <w:top w:val="nil"/>
              <w:left w:val="nil"/>
              <w:bottom w:val="single" w:sz="4" w:space="0" w:color="000000"/>
              <w:right w:val="single" w:sz="4" w:space="0" w:color="000000"/>
            </w:tcBorders>
            <w:shd w:val="clear" w:color="auto" w:fill="auto"/>
            <w:hideMark/>
          </w:tcPr>
          <w:p w14:paraId="1FF4B86F" w14:textId="6DB58B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Direktor</w:t>
            </w:r>
            <w:r w:rsidR="0025255A">
              <w:rPr>
                <w:rFonts w:ascii="Times New Roman" w:eastAsia="Times New Roman" w:hAnsi="Times New Roman" w:cs="Times New Roman"/>
              </w:rPr>
              <w:t>iaus</w:t>
            </w:r>
            <w:r w:rsidRPr="00B853FB">
              <w:rPr>
                <w:rFonts w:ascii="Times New Roman" w:eastAsia="Times New Roman" w:hAnsi="Times New Roman" w:cs="Times New Roman"/>
              </w:rPr>
              <w:t xml:space="preserve"> pavaduotoja</w:t>
            </w:r>
            <w:r w:rsidR="0025255A">
              <w:rPr>
                <w:rFonts w:ascii="Times New Roman" w:eastAsia="Times New Roman" w:hAnsi="Times New Roman" w:cs="Times New Roman"/>
              </w:rPr>
              <w:t>s</w:t>
            </w:r>
          </w:p>
        </w:tc>
        <w:tc>
          <w:tcPr>
            <w:tcW w:w="1300" w:type="dxa"/>
            <w:tcBorders>
              <w:top w:val="nil"/>
              <w:left w:val="nil"/>
              <w:bottom w:val="single" w:sz="4" w:space="0" w:color="000000"/>
              <w:right w:val="nil"/>
            </w:tcBorders>
            <w:shd w:val="clear" w:color="auto" w:fill="auto"/>
            <w:hideMark/>
          </w:tcPr>
          <w:p w14:paraId="0A54348C"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097115FF" w14:textId="38511486"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2390</w:t>
            </w:r>
          </w:p>
        </w:tc>
        <w:tc>
          <w:tcPr>
            <w:tcW w:w="2160" w:type="dxa"/>
            <w:gridSpan w:val="2"/>
            <w:tcBorders>
              <w:top w:val="nil"/>
              <w:left w:val="single" w:sz="4" w:space="0" w:color="auto"/>
              <w:bottom w:val="single" w:sz="4" w:space="0" w:color="000000"/>
              <w:right w:val="single" w:sz="4" w:space="0" w:color="auto"/>
            </w:tcBorders>
          </w:tcPr>
          <w:p w14:paraId="05489410" w14:textId="579B8A36"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2440</w:t>
            </w:r>
          </w:p>
        </w:tc>
      </w:tr>
      <w:tr w:rsidR="007706EB" w:rsidRPr="002F7659" w14:paraId="463F5A33" w14:textId="4C64D2F3"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A26E546"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3</w:t>
            </w:r>
          </w:p>
        </w:tc>
        <w:tc>
          <w:tcPr>
            <w:tcW w:w="3291" w:type="dxa"/>
            <w:tcBorders>
              <w:top w:val="nil"/>
              <w:left w:val="nil"/>
              <w:bottom w:val="single" w:sz="4" w:space="0" w:color="000000"/>
              <w:right w:val="single" w:sz="4" w:space="0" w:color="000000"/>
            </w:tcBorders>
            <w:shd w:val="clear" w:color="auto" w:fill="auto"/>
            <w:hideMark/>
          </w:tcPr>
          <w:p w14:paraId="61366D5E" w14:textId="266C6E93"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Direktor</w:t>
            </w:r>
            <w:r w:rsidR="0025255A">
              <w:rPr>
                <w:rFonts w:ascii="Times New Roman" w:eastAsia="Times New Roman" w:hAnsi="Times New Roman" w:cs="Times New Roman"/>
              </w:rPr>
              <w:t>ius</w:t>
            </w:r>
          </w:p>
        </w:tc>
        <w:tc>
          <w:tcPr>
            <w:tcW w:w="1300" w:type="dxa"/>
            <w:tcBorders>
              <w:top w:val="nil"/>
              <w:left w:val="nil"/>
              <w:bottom w:val="single" w:sz="4" w:space="0" w:color="000000"/>
              <w:right w:val="nil"/>
            </w:tcBorders>
            <w:shd w:val="clear" w:color="auto" w:fill="auto"/>
            <w:hideMark/>
          </w:tcPr>
          <w:p w14:paraId="000E9F2C"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438E5428" w14:textId="20B56F72"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2201</w:t>
            </w:r>
          </w:p>
        </w:tc>
        <w:tc>
          <w:tcPr>
            <w:tcW w:w="2160" w:type="dxa"/>
            <w:gridSpan w:val="2"/>
            <w:tcBorders>
              <w:top w:val="nil"/>
              <w:left w:val="single" w:sz="4" w:space="0" w:color="auto"/>
              <w:bottom w:val="single" w:sz="4" w:space="0" w:color="000000"/>
              <w:right w:val="single" w:sz="4" w:space="0" w:color="auto"/>
            </w:tcBorders>
          </w:tcPr>
          <w:p w14:paraId="52FD8367" w14:textId="05121C9A"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2223</w:t>
            </w:r>
          </w:p>
        </w:tc>
      </w:tr>
      <w:tr w:rsidR="007706EB" w:rsidRPr="002F7659" w14:paraId="431738C9" w14:textId="62A6D910"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7741DF0"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4</w:t>
            </w:r>
          </w:p>
        </w:tc>
        <w:tc>
          <w:tcPr>
            <w:tcW w:w="3291" w:type="dxa"/>
            <w:tcBorders>
              <w:top w:val="nil"/>
              <w:left w:val="nil"/>
              <w:bottom w:val="single" w:sz="4" w:space="0" w:color="000000"/>
              <w:right w:val="single" w:sz="4" w:space="0" w:color="000000"/>
            </w:tcBorders>
            <w:shd w:val="clear" w:color="auto" w:fill="auto"/>
            <w:hideMark/>
          </w:tcPr>
          <w:p w14:paraId="0CAD37A3"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Informacinių technologijų specialistas</w:t>
            </w:r>
          </w:p>
        </w:tc>
        <w:tc>
          <w:tcPr>
            <w:tcW w:w="1300" w:type="dxa"/>
            <w:tcBorders>
              <w:top w:val="nil"/>
              <w:left w:val="nil"/>
              <w:bottom w:val="single" w:sz="4" w:space="0" w:color="000000"/>
              <w:right w:val="nil"/>
            </w:tcBorders>
            <w:shd w:val="clear" w:color="auto" w:fill="auto"/>
            <w:hideMark/>
          </w:tcPr>
          <w:p w14:paraId="6C3C2B93"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21D6A8D2" w14:textId="231BAA99"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1021</w:t>
            </w:r>
          </w:p>
        </w:tc>
        <w:tc>
          <w:tcPr>
            <w:tcW w:w="2160" w:type="dxa"/>
            <w:gridSpan w:val="2"/>
            <w:tcBorders>
              <w:top w:val="nil"/>
              <w:left w:val="single" w:sz="4" w:space="0" w:color="auto"/>
              <w:bottom w:val="single" w:sz="4" w:space="0" w:color="000000"/>
              <w:right w:val="single" w:sz="4" w:space="0" w:color="auto"/>
            </w:tcBorders>
          </w:tcPr>
          <w:p w14:paraId="35E22211" w14:textId="22DFF166"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1062</w:t>
            </w:r>
          </w:p>
        </w:tc>
      </w:tr>
      <w:tr w:rsidR="007706EB" w:rsidRPr="002F7659" w14:paraId="4CB1EA7F" w14:textId="3F41A531"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CEA4F35"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5</w:t>
            </w:r>
          </w:p>
        </w:tc>
        <w:tc>
          <w:tcPr>
            <w:tcW w:w="3291" w:type="dxa"/>
            <w:tcBorders>
              <w:top w:val="nil"/>
              <w:left w:val="nil"/>
              <w:bottom w:val="single" w:sz="4" w:space="0" w:color="000000"/>
              <w:right w:val="single" w:sz="4" w:space="0" w:color="000000"/>
            </w:tcBorders>
            <w:shd w:val="clear" w:color="auto" w:fill="auto"/>
            <w:hideMark/>
          </w:tcPr>
          <w:p w14:paraId="73ED9C70" w14:textId="03ACA9EF"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Kasinink</w:t>
            </w:r>
            <w:r w:rsidR="0025255A">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7D975C03"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900" w:type="dxa"/>
            <w:gridSpan w:val="2"/>
            <w:tcBorders>
              <w:top w:val="nil"/>
              <w:left w:val="single" w:sz="4" w:space="0" w:color="auto"/>
              <w:bottom w:val="single" w:sz="4" w:space="0" w:color="000000"/>
              <w:right w:val="single" w:sz="4" w:space="0" w:color="auto"/>
            </w:tcBorders>
            <w:shd w:val="clear" w:color="auto" w:fill="auto"/>
          </w:tcPr>
          <w:p w14:paraId="69D93422" w14:textId="78E6C989"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c>
          <w:tcPr>
            <w:tcW w:w="2160" w:type="dxa"/>
            <w:gridSpan w:val="2"/>
            <w:tcBorders>
              <w:top w:val="nil"/>
              <w:left w:val="single" w:sz="4" w:space="0" w:color="auto"/>
              <w:bottom w:val="single" w:sz="4" w:space="0" w:color="000000"/>
              <w:right w:val="single" w:sz="4" w:space="0" w:color="auto"/>
            </w:tcBorders>
          </w:tcPr>
          <w:p w14:paraId="546B196C" w14:textId="043CAB67"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eastAsia="Times New Roman" w:hAnsi="Times New Roman" w:cs="Times New Roman"/>
              </w:rPr>
              <w:t>0</w:t>
            </w:r>
          </w:p>
        </w:tc>
      </w:tr>
      <w:tr w:rsidR="007706EB" w:rsidRPr="002F7659" w14:paraId="45A52CE3" w14:textId="2BBB2F29" w:rsidTr="00E73C9E">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607DE46C"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w:t>
            </w:r>
          </w:p>
        </w:tc>
        <w:tc>
          <w:tcPr>
            <w:tcW w:w="3291" w:type="dxa"/>
            <w:tcBorders>
              <w:top w:val="nil"/>
              <w:left w:val="nil"/>
              <w:bottom w:val="single" w:sz="4" w:space="0" w:color="000000"/>
              <w:right w:val="single" w:sz="4" w:space="0" w:color="000000"/>
            </w:tcBorders>
            <w:shd w:val="clear" w:color="auto" w:fill="auto"/>
            <w:hideMark/>
          </w:tcPr>
          <w:p w14:paraId="58B0FEB7"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Kino, garso ir scenos įrenginių specialistas</w:t>
            </w:r>
          </w:p>
        </w:tc>
        <w:tc>
          <w:tcPr>
            <w:tcW w:w="1300" w:type="dxa"/>
            <w:tcBorders>
              <w:top w:val="nil"/>
              <w:left w:val="nil"/>
              <w:bottom w:val="single" w:sz="4" w:space="0" w:color="000000"/>
              <w:right w:val="nil"/>
            </w:tcBorders>
            <w:shd w:val="clear" w:color="auto" w:fill="auto"/>
            <w:hideMark/>
          </w:tcPr>
          <w:p w14:paraId="19289982"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21DA1004" w14:textId="48CE82DB"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c>
          <w:tcPr>
            <w:tcW w:w="2160" w:type="dxa"/>
            <w:gridSpan w:val="2"/>
            <w:tcBorders>
              <w:top w:val="nil"/>
              <w:left w:val="single" w:sz="4" w:space="0" w:color="auto"/>
              <w:bottom w:val="single" w:sz="4" w:space="0" w:color="000000"/>
              <w:right w:val="single" w:sz="4" w:space="0" w:color="auto"/>
            </w:tcBorders>
          </w:tcPr>
          <w:p w14:paraId="470CF316" w14:textId="26883DA0"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eastAsia="Times New Roman" w:hAnsi="Times New Roman" w:cs="Times New Roman"/>
              </w:rPr>
              <w:t>0</w:t>
            </w:r>
          </w:p>
        </w:tc>
      </w:tr>
      <w:tr w:rsidR="007706EB" w:rsidRPr="002F7659" w14:paraId="3EFC7C89" w14:textId="56D67FDD"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CB7EC95"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7</w:t>
            </w:r>
          </w:p>
        </w:tc>
        <w:tc>
          <w:tcPr>
            <w:tcW w:w="3291" w:type="dxa"/>
            <w:tcBorders>
              <w:top w:val="nil"/>
              <w:left w:val="nil"/>
              <w:bottom w:val="single" w:sz="4" w:space="0" w:color="000000"/>
              <w:right w:val="single" w:sz="4" w:space="0" w:color="000000"/>
            </w:tcBorders>
            <w:shd w:val="clear" w:color="auto" w:fill="auto"/>
            <w:hideMark/>
          </w:tcPr>
          <w:p w14:paraId="66FC1473"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Kolektyvų vadovai</w:t>
            </w:r>
          </w:p>
        </w:tc>
        <w:tc>
          <w:tcPr>
            <w:tcW w:w="1300" w:type="dxa"/>
            <w:tcBorders>
              <w:top w:val="nil"/>
              <w:left w:val="nil"/>
              <w:bottom w:val="single" w:sz="4" w:space="0" w:color="000000"/>
              <w:right w:val="nil"/>
            </w:tcBorders>
            <w:shd w:val="clear" w:color="auto" w:fill="auto"/>
            <w:hideMark/>
          </w:tcPr>
          <w:p w14:paraId="6FA97796"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2,5</w:t>
            </w:r>
          </w:p>
        </w:tc>
        <w:tc>
          <w:tcPr>
            <w:tcW w:w="1900" w:type="dxa"/>
            <w:gridSpan w:val="2"/>
            <w:tcBorders>
              <w:top w:val="nil"/>
              <w:left w:val="single" w:sz="4" w:space="0" w:color="auto"/>
              <w:bottom w:val="single" w:sz="4" w:space="0" w:color="000000"/>
              <w:right w:val="single" w:sz="4" w:space="0" w:color="auto"/>
            </w:tcBorders>
            <w:shd w:val="clear" w:color="auto" w:fill="auto"/>
          </w:tcPr>
          <w:p w14:paraId="49DD0458" w14:textId="4055391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697</w:t>
            </w:r>
          </w:p>
        </w:tc>
        <w:tc>
          <w:tcPr>
            <w:tcW w:w="2160" w:type="dxa"/>
            <w:gridSpan w:val="2"/>
            <w:tcBorders>
              <w:top w:val="nil"/>
              <w:left w:val="single" w:sz="4" w:space="0" w:color="auto"/>
              <w:bottom w:val="single" w:sz="4" w:space="0" w:color="000000"/>
              <w:right w:val="single" w:sz="4" w:space="0" w:color="auto"/>
            </w:tcBorders>
          </w:tcPr>
          <w:p w14:paraId="7DF41833" w14:textId="53B0E73C"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901</w:t>
            </w:r>
          </w:p>
        </w:tc>
      </w:tr>
      <w:tr w:rsidR="007706EB" w:rsidRPr="002F7659" w14:paraId="1CDDCA4D" w14:textId="18515158"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77426211"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8</w:t>
            </w:r>
          </w:p>
        </w:tc>
        <w:tc>
          <w:tcPr>
            <w:tcW w:w="3291" w:type="dxa"/>
            <w:tcBorders>
              <w:top w:val="nil"/>
              <w:left w:val="nil"/>
              <w:bottom w:val="single" w:sz="4" w:space="0" w:color="000000"/>
              <w:right w:val="single" w:sz="4" w:space="0" w:color="000000"/>
            </w:tcBorders>
            <w:shd w:val="clear" w:color="auto" w:fill="auto"/>
            <w:hideMark/>
          </w:tcPr>
          <w:p w14:paraId="48B91F42"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Koncertmeisteris</w:t>
            </w:r>
          </w:p>
        </w:tc>
        <w:tc>
          <w:tcPr>
            <w:tcW w:w="1300" w:type="dxa"/>
            <w:tcBorders>
              <w:top w:val="nil"/>
              <w:left w:val="nil"/>
              <w:bottom w:val="single" w:sz="4" w:space="0" w:color="000000"/>
              <w:right w:val="nil"/>
            </w:tcBorders>
            <w:shd w:val="clear" w:color="auto" w:fill="auto"/>
            <w:hideMark/>
          </w:tcPr>
          <w:p w14:paraId="00F11533"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900" w:type="dxa"/>
            <w:gridSpan w:val="2"/>
            <w:tcBorders>
              <w:top w:val="nil"/>
              <w:left w:val="single" w:sz="4" w:space="0" w:color="auto"/>
              <w:bottom w:val="single" w:sz="4" w:space="0" w:color="000000"/>
              <w:right w:val="single" w:sz="4" w:space="0" w:color="auto"/>
            </w:tcBorders>
            <w:shd w:val="clear" w:color="auto" w:fill="auto"/>
          </w:tcPr>
          <w:p w14:paraId="5C68003B" w14:textId="4FEF8823"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684</w:t>
            </w:r>
          </w:p>
        </w:tc>
        <w:tc>
          <w:tcPr>
            <w:tcW w:w="2160" w:type="dxa"/>
            <w:gridSpan w:val="2"/>
            <w:tcBorders>
              <w:top w:val="nil"/>
              <w:left w:val="single" w:sz="4" w:space="0" w:color="auto"/>
              <w:bottom w:val="single" w:sz="4" w:space="0" w:color="000000"/>
              <w:right w:val="single" w:sz="4" w:space="0" w:color="auto"/>
            </w:tcBorders>
          </w:tcPr>
          <w:p w14:paraId="02AA5758" w14:textId="44A3C6E8"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707</w:t>
            </w:r>
          </w:p>
        </w:tc>
      </w:tr>
      <w:tr w:rsidR="007706EB" w:rsidRPr="002F7659" w14:paraId="13F2EBAC" w14:textId="5BE56B30"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3A6B0E9"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w:t>
            </w:r>
          </w:p>
        </w:tc>
        <w:tc>
          <w:tcPr>
            <w:tcW w:w="3291" w:type="dxa"/>
            <w:tcBorders>
              <w:top w:val="nil"/>
              <w:left w:val="nil"/>
              <w:bottom w:val="single" w:sz="4" w:space="0" w:color="000000"/>
              <w:right w:val="single" w:sz="4" w:space="0" w:color="000000"/>
            </w:tcBorders>
            <w:shd w:val="clear" w:color="auto" w:fill="auto"/>
            <w:hideMark/>
          </w:tcPr>
          <w:p w14:paraId="2CDD9251"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Kontrolierius</w:t>
            </w:r>
          </w:p>
        </w:tc>
        <w:tc>
          <w:tcPr>
            <w:tcW w:w="1300" w:type="dxa"/>
            <w:tcBorders>
              <w:top w:val="nil"/>
              <w:left w:val="nil"/>
              <w:bottom w:val="single" w:sz="4" w:space="0" w:color="000000"/>
              <w:right w:val="nil"/>
            </w:tcBorders>
            <w:shd w:val="clear" w:color="auto" w:fill="auto"/>
            <w:hideMark/>
          </w:tcPr>
          <w:p w14:paraId="4B4305B1"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900" w:type="dxa"/>
            <w:gridSpan w:val="2"/>
            <w:tcBorders>
              <w:top w:val="nil"/>
              <w:left w:val="single" w:sz="4" w:space="0" w:color="auto"/>
              <w:bottom w:val="single" w:sz="4" w:space="0" w:color="000000"/>
              <w:right w:val="single" w:sz="4" w:space="0" w:color="auto"/>
            </w:tcBorders>
            <w:shd w:val="clear" w:color="auto" w:fill="auto"/>
          </w:tcPr>
          <w:p w14:paraId="1DC7C590" w14:textId="1D6EF6B4"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333</w:t>
            </w:r>
          </w:p>
        </w:tc>
        <w:tc>
          <w:tcPr>
            <w:tcW w:w="2160" w:type="dxa"/>
            <w:gridSpan w:val="2"/>
            <w:tcBorders>
              <w:top w:val="nil"/>
              <w:left w:val="single" w:sz="4" w:space="0" w:color="auto"/>
              <w:bottom w:val="single" w:sz="4" w:space="0" w:color="000000"/>
              <w:right w:val="single" w:sz="4" w:space="0" w:color="auto"/>
            </w:tcBorders>
          </w:tcPr>
          <w:p w14:paraId="0B4DEE54" w14:textId="5A129184"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eastAsia="Times New Roman" w:hAnsi="Times New Roman" w:cs="Times New Roman"/>
              </w:rPr>
              <w:t>0</w:t>
            </w:r>
          </w:p>
        </w:tc>
      </w:tr>
      <w:tr w:rsidR="007706EB" w:rsidRPr="002F7659" w14:paraId="300D7AE6" w14:textId="47BCC77C"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947EE76"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w:t>
            </w:r>
          </w:p>
        </w:tc>
        <w:tc>
          <w:tcPr>
            <w:tcW w:w="3291" w:type="dxa"/>
            <w:tcBorders>
              <w:top w:val="nil"/>
              <w:left w:val="nil"/>
              <w:bottom w:val="single" w:sz="4" w:space="0" w:color="000000"/>
              <w:right w:val="single" w:sz="4" w:space="0" w:color="000000"/>
            </w:tcBorders>
            <w:shd w:val="clear" w:color="auto" w:fill="auto"/>
            <w:hideMark/>
          </w:tcPr>
          <w:p w14:paraId="079421ED" w14:textId="59EC8105"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Kultūr</w:t>
            </w:r>
            <w:r w:rsidR="0025255A">
              <w:rPr>
                <w:rFonts w:ascii="Times New Roman" w:eastAsia="Times New Roman" w:hAnsi="Times New Roman" w:cs="Times New Roman"/>
              </w:rPr>
              <w:t>o</w:t>
            </w:r>
            <w:r w:rsidRPr="00B853FB">
              <w:rPr>
                <w:rFonts w:ascii="Times New Roman" w:eastAsia="Times New Roman" w:hAnsi="Times New Roman" w:cs="Times New Roman"/>
              </w:rPr>
              <w:t>s vadybininkas</w:t>
            </w:r>
          </w:p>
        </w:tc>
        <w:tc>
          <w:tcPr>
            <w:tcW w:w="1300" w:type="dxa"/>
            <w:tcBorders>
              <w:top w:val="nil"/>
              <w:left w:val="nil"/>
              <w:bottom w:val="single" w:sz="4" w:space="0" w:color="000000"/>
              <w:right w:val="nil"/>
            </w:tcBorders>
            <w:shd w:val="clear" w:color="auto" w:fill="auto"/>
            <w:hideMark/>
          </w:tcPr>
          <w:p w14:paraId="58E63AA4"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1458DC70" w14:textId="6DE3FBC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1444</w:t>
            </w:r>
          </w:p>
        </w:tc>
        <w:tc>
          <w:tcPr>
            <w:tcW w:w="2160" w:type="dxa"/>
            <w:gridSpan w:val="2"/>
            <w:tcBorders>
              <w:top w:val="nil"/>
              <w:left w:val="single" w:sz="4" w:space="0" w:color="auto"/>
              <w:bottom w:val="single" w:sz="4" w:space="0" w:color="000000"/>
              <w:right w:val="single" w:sz="4" w:space="0" w:color="auto"/>
            </w:tcBorders>
          </w:tcPr>
          <w:p w14:paraId="303DB804" w14:textId="156549A0"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1469</w:t>
            </w:r>
          </w:p>
        </w:tc>
      </w:tr>
      <w:tr w:rsidR="007706EB" w:rsidRPr="002F7659" w14:paraId="09D9FAF7" w14:textId="4AC92E5F"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030849A"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11</w:t>
            </w:r>
          </w:p>
        </w:tc>
        <w:tc>
          <w:tcPr>
            <w:tcW w:w="3291" w:type="dxa"/>
            <w:tcBorders>
              <w:top w:val="nil"/>
              <w:left w:val="nil"/>
              <w:bottom w:val="single" w:sz="4" w:space="0" w:color="000000"/>
              <w:right w:val="single" w:sz="4" w:space="0" w:color="000000"/>
            </w:tcBorders>
            <w:shd w:val="clear" w:color="auto" w:fill="auto"/>
            <w:hideMark/>
          </w:tcPr>
          <w:p w14:paraId="305BC084"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Kultūrinių renginių organizatorius</w:t>
            </w:r>
          </w:p>
        </w:tc>
        <w:tc>
          <w:tcPr>
            <w:tcW w:w="1300" w:type="dxa"/>
            <w:tcBorders>
              <w:top w:val="nil"/>
              <w:left w:val="nil"/>
              <w:bottom w:val="single" w:sz="4" w:space="0" w:color="000000"/>
              <w:right w:val="nil"/>
            </w:tcBorders>
            <w:shd w:val="clear" w:color="auto" w:fill="auto"/>
            <w:hideMark/>
          </w:tcPr>
          <w:p w14:paraId="4AF5671D"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5CAD927F" w14:textId="5B446F4A"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604</w:t>
            </w:r>
          </w:p>
        </w:tc>
        <w:tc>
          <w:tcPr>
            <w:tcW w:w="2160" w:type="dxa"/>
            <w:gridSpan w:val="2"/>
            <w:tcBorders>
              <w:top w:val="nil"/>
              <w:left w:val="single" w:sz="4" w:space="0" w:color="auto"/>
              <w:bottom w:val="single" w:sz="4" w:space="0" w:color="000000"/>
              <w:right w:val="single" w:sz="4" w:space="0" w:color="auto"/>
            </w:tcBorders>
          </w:tcPr>
          <w:p w14:paraId="2304BFD7" w14:textId="69C63C57"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572</w:t>
            </w:r>
          </w:p>
        </w:tc>
      </w:tr>
      <w:tr w:rsidR="007706EB" w:rsidRPr="002F7659" w14:paraId="2AEE52B4" w14:textId="08405FF8"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tcPr>
          <w:p w14:paraId="0A7D8DA1"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12</w:t>
            </w:r>
          </w:p>
        </w:tc>
        <w:tc>
          <w:tcPr>
            <w:tcW w:w="3291" w:type="dxa"/>
            <w:tcBorders>
              <w:top w:val="nil"/>
              <w:left w:val="nil"/>
              <w:bottom w:val="single" w:sz="4" w:space="0" w:color="000000"/>
              <w:right w:val="single" w:sz="4" w:space="0" w:color="000000"/>
            </w:tcBorders>
            <w:shd w:val="clear" w:color="auto" w:fill="auto"/>
          </w:tcPr>
          <w:p w14:paraId="0DAF204D"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Kultūrinių renginių organizatorius Preiloje</w:t>
            </w:r>
          </w:p>
        </w:tc>
        <w:tc>
          <w:tcPr>
            <w:tcW w:w="1300" w:type="dxa"/>
            <w:tcBorders>
              <w:top w:val="nil"/>
              <w:left w:val="nil"/>
              <w:bottom w:val="single" w:sz="4" w:space="0" w:color="000000"/>
              <w:right w:val="nil"/>
            </w:tcBorders>
            <w:shd w:val="clear" w:color="auto" w:fill="auto"/>
          </w:tcPr>
          <w:p w14:paraId="1276D00A"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w:t>
            </w:r>
          </w:p>
        </w:tc>
        <w:tc>
          <w:tcPr>
            <w:tcW w:w="1900" w:type="dxa"/>
            <w:gridSpan w:val="2"/>
            <w:tcBorders>
              <w:top w:val="nil"/>
              <w:left w:val="single" w:sz="4" w:space="0" w:color="auto"/>
              <w:bottom w:val="single" w:sz="4" w:space="0" w:color="000000"/>
              <w:right w:val="single" w:sz="4" w:space="0" w:color="auto"/>
            </w:tcBorders>
            <w:shd w:val="clear" w:color="auto" w:fill="auto"/>
          </w:tcPr>
          <w:p w14:paraId="733748BC" w14:textId="7668CAC8"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989</w:t>
            </w:r>
          </w:p>
        </w:tc>
        <w:tc>
          <w:tcPr>
            <w:tcW w:w="2160" w:type="dxa"/>
            <w:gridSpan w:val="2"/>
            <w:tcBorders>
              <w:top w:val="nil"/>
              <w:left w:val="single" w:sz="4" w:space="0" w:color="auto"/>
              <w:bottom w:val="single" w:sz="4" w:space="0" w:color="000000"/>
              <w:right w:val="single" w:sz="4" w:space="0" w:color="auto"/>
            </w:tcBorders>
          </w:tcPr>
          <w:p w14:paraId="28AE5DCD" w14:textId="7505BECD"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eastAsia="Times New Roman" w:hAnsi="Times New Roman" w:cs="Times New Roman"/>
              </w:rPr>
              <w:t>1125</w:t>
            </w:r>
          </w:p>
        </w:tc>
      </w:tr>
      <w:tr w:rsidR="007706EB" w:rsidRPr="002F7659" w14:paraId="26B587F2" w14:textId="4451377F"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3E7875B"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w:t>
            </w:r>
          </w:p>
        </w:tc>
        <w:tc>
          <w:tcPr>
            <w:tcW w:w="3291" w:type="dxa"/>
            <w:tcBorders>
              <w:top w:val="nil"/>
              <w:left w:val="nil"/>
              <w:bottom w:val="single" w:sz="4" w:space="0" w:color="000000"/>
              <w:right w:val="single" w:sz="4" w:space="0" w:color="000000"/>
            </w:tcBorders>
            <w:shd w:val="clear" w:color="auto" w:fill="auto"/>
            <w:hideMark/>
          </w:tcPr>
          <w:p w14:paraId="344057DF"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Scenografas-dailininkas</w:t>
            </w:r>
          </w:p>
        </w:tc>
        <w:tc>
          <w:tcPr>
            <w:tcW w:w="1300" w:type="dxa"/>
            <w:tcBorders>
              <w:top w:val="nil"/>
              <w:left w:val="nil"/>
              <w:bottom w:val="single" w:sz="4" w:space="0" w:color="000000"/>
              <w:right w:val="nil"/>
            </w:tcBorders>
            <w:shd w:val="clear" w:color="auto" w:fill="auto"/>
            <w:hideMark/>
          </w:tcPr>
          <w:p w14:paraId="2377C720"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4E18C11E" w14:textId="5A28D6F0"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1962</w:t>
            </w:r>
          </w:p>
        </w:tc>
        <w:tc>
          <w:tcPr>
            <w:tcW w:w="2160" w:type="dxa"/>
            <w:gridSpan w:val="2"/>
            <w:tcBorders>
              <w:top w:val="nil"/>
              <w:left w:val="single" w:sz="4" w:space="0" w:color="auto"/>
              <w:bottom w:val="single" w:sz="4" w:space="0" w:color="000000"/>
              <w:right w:val="single" w:sz="4" w:space="0" w:color="auto"/>
            </w:tcBorders>
          </w:tcPr>
          <w:p w14:paraId="7ACADB8D" w14:textId="7875BF92"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2008</w:t>
            </w:r>
          </w:p>
        </w:tc>
      </w:tr>
      <w:tr w:rsidR="007706EB" w:rsidRPr="002F7659" w14:paraId="7F187D3B" w14:textId="535596F3"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D2D25E9"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14</w:t>
            </w:r>
          </w:p>
        </w:tc>
        <w:tc>
          <w:tcPr>
            <w:tcW w:w="3291" w:type="dxa"/>
            <w:tcBorders>
              <w:top w:val="nil"/>
              <w:left w:val="nil"/>
              <w:bottom w:val="single" w:sz="4" w:space="0" w:color="000000"/>
              <w:right w:val="single" w:sz="4" w:space="0" w:color="000000"/>
            </w:tcBorders>
            <w:shd w:val="clear" w:color="auto" w:fill="auto"/>
            <w:hideMark/>
          </w:tcPr>
          <w:p w14:paraId="68140AB3" w14:textId="2CA6ED34"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Administrator</w:t>
            </w:r>
            <w:r w:rsidR="0025255A">
              <w:rPr>
                <w:rFonts w:ascii="Times New Roman" w:eastAsia="Times New Roman" w:hAnsi="Times New Roman" w:cs="Times New Roman"/>
              </w:rPr>
              <w:t>ius</w:t>
            </w:r>
          </w:p>
        </w:tc>
        <w:tc>
          <w:tcPr>
            <w:tcW w:w="1300" w:type="dxa"/>
            <w:tcBorders>
              <w:top w:val="nil"/>
              <w:left w:val="nil"/>
              <w:bottom w:val="single" w:sz="4" w:space="0" w:color="000000"/>
              <w:right w:val="nil"/>
            </w:tcBorders>
            <w:shd w:val="clear" w:color="auto" w:fill="auto"/>
            <w:hideMark/>
          </w:tcPr>
          <w:p w14:paraId="63EB5190"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3258433E" w14:textId="70ABDD62"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1535</w:t>
            </w:r>
          </w:p>
        </w:tc>
        <w:tc>
          <w:tcPr>
            <w:tcW w:w="2160" w:type="dxa"/>
            <w:gridSpan w:val="2"/>
            <w:tcBorders>
              <w:top w:val="nil"/>
              <w:left w:val="single" w:sz="4" w:space="0" w:color="auto"/>
              <w:bottom w:val="single" w:sz="4" w:space="0" w:color="000000"/>
              <w:right w:val="single" w:sz="4" w:space="0" w:color="auto"/>
            </w:tcBorders>
          </w:tcPr>
          <w:p w14:paraId="158CC351" w14:textId="5843430B"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1568</w:t>
            </w:r>
          </w:p>
        </w:tc>
      </w:tr>
      <w:tr w:rsidR="007706EB" w:rsidRPr="002F7659" w14:paraId="386B3F8F" w14:textId="542DC880"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9894D39"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15</w:t>
            </w:r>
          </w:p>
        </w:tc>
        <w:tc>
          <w:tcPr>
            <w:tcW w:w="3291" w:type="dxa"/>
            <w:tcBorders>
              <w:top w:val="nil"/>
              <w:left w:val="nil"/>
              <w:bottom w:val="single" w:sz="4" w:space="0" w:color="000000"/>
              <w:right w:val="single" w:sz="4" w:space="0" w:color="000000"/>
            </w:tcBorders>
            <w:shd w:val="clear" w:color="auto" w:fill="auto"/>
            <w:hideMark/>
          </w:tcPr>
          <w:p w14:paraId="5364693C"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Scenos šviesų operatorius</w:t>
            </w:r>
          </w:p>
        </w:tc>
        <w:tc>
          <w:tcPr>
            <w:tcW w:w="1300" w:type="dxa"/>
            <w:tcBorders>
              <w:top w:val="nil"/>
              <w:left w:val="nil"/>
              <w:bottom w:val="single" w:sz="4" w:space="0" w:color="000000"/>
              <w:right w:val="nil"/>
            </w:tcBorders>
            <w:shd w:val="clear" w:color="auto" w:fill="auto"/>
            <w:hideMark/>
          </w:tcPr>
          <w:p w14:paraId="4E26015B"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900" w:type="dxa"/>
            <w:gridSpan w:val="2"/>
            <w:tcBorders>
              <w:top w:val="nil"/>
              <w:left w:val="single" w:sz="4" w:space="0" w:color="auto"/>
              <w:bottom w:val="single" w:sz="4" w:space="0" w:color="000000"/>
              <w:right w:val="single" w:sz="4" w:space="0" w:color="auto"/>
            </w:tcBorders>
            <w:shd w:val="clear" w:color="auto" w:fill="auto"/>
          </w:tcPr>
          <w:p w14:paraId="0D1D4EF8" w14:textId="61563800"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c>
          <w:tcPr>
            <w:tcW w:w="2160" w:type="dxa"/>
            <w:gridSpan w:val="2"/>
            <w:tcBorders>
              <w:top w:val="nil"/>
              <w:left w:val="single" w:sz="4" w:space="0" w:color="auto"/>
              <w:bottom w:val="single" w:sz="4" w:space="0" w:color="000000"/>
              <w:right w:val="single" w:sz="4" w:space="0" w:color="auto"/>
            </w:tcBorders>
          </w:tcPr>
          <w:p w14:paraId="7B71BAAD" w14:textId="276FD257"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eastAsia="Times New Roman" w:hAnsi="Times New Roman" w:cs="Times New Roman"/>
              </w:rPr>
              <w:t>0</w:t>
            </w:r>
          </w:p>
        </w:tc>
      </w:tr>
      <w:tr w:rsidR="007706EB" w:rsidRPr="002F7659" w14:paraId="5803CA37" w14:textId="5513796E"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5722506"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16</w:t>
            </w:r>
          </w:p>
        </w:tc>
        <w:tc>
          <w:tcPr>
            <w:tcW w:w="3291" w:type="dxa"/>
            <w:tcBorders>
              <w:top w:val="nil"/>
              <w:left w:val="nil"/>
              <w:bottom w:val="single" w:sz="4" w:space="0" w:color="000000"/>
              <w:right w:val="single" w:sz="4" w:space="0" w:color="000000"/>
            </w:tcBorders>
            <w:shd w:val="clear" w:color="auto" w:fill="auto"/>
            <w:hideMark/>
          </w:tcPr>
          <w:p w14:paraId="07030304" w14:textId="1A9C9EF4" w:rsidR="007706EB" w:rsidRPr="00B853FB" w:rsidRDefault="0025255A" w:rsidP="000B741E">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7706EB" w:rsidRPr="00B853FB">
              <w:rPr>
                <w:rFonts w:ascii="Times New Roman" w:eastAsia="Times New Roman" w:hAnsi="Times New Roman" w:cs="Times New Roman"/>
              </w:rPr>
              <w:t xml:space="preserve">ersonalo </w:t>
            </w:r>
            <w:r>
              <w:rPr>
                <w:rFonts w:ascii="Times New Roman" w:eastAsia="Times New Roman" w:hAnsi="Times New Roman" w:cs="Times New Roman"/>
              </w:rPr>
              <w:t>specialistas</w:t>
            </w:r>
          </w:p>
        </w:tc>
        <w:tc>
          <w:tcPr>
            <w:tcW w:w="1300" w:type="dxa"/>
            <w:tcBorders>
              <w:top w:val="nil"/>
              <w:left w:val="nil"/>
              <w:bottom w:val="single" w:sz="4" w:space="0" w:color="000000"/>
              <w:right w:val="nil"/>
            </w:tcBorders>
            <w:shd w:val="clear" w:color="auto" w:fill="auto"/>
            <w:hideMark/>
          </w:tcPr>
          <w:p w14:paraId="19976DE6"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319FBC33" w14:textId="14F20598"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673</w:t>
            </w:r>
          </w:p>
        </w:tc>
        <w:tc>
          <w:tcPr>
            <w:tcW w:w="2160" w:type="dxa"/>
            <w:gridSpan w:val="2"/>
            <w:tcBorders>
              <w:top w:val="nil"/>
              <w:left w:val="single" w:sz="4" w:space="0" w:color="auto"/>
              <w:bottom w:val="single" w:sz="4" w:space="0" w:color="000000"/>
              <w:right w:val="single" w:sz="4" w:space="0" w:color="auto"/>
            </w:tcBorders>
          </w:tcPr>
          <w:p w14:paraId="67265118" w14:textId="07E5292D"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693</w:t>
            </w:r>
          </w:p>
        </w:tc>
      </w:tr>
      <w:tr w:rsidR="007706EB" w:rsidRPr="002F7659" w14:paraId="6D4AAB1D" w14:textId="4401E148"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24718A15"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17</w:t>
            </w:r>
          </w:p>
        </w:tc>
        <w:tc>
          <w:tcPr>
            <w:tcW w:w="3291" w:type="dxa"/>
            <w:tcBorders>
              <w:top w:val="nil"/>
              <w:left w:val="nil"/>
              <w:bottom w:val="single" w:sz="4" w:space="0" w:color="000000"/>
              <w:right w:val="single" w:sz="4" w:space="0" w:color="000000"/>
            </w:tcBorders>
            <w:shd w:val="clear" w:color="auto" w:fill="auto"/>
            <w:hideMark/>
          </w:tcPr>
          <w:p w14:paraId="32CB02E6" w14:textId="5366C4D3" w:rsidR="007706EB" w:rsidRPr="00B853FB" w:rsidRDefault="0025255A" w:rsidP="000B741E">
            <w:p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7706EB" w:rsidRPr="00B853FB">
              <w:rPr>
                <w:rFonts w:ascii="Times New Roman" w:eastAsia="Times New Roman" w:hAnsi="Times New Roman" w:cs="Times New Roman"/>
              </w:rPr>
              <w:t>urizmo informacij</w:t>
            </w:r>
            <w:r>
              <w:rPr>
                <w:rFonts w:ascii="Times New Roman" w:eastAsia="Times New Roman" w:hAnsi="Times New Roman" w:cs="Times New Roman"/>
              </w:rPr>
              <w:t>os specialistas</w:t>
            </w:r>
          </w:p>
        </w:tc>
        <w:tc>
          <w:tcPr>
            <w:tcW w:w="1300" w:type="dxa"/>
            <w:tcBorders>
              <w:top w:val="nil"/>
              <w:left w:val="nil"/>
              <w:bottom w:val="single" w:sz="4" w:space="0" w:color="000000"/>
              <w:right w:val="nil"/>
            </w:tcBorders>
            <w:shd w:val="clear" w:color="auto" w:fill="auto"/>
            <w:hideMark/>
          </w:tcPr>
          <w:p w14:paraId="313AFF08"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5,00</w:t>
            </w:r>
          </w:p>
        </w:tc>
        <w:tc>
          <w:tcPr>
            <w:tcW w:w="1900" w:type="dxa"/>
            <w:gridSpan w:val="2"/>
            <w:tcBorders>
              <w:top w:val="nil"/>
              <w:left w:val="single" w:sz="4" w:space="0" w:color="auto"/>
              <w:bottom w:val="single" w:sz="4" w:space="0" w:color="000000"/>
              <w:right w:val="single" w:sz="4" w:space="0" w:color="auto"/>
            </w:tcBorders>
            <w:shd w:val="clear" w:color="auto" w:fill="auto"/>
          </w:tcPr>
          <w:p w14:paraId="7A92D036" w14:textId="024D2D95"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971</w:t>
            </w:r>
          </w:p>
        </w:tc>
        <w:tc>
          <w:tcPr>
            <w:tcW w:w="2160" w:type="dxa"/>
            <w:gridSpan w:val="2"/>
            <w:tcBorders>
              <w:top w:val="nil"/>
              <w:left w:val="single" w:sz="4" w:space="0" w:color="auto"/>
              <w:bottom w:val="single" w:sz="4" w:space="0" w:color="000000"/>
              <w:right w:val="single" w:sz="4" w:space="0" w:color="auto"/>
            </w:tcBorders>
          </w:tcPr>
          <w:p w14:paraId="172C5FA6" w14:textId="7D696774"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1127</w:t>
            </w:r>
          </w:p>
        </w:tc>
      </w:tr>
      <w:tr w:rsidR="007706EB" w:rsidRPr="002F7659" w14:paraId="7F2D0CB1" w14:textId="1C5E2AA4" w:rsidTr="00E73C9E">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64936F58"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18</w:t>
            </w:r>
          </w:p>
        </w:tc>
        <w:tc>
          <w:tcPr>
            <w:tcW w:w="3291" w:type="dxa"/>
            <w:tcBorders>
              <w:top w:val="nil"/>
              <w:left w:val="nil"/>
              <w:bottom w:val="single" w:sz="4" w:space="0" w:color="000000"/>
              <w:right w:val="single" w:sz="4" w:space="0" w:color="000000"/>
            </w:tcBorders>
            <w:shd w:val="clear" w:color="auto" w:fill="auto"/>
            <w:hideMark/>
          </w:tcPr>
          <w:p w14:paraId="07236DE5" w14:textId="64651C5A"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Direktor</w:t>
            </w:r>
            <w:r w:rsidR="0025255A">
              <w:rPr>
                <w:rFonts w:ascii="Times New Roman" w:eastAsia="Times New Roman" w:hAnsi="Times New Roman" w:cs="Times New Roman"/>
              </w:rPr>
              <w:t>iaus</w:t>
            </w:r>
            <w:r w:rsidRPr="00B853FB">
              <w:rPr>
                <w:rFonts w:ascii="Times New Roman" w:eastAsia="Times New Roman" w:hAnsi="Times New Roman" w:cs="Times New Roman"/>
              </w:rPr>
              <w:t xml:space="preserve"> pavaduotojas ūkio ir bendriems klausimams</w:t>
            </w:r>
          </w:p>
        </w:tc>
        <w:tc>
          <w:tcPr>
            <w:tcW w:w="1300" w:type="dxa"/>
            <w:tcBorders>
              <w:top w:val="nil"/>
              <w:left w:val="nil"/>
              <w:bottom w:val="single" w:sz="4" w:space="0" w:color="000000"/>
              <w:right w:val="nil"/>
            </w:tcBorders>
            <w:shd w:val="clear" w:color="auto" w:fill="auto"/>
            <w:hideMark/>
          </w:tcPr>
          <w:p w14:paraId="753BA562"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900" w:type="dxa"/>
            <w:gridSpan w:val="2"/>
            <w:tcBorders>
              <w:top w:val="nil"/>
              <w:left w:val="single" w:sz="4" w:space="0" w:color="auto"/>
              <w:bottom w:val="single" w:sz="4" w:space="0" w:color="000000"/>
              <w:right w:val="single" w:sz="4" w:space="0" w:color="auto"/>
            </w:tcBorders>
            <w:shd w:val="clear" w:color="auto" w:fill="auto"/>
          </w:tcPr>
          <w:p w14:paraId="3CF431F3" w14:textId="547D6208"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817</w:t>
            </w:r>
          </w:p>
        </w:tc>
        <w:tc>
          <w:tcPr>
            <w:tcW w:w="2160" w:type="dxa"/>
            <w:gridSpan w:val="2"/>
            <w:tcBorders>
              <w:top w:val="nil"/>
              <w:left w:val="single" w:sz="4" w:space="0" w:color="auto"/>
              <w:bottom w:val="single" w:sz="4" w:space="0" w:color="000000"/>
              <w:right w:val="single" w:sz="4" w:space="0" w:color="auto"/>
            </w:tcBorders>
          </w:tcPr>
          <w:p w14:paraId="6396860E" w14:textId="4FB2D19D"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842</w:t>
            </w:r>
          </w:p>
        </w:tc>
      </w:tr>
      <w:tr w:rsidR="007706EB" w:rsidRPr="002F7659" w14:paraId="2DDCF2B6" w14:textId="20A1B4EF"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7E4CE532"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19</w:t>
            </w:r>
          </w:p>
        </w:tc>
        <w:tc>
          <w:tcPr>
            <w:tcW w:w="3291" w:type="dxa"/>
            <w:tcBorders>
              <w:top w:val="nil"/>
              <w:left w:val="nil"/>
              <w:bottom w:val="single" w:sz="4" w:space="0" w:color="000000"/>
              <w:right w:val="single" w:sz="4" w:space="0" w:color="000000"/>
            </w:tcBorders>
            <w:shd w:val="clear" w:color="auto" w:fill="auto"/>
            <w:hideMark/>
          </w:tcPr>
          <w:p w14:paraId="6701BBF4" w14:textId="15FDA814"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Valytoja</w:t>
            </w:r>
            <w:r w:rsidR="0025255A">
              <w:rPr>
                <w:rFonts w:ascii="Times New Roman" w:eastAsia="Times New Roman" w:hAnsi="Times New Roman" w:cs="Times New Roman"/>
              </w:rPr>
              <w:t>s</w:t>
            </w:r>
          </w:p>
        </w:tc>
        <w:tc>
          <w:tcPr>
            <w:tcW w:w="1300" w:type="dxa"/>
            <w:tcBorders>
              <w:top w:val="nil"/>
              <w:left w:val="nil"/>
              <w:bottom w:val="single" w:sz="4" w:space="0" w:color="000000"/>
              <w:right w:val="nil"/>
            </w:tcBorders>
            <w:shd w:val="clear" w:color="auto" w:fill="auto"/>
            <w:hideMark/>
          </w:tcPr>
          <w:p w14:paraId="4894652B"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2,00</w:t>
            </w:r>
          </w:p>
        </w:tc>
        <w:tc>
          <w:tcPr>
            <w:tcW w:w="1900" w:type="dxa"/>
            <w:gridSpan w:val="2"/>
            <w:tcBorders>
              <w:top w:val="nil"/>
              <w:left w:val="single" w:sz="4" w:space="0" w:color="auto"/>
              <w:bottom w:val="single" w:sz="4" w:space="0" w:color="000000"/>
              <w:right w:val="single" w:sz="4" w:space="0" w:color="auto"/>
            </w:tcBorders>
            <w:shd w:val="clear" w:color="auto" w:fill="auto"/>
          </w:tcPr>
          <w:p w14:paraId="350C2464" w14:textId="2F5C8732"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681</w:t>
            </w:r>
          </w:p>
        </w:tc>
        <w:tc>
          <w:tcPr>
            <w:tcW w:w="2160" w:type="dxa"/>
            <w:gridSpan w:val="2"/>
            <w:tcBorders>
              <w:top w:val="nil"/>
              <w:left w:val="single" w:sz="4" w:space="0" w:color="auto"/>
              <w:bottom w:val="single" w:sz="4" w:space="0" w:color="000000"/>
              <w:right w:val="single" w:sz="4" w:space="0" w:color="auto"/>
            </w:tcBorders>
          </w:tcPr>
          <w:p w14:paraId="76A6F33D" w14:textId="1A205346"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747</w:t>
            </w:r>
          </w:p>
        </w:tc>
      </w:tr>
      <w:tr w:rsidR="007706EB" w:rsidRPr="002F7659" w14:paraId="603D680D" w14:textId="7DCE50C2"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057F68E"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20</w:t>
            </w:r>
          </w:p>
        </w:tc>
        <w:tc>
          <w:tcPr>
            <w:tcW w:w="3291" w:type="dxa"/>
            <w:tcBorders>
              <w:top w:val="nil"/>
              <w:left w:val="nil"/>
              <w:bottom w:val="single" w:sz="4" w:space="0" w:color="000000"/>
              <w:right w:val="single" w:sz="4" w:space="0" w:color="000000"/>
            </w:tcBorders>
            <w:shd w:val="clear" w:color="auto" w:fill="auto"/>
            <w:hideMark/>
          </w:tcPr>
          <w:p w14:paraId="199A4F2C" w14:textId="04A19231" w:rsidR="007706EB" w:rsidRPr="00B853FB" w:rsidRDefault="0025255A" w:rsidP="000B741E">
            <w:pPr>
              <w:spacing w:after="0" w:line="240" w:lineRule="auto"/>
              <w:rPr>
                <w:rFonts w:ascii="Times New Roman" w:eastAsia="Times New Roman" w:hAnsi="Times New Roman" w:cs="Times New Roman"/>
              </w:rPr>
            </w:pPr>
            <w:r>
              <w:rPr>
                <w:rFonts w:ascii="Times New Roman" w:eastAsia="Times New Roman" w:hAnsi="Times New Roman" w:cs="Times New Roman"/>
              </w:rPr>
              <w:t>Turizmo v</w:t>
            </w:r>
            <w:r w:rsidR="007706EB" w:rsidRPr="00B853FB">
              <w:rPr>
                <w:rFonts w:ascii="Times New Roman" w:eastAsia="Times New Roman" w:hAnsi="Times New Roman" w:cs="Times New Roman"/>
              </w:rPr>
              <w:t>adybinink</w:t>
            </w:r>
            <w:r>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4FDC1D8E"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609C1E25" w14:textId="5318FF4A"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1775</w:t>
            </w:r>
          </w:p>
        </w:tc>
        <w:tc>
          <w:tcPr>
            <w:tcW w:w="2160" w:type="dxa"/>
            <w:gridSpan w:val="2"/>
            <w:tcBorders>
              <w:top w:val="nil"/>
              <w:left w:val="single" w:sz="4" w:space="0" w:color="auto"/>
              <w:bottom w:val="single" w:sz="4" w:space="0" w:color="000000"/>
              <w:right w:val="single" w:sz="4" w:space="0" w:color="auto"/>
            </w:tcBorders>
          </w:tcPr>
          <w:p w14:paraId="6EFD2E5D" w14:textId="652752BC"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1780</w:t>
            </w:r>
          </w:p>
        </w:tc>
      </w:tr>
      <w:tr w:rsidR="007706EB" w:rsidRPr="002F7659" w14:paraId="7A84FD75" w14:textId="01E8AAC9" w:rsidTr="00E73C9E">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2ECDA92B"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lastRenderedPageBreak/>
              <w:t>21</w:t>
            </w:r>
          </w:p>
        </w:tc>
        <w:tc>
          <w:tcPr>
            <w:tcW w:w="3291" w:type="dxa"/>
            <w:tcBorders>
              <w:top w:val="nil"/>
              <w:left w:val="nil"/>
              <w:bottom w:val="single" w:sz="4" w:space="0" w:color="000000"/>
              <w:right w:val="single" w:sz="4" w:space="0" w:color="000000"/>
            </w:tcBorders>
            <w:shd w:val="clear" w:color="auto" w:fill="auto"/>
            <w:hideMark/>
          </w:tcPr>
          <w:p w14:paraId="22DFA66C" w14:textId="4F25BCC3" w:rsidR="007706EB" w:rsidRPr="00B853FB" w:rsidRDefault="0025255A" w:rsidP="000B741E">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7706EB" w:rsidRPr="00B853FB">
              <w:rPr>
                <w:rFonts w:ascii="Times New Roman" w:eastAsia="Times New Roman" w:hAnsi="Times New Roman" w:cs="Times New Roman"/>
              </w:rPr>
              <w:t xml:space="preserve">ultūros ir turizmo </w:t>
            </w:r>
            <w:r>
              <w:rPr>
                <w:rFonts w:ascii="Times New Roman" w:eastAsia="Times New Roman" w:hAnsi="Times New Roman" w:cs="Times New Roman"/>
              </w:rPr>
              <w:t>projektų vadovas</w:t>
            </w:r>
          </w:p>
        </w:tc>
        <w:tc>
          <w:tcPr>
            <w:tcW w:w="1300" w:type="dxa"/>
            <w:tcBorders>
              <w:top w:val="nil"/>
              <w:left w:val="nil"/>
              <w:bottom w:val="single" w:sz="4" w:space="0" w:color="000000"/>
              <w:right w:val="nil"/>
            </w:tcBorders>
            <w:shd w:val="clear" w:color="auto" w:fill="auto"/>
            <w:hideMark/>
          </w:tcPr>
          <w:p w14:paraId="790041DE"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05B7E2D0" w14:textId="6894148B"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977</w:t>
            </w:r>
          </w:p>
        </w:tc>
        <w:tc>
          <w:tcPr>
            <w:tcW w:w="2160" w:type="dxa"/>
            <w:gridSpan w:val="2"/>
            <w:tcBorders>
              <w:top w:val="nil"/>
              <w:left w:val="single" w:sz="4" w:space="0" w:color="auto"/>
              <w:bottom w:val="single" w:sz="4" w:space="0" w:color="000000"/>
              <w:right w:val="single" w:sz="4" w:space="0" w:color="auto"/>
            </w:tcBorders>
          </w:tcPr>
          <w:p w14:paraId="55ECA461" w14:textId="309DD9E1" w:rsidR="007706EB" w:rsidRPr="00E73C9E" w:rsidRDefault="007706EB" w:rsidP="000B741E">
            <w:pPr>
              <w:spacing w:after="0" w:line="240" w:lineRule="auto"/>
              <w:jc w:val="right"/>
              <w:rPr>
                <w:rFonts w:ascii="Times New Roman" w:eastAsia="Times New Roman" w:hAnsi="Times New Roman" w:cs="Times New Roman"/>
              </w:rPr>
            </w:pPr>
            <w:r w:rsidRPr="00E73C9E">
              <w:rPr>
                <w:rFonts w:ascii="Times New Roman" w:hAnsi="Times New Roman"/>
              </w:rPr>
              <w:t>914</w:t>
            </w:r>
          </w:p>
        </w:tc>
      </w:tr>
      <w:tr w:rsidR="007706EB" w:rsidRPr="002F7659" w14:paraId="6BC29AB4" w14:textId="726B0264" w:rsidTr="00E73C9E">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5AFC5EAC"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22</w:t>
            </w:r>
          </w:p>
        </w:tc>
        <w:tc>
          <w:tcPr>
            <w:tcW w:w="3291" w:type="dxa"/>
            <w:tcBorders>
              <w:top w:val="nil"/>
              <w:left w:val="nil"/>
              <w:bottom w:val="single" w:sz="4" w:space="0" w:color="000000"/>
              <w:right w:val="single" w:sz="4" w:space="0" w:color="000000"/>
            </w:tcBorders>
            <w:shd w:val="clear" w:color="auto" w:fill="auto"/>
            <w:hideMark/>
          </w:tcPr>
          <w:p w14:paraId="1EC8DF5A" w14:textId="77777777"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Socialinių medijų specialistas</w:t>
            </w:r>
          </w:p>
        </w:tc>
        <w:tc>
          <w:tcPr>
            <w:tcW w:w="1300" w:type="dxa"/>
            <w:tcBorders>
              <w:top w:val="nil"/>
              <w:left w:val="nil"/>
              <w:bottom w:val="single" w:sz="4" w:space="0" w:color="000000"/>
              <w:right w:val="nil"/>
            </w:tcBorders>
            <w:shd w:val="clear" w:color="auto" w:fill="auto"/>
            <w:hideMark/>
          </w:tcPr>
          <w:p w14:paraId="1B2D44A2"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730396F1" w14:textId="7986D5CA"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c>
          <w:tcPr>
            <w:tcW w:w="2160" w:type="dxa"/>
            <w:gridSpan w:val="2"/>
            <w:tcBorders>
              <w:top w:val="nil"/>
              <w:left w:val="single" w:sz="4" w:space="0" w:color="auto"/>
              <w:bottom w:val="single" w:sz="4" w:space="0" w:color="000000"/>
              <w:right w:val="single" w:sz="4" w:space="0" w:color="auto"/>
            </w:tcBorders>
          </w:tcPr>
          <w:p w14:paraId="0E47AF6A" w14:textId="7B81BEB2" w:rsidR="007706EB" w:rsidRPr="00E73C9E" w:rsidRDefault="00E73C9E" w:rsidP="000B741E">
            <w:pPr>
              <w:spacing w:after="0" w:line="240" w:lineRule="auto"/>
              <w:jc w:val="right"/>
              <w:rPr>
                <w:rFonts w:ascii="Times New Roman" w:eastAsia="Times New Roman" w:hAnsi="Times New Roman" w:cs="Times New Roman"/>
              </w:rPr>
            </w:pPr>
            <w:r w:rsidRPr="00E73C9E">
              <w:rPr>
                <w:rFonts w:ascii="Times New Roman" w:eastAsia="Times New Roman" w:hAnsi="Times New Roman" w:cs="Times New Roman"/>
              </w:rPr>
              <w:t>581</w:t>
            </w:r>
          </w:p>
        </w:tc>
      </w:tr>
      <w:tr w:rsidR="007706EB" w:rsidRPr="002F7659" w14:paraId="1B8AA65C" w14:textId="6F213D5D" w:rsidTr="00E73C9E">
        <w:trPr>
          <w:trHeight w:val="855"/>
        </w:trPr>
        <w:tc>
          <w:tcPr>
            <w:tcW w:w="709" w:type="dxa"/>
            <w:tcBorders>
              <w:top w:val="nil"/>
              <w:left w:val="single" w:sz="4" w:space="0" w:color="000000"/>
              <w:bottom w:val="single" w:sz="4" w:space="0" w:color="000000"/>
              <w:right w:val="single" w:sz="4" w:space="0" w:color="000000"/>
            </w:tcBorders>
            <w:shd w:val="clear" w:color="auto" w:fill="auto"/>
            <w:hideMark/>
          </w:tcPr>
          <w:p w14:paraId="23B5CEAC"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23</w:t>
            </w:r>
          </w:p>
        </w:tc>
        <w:tc>
          <w:tcPr>
            <w:tcW w:w="3291" w:type="dxa"/>
            <w:tcBorders>
              <w:top w:val="nil"/>
              <w:left w:val="nil"/>
              <w:bottom w:val="single" w:sz="4" w:space="0" w:color="000000"/>
              <w:right w:val="single" w:sz="4" w:space="0" w:color="000000"/>
            </w:tcBorders>
            <w:shd w:val="clear" w:color="auto" w:fill="auto"/>
            <w:hideMark/>
          </w:tcPr>
          <w:p w14:paraId="10C669E3" w14:textId="7E4FA9DC" w:rsidR="007706EB" w:rsidRPr="00B853FB" w:rsidRDefault="007706EB" w:rsidP="000B741E">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Viešųjų ryšių specialist</w:t>
            </w:r>
            <w:r w:rsidR="0025255A">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26D8F54B" w14:textId="77777777"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900" w:type="dxa"/>
            <w:gridSpan w:val="2"/>
            <w:tcBorders>
              <w:top w:val="nil"/>
              <w:left w:val="single" w:sz="4" w:space="0" w:color="auto"/>
              <w:bottom w:val="single" w:sz="4" w:space="0" w:color="000000"/>
              <w:right w:val="single" w:sz="4" w:space="0" w:color="auto"/>
            </w:tcBorders>
            <w:shd w:val="clear" w:color="auto" w:fill="auto"/>
          </w:tcPr>
          <w:p w14:paraId="7D6B618F" w14:textId="6C7EC56E" w:rsidR="007706EB" w:rsidRPr="00B853FB" w:rsidRDefault="007706EB" w:rsidP="000B741E">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1354</w:t>
            </w:r>
          </w:p>
        </w:tc>
        <w:tc>
          <w:tcPr>
            <w:tcW w:w="2160" w:type="dxa"/>
            <w:gridSpan w:val="2"/>
            <w:tcBorders>
              <w:top w:val="nil"/>
              <w:left w:val="single" w:sz="4" w:space="0" w:color="auto"/>
              <w:bottom w:val="single" w:sz="4" w:space="0" w:color="000000"/>
              <w:right w:val="single" w:sz="4" w:space="0" w:color="auto"/>
            </w:tcBorders>
          </w:tcPr>
          <w:p w14:paraId="693BFA0A" w14:textId="5FB9C69A" w:rsidR="007706EB" w:rsidRPr="00E73C9E" w:rsidRDefault="00E73C9E" w:rsidP="000B741E">
            <w:pPr>
              <w:spacing w:after="0" w:line="240" w:lineRule="auto"/>
              <w:jc w:val="right"/>
              <w:rPr>
                <w:rFonts w:ascii="Times New Roman" w:eastAsia="Times New Roman" w:hAnsi="Times New Roman" w:cs="Times New Roman"/>
              </w:rPr>
            </w:pPr>
            <w:r w:rsidRPr="00E73C9E">
              <w:rPr>
                <w:rFonts w:ascii="Times New Roman" w:hAnsi="Times New Roman"/>
              </w:rPr>
              <w:t>1465</w:t>
            </w:r>
          </w:p>
        </w:tc>
      </w:tr>
      <w:bookmarkEnd w:id="1"/>
    </w:tbl>
    <w:p w14:paraId="3992205D" w14:textId="77777777" w:rsidR="00464DEC" w:rsidRPr="00EA6077" w:rsidRDefault="00464DEC" w:rsidP="00EA6077">
      <w:pPr>
        <w:spacing w:after="0" w:line="240" w:lineRule="auto"/>
        <w:jc w:val="both"/>
        <w:rPr>
          <w:rFonts w:ascii="Times New Roman" w:hAnsi="Times New Roman" w:cs="Times New Roman"/>
          <w:sz w:val="24"/>
          <w:szCs w:val="24"/>
        </w:rPr>
      </w:pPr>
    </w:p>
    <w:p w14:paraId="35F06847" w14:textId="77777777" w:rsidR="00BA38D7" w:rsidRPr="002F7659" w:rsidRDefault="00FC006F" w:rsidP="008D2588">
      <w:pPr>
        <w:pStyle w:val="Sraopastraipa"/>
        <w:numPr>
          <w:ilvl w:val="1"/>
          <w:numId w:val="1"/>
        </w:numPr>
        <w:spacing w:after="0" w:line="240" w:lineRule="auto"/>
        <w:contextualSpacing w:val="0"/>
        <w:rPr>
          <w:rFonts w:ascii="Times New Roman" w:hAnsi="Times New Roman" w:cs="Times New Roman"/>
          <w:b/>
          <w:sz w:val="24"/>
          <w:szCs w:val="24"/>
        </w:rPr>
      </w:pPr>
      <w:r w:rsidRPr="002F7659">
        <w:rPr>
          <w:rFonts w:ascii="Times New Roman" w:hAnsi="Times New Roman" w:cs="Times New Roman"/>
          <w:b/>
          <w:sz w:val="24"/>
          <w:szCs w:val="24"/>
        </w:rPr>
        <w:t>V</w:t>
      </w:r>
      <w:r w:rsidR="00BA38D7" w:rsidRPr="002F7659">
        <w:rPr>
          <w:rFonts w:ascii="Times New Roman" w:hAnsi="Times New Roman" w:cs="Times New Roman"/>
          <w:b/>
          <w:sz w:val="24"/>
          <w:szCs w:val="24"/>
        </w:rPr>
        <w:t>aldomas turtas (materialinė bazė ir jos būklė)</w:t>
      </w:r>
    </w:p>
    <w:p w14:paraId="6F1C1E1E" w14:textId="2EF2300F" w:rsidR="00287D46" w:rsidRPr="001C1868" w:rsidRDefault="00240C8E" w:rsidP="00565628">
      <w:pPr>
        <w:pStyle w:val="Sraopastraipa"/>
        <w:spacing w:after="0" w:line="240" w:lineRule="auto"/>
        <w:ind w:left="0" w:firstLine="709"/>
        <w:contextualSpacing w:val="0"/>
        <w:jc w:val="both"/>
        <w:rPr>
          <w:rFonts w:ascii="Times New Roman" w:hAnsi="Times New Roman" w:cs="Times New Roman"/>
          <w:sz w:val="24"/>
          <w:szCs w:val="24"/>
        </w:rPr>
      </w:pPr>
      <w:r w:rsidRPr="002F7659">
        <w:rPr>
          <w:rFonts w:ascii="Times New Roman" w:hAnsi="Times New Roman" w:cs="Times New Roman"/>
          <w:sz w:val="24"/>
          <w:szCs w:val="24"/>
        </w:rPr>
        <w:t xml:space="preserve">Patikėjimo teise Neringos savivaldybei priklausantis turtas </w:t>
      </w:r>
      <w:r w:rsidR="001A0BB3" w:rsidRPr="002F7659">
        <w:rPr>
          <w:rFonts w:ascii="Times New Roman" w:hAnsi="Times New Roman" w:cs="Times New Roman"/>
          <w:sz w:val="24"/>
          <w:szCs w:val="24"/>
        </w:rPr>
        <w:t xml:space="preserve">– </w:t>
      </w:r>
      <w:r w:rsidRPr="002F7659">
        <w:rPr>
          <w:rFonts w:ascii="Times New Roman" w:hAnsi="Times New Roman" w:cs="Times New Roman"/>
          <w:sz w:val="24"/>
          <w:szCs w:val="24"/>
        </w:rPr>
        <w:t xml:space="preserve">Nidos kultūros ir turizmo </w:t>
      </w:r>
      <w:r w:rsidRPr="001C1868">
        <w:rPr>
          <w:rFonts w:ascii="Times New Roman" w:hAnsi="Times New Roman" w:cs="Times New Roman"/>
          <w:sz w:val="24"/>
          <w:szCs w:val="24"/>
        </w:rPr>
        <w:t>informacijos centro „</w:t>
      </w:r>
      <w:proofErr w:type="spellStart"/>
      <w:r w:rsidRPr="001C1868">
        <w:rPr>
          <w:rFonts w:ascii="Times New Roman" w:hAnsi="Times New Roman" w:cs="Times New Roman"/>
          <w:sz w:val="24"/>
          <w:szCs w:val="24"/>
        </w:rPr>
        <w:t>Agila</w:t>
      </w:r>
      <w:proofErr w:type="spellEnd"/>
      <w:r w:rsidRPr="001C1868">
        <w:rPr>
          <w:rFonts w:ascii="Times New Roman" w:hAnsi="Times New Roman" w:cs="Times New Roman"/>
          <w:sz w:val="24"/>
          <w:szCs w:val="24"/>
        </w:rPr>
        <w:t>“ (Taikos g.4, Neringa) pastatas</w:t>
      </w:r>
      <w:r w:rsidR="00D04895" w:rsidRPr="001C1868">
        <w:rPr>
          <w:rFonts w:ascii="Times New Roman" w:hAnsi="Times New Roman" w:cs="Times New Roman"/>
          <w:sz w:val="24"/>
          <w:szCs w:val="24"/>
        </w:rPr>
        <w:t xml:space="preserve">. 2019 m. pradėtas pastato rekonstrukcijos projektas. </w:t>
      </w:r>
      <w:r w:rsidR="00DB1D3F" w:rsidRPr="001C1868">
        <w:rPr>
          <w:rFonts w:ascii="Times New Roman" w:hAnsi="Times New Roman" w:cs="Times New Roman"/>
          <w:sz w:val="24"/>
          <w:szCs w:val="24"/>
        </w:rPr>
        <w:t xml:space="preserve">Centrui </w:t>
      </w:r>
      <w:r w:rsidR="003A4D06" w:rsidRPr="001C1868">
        <w:rPr>
          <w:rFonts w:ascii="Times New Roman" w:hAnsi="Times New Roman" w:cs="Times New Roman"/>
          <w:sz w:val="24"/>
          <w:szCs w:val="24"/>
        </w:rPr>
        <w:t xml:space="preserve">kultūros </w:t>
      </w:r>
      <w:r w:rsidR="00DB1D3F" w:rsidRPr="001C1868">
        <w:rPr>
          <w:rFonts w:ascii="Times New Roman" w:hAnsi="Times New Roman" w:cs="Times New Roman"/>
          <w:sz w:val="24"/>
          <w:szCs w:val="24"/>
        </w:rPr>
        <w:t>veikl</w:t>
      </w:r>
      <w:r w:rsidR="001A0BB3" w:rsidRPr="001C1868">
        <w:rPr>
          <w:rFonts w:ascii="Times New Roman" w:hAnsi="Times New Roman" w:cs="Times New Roman"/>
          <w:sz w:val="24"/>
          <w:szCs w:val="24"/>
        </w:rPr>
        <w:t>a</w:t>
      </w:r>
      <w:r w:rsidR="003A4D06" w:rsidRPr="001C1868">
        <w:rPr>
          <w:rFonts w:ascii="Times New Roman" w:hAnsi="Times New Roman" w:cs="Times New Roman"/>
          <w:sz w:val="24"/>
          <w:szCs w:val="24"/>
        </w:rPr>
        <w:t>i vykdyti</w:t>
      </w:r>
      <w:r w:rsidR="00DB1D3F" w:rsidRPr="001C1868">
        <w:rPr>
          <w:rFonts w:ascii="Times New Roman" w:hAnsi="Times New Roman" w:cs="Times New Roman"/>
          <w:sz w:val="24"/>
          <w:szCs w:val="24"/>
        </w:rPr>
        <w:t xml:space="preserve"> perduotas </w:t>
      </w:r>
      <w:r w:rsidR="003A4D06" w:rsidRPr="001C1868">
        <w:rPr>
          <w:rFonts w:ascii="Times New Roman" w:hAnsi="Times New Roman" w:cs="Times New Roman"/>
          <w:sz w:val="24"/>
          <w:szCs w:val="24"/>
        </w:rPr>
        <w:t>ūkinis pastatas Preiloje (Preilos g.27), baldai ir įranga.</w:t>
      </w:r>
      <w:r w:rsidR="00741D69" w:rsidRPr="001C1868">
        <w:rPr>
          <w:rFonts w:ascii="Times New Roman" w:hAnsi="Times New Roman" w:cs="Times New Roman"/>
          <w:sz w:val="24"/>
          <w:szCs w:val="24"/>
        </w:rPr>
        <w:t xml:space="preserve"> </w:t>
      </w:r>
      <w:r w:rsidR="00883635" w:rsidRPr="001C1868">
        <w:rPr>
          <w:rFonts w:ascii="Times New Roman" w:hAnsi="Times New Roman" w:cs="Times New Roman"/>
          <w:sz w:val="24"/>
          <w:szCs w:val="24"/>
        </w:rPr>
        <w:t xml:space="preserve">Nuo </w:t>
      </w:r>
      <w:r w:rsidR="00287D46" w:rsidRPr="001C1868">
        <w:rPr>
          <w:rFonts w:ascii="Times New Roman" w:hAnsi="Times New Roman" w:cs="Times New Roman"/>
          <w:sz w:val="24"/>
          <w:szCs w:val="24"/>
        </w:rPr>
        <w:t xml:space="preserve">2020 m. įstaigai priskirta pastato adresu Naglių g. </w:t>
      </w:r>
      <w:r w:rsidR="0067081F" w:rsidRPr="001C1868">
        <w:rPr>
          <w:rFonts w:ascii="Times New Roman" w:hAnsi="Times New Roman" w:cs="Times New Roman"/>
          <w:sz w:val="24"/>
          <w:szCs w:val="24"/>
        </w:rPr>
        <w:t xml:space="preserve">18E </w:t>
      </w:r>
      <w:r w:rsidR="00287D46" w:rsidRPr="001C1868">
        <w:rPr>
          <w:rFonts w:ascii="Times New Roman" w:hAnsi="Times New Roman" w:cs="Times New Roman"/>
          <w:sz w:val="24"/>
          <w:szCs w:val="24"/>
        </w:rPr>
        <w:t>dalis patalpų turizmo informacijos centro veiklai</w:t>
      </w:r>
      <w:r w:rsidR="00883635" w:rsidRPr="001C1868">
        <w:rPr>
          <w:rFonts w:ascii="Times New Roman" w:hAnsi="Times New Roman" w:cs="Times New Roman"/>
          <w:sz w:val="24"/>
          <w:szCs w:val="24"/>
        </w:rPr>
        <w:t>,</w:t>
      </w:r>
      <w:r w:rsidR="00287D46" w:rsidRPr="001C1868">
        <w:rPr>
          <w:rFonts w:ascii="Times New Roman" w:hAnsi="Times New Roman" w:cs="Times New Roman"/>
          <w:sz w:val="24"/>
          <w:szCs w:val="24"/>
        </w:rPr>
        <w:t xml:space="preserve"> kol bus atliekama pastato adresu Taikos g.</w:t>
      </w:r>
      <w:r w:rsidR="00D850F6">
        <w:rPr>
          <w:rFonts w:ascii="Times New Roman" w:hAnsi="Times New Roman" w:cs="Times New Roman"/>
          <w:sz w:val="24"/>
          <w:szCs w:val="24"/>
        </w:rPr>
        <w:t xml:space="preserve"> </w:t>
      </w:r>
      <w:r w:rsidR="00287D46" w:rsidRPr="001C1868">
        <w:rPr>
          <w:rFonts w:ascii="Times New Roman" w:hAnsi="Times New Roman" w:cs="Times New Roman"/>
          <w:sz w:val="24"/>
          <w:szCs w:val="24"/>
        </w:rPr>
        <w:t>4, rekonstrukcija.</w:t>
      </w:r>
    </w:p>
    <w:p w14:paraId="2A2AA826" w14:textId="244C8B4D" w:rsidR="007706EB" w:rsidRPr="00565628" w:rsidRDefault="00DC7B24" w:rsidP="00565628">
      <w:pPr>
        <w:pStyle w:val="Sraopastraipa"/>
        <w:spacing w:after="0" w:line="240" w:lineRule="auto"/>
        <w:ind w:left="0" w:firstLine="709"/>
        <w:contextualSpacing w:val="0"/>
        <w:jc w:val="both"/>
        <w:rPr>
          <w:rFonts w:ascii="Times New Roman" w:hAnsi="Times New Roman" w:cs="Times New Roman"/>
          <w:sz w:val="24"/>
          <w:szCs w:val="24"/>
        </w:rPr>
      </w:pPr>
      <w:r w:rsidRPr="001C1868">
        <w:rPr>
          <w:rFonts w:ascii="Times New Roman" w:hAnsi="Times New Roman" w:cs="Times New Roman"/>
          <w:sz w:val="24"/>
          <w:szCs w:val="24"/>
        </w:rPr>
        <w:t xml:space="preserve">2021 m. įsigyta 2 aukštų dažnių </w:t>
      </w:r>
      <w:r w:rsidR="0075336E" w:rsidRPr="0075336E">
        <w:rPr>
          <w:rFonts w:ascii="Times New Roman" w:hAnsi="Times New Roman" w:cs="Times New Roman"/>
          <w:sz w:val="24"/>
          <w:szCs w:val="24"/>
        </w:rPr>
        <w:t xml:space="preserve">garso </w:t>
      </w:r>
      <w:r w:rsidRPr="001C1868">
        <w:rPr>
          <w:rFonts w:ascii="Times New Roman" w:hAnsi="Times New Roman" w:cs="Times New Roman"/>
          <w:sz w:val="24"/>
          <w:szCs w:val="24"/>
        </w:rPr>
        <w:t>kolonėlės, 2 žemų dažnių</w:t>
      </w:r>
      <w:r w:rsidR="0075336E" w:rsidRPr="0075336E">
        <w:t xml:space="preserve"> </w:t>
      </w:r>
      <w:r w:rsidR="0075336E" w:rsidRPr="0075336E">
        <w:rPr>
          <w:rFonts w:ascii="Times New Roman" w:hAnsi="Times New Roman" w:cs="Times New Roman"/>
          <w:sz w:val="24"/>
          <w:szCs w:val="24"/>
        </w:rPr>
        <w:t>garso</w:t>
      </w:r>
      <w:r w:rsidRPr="001C1868">
        <w:rPr>
          <w:rFonts w:ascii="Times New Roman" w:hAnsi="Times New Roman" w:cs="Times New Roman"/>
          <w:sz w:val="24"/>
          <w:szCs w:val="24"/>
        </w:rPr>
        <w:t xml:space="preserve"> kolonėlės su stovais, transportavimo užvalkalais bei jungiamųjų kabelių komplektais.</w:t>
      </w:r>
      <w:r w:rsidR="00565628">
        <w:rPr>
          <w:rFonts w:ascii="Times New Roman" w:hAnsi="Times New Roman" w:cs="Times New Roman"/>
          <w:sz w:val="24"/>
          <w:szCs w:val="24"/>
        </w:rPr>
        <w:t xml:space="preserve"> </w:t>
      </w:r>
      <w:r w:rsidR="001638FC" w:rsidRPr="00565628">
        <w:rPr>
          <w:rFonts w:ascii="Times New Roman" w:hAnsi="Times New Roman" w:cs="Times New Roman"/>
          <w:sz w:val="24"/>
          <w:szCs w:val="24"/>
        </w:rPr>
        <w:t>Per metus r</w:t>
      </w:r>
      <w:r w:rsidR="007706EB" w:rsidRPr="00565628">
        <w:rPr>
          <w:rFonts w:ascii="Times New Roman" w:hAnsi="Times New Roman" w:cs="Times New Roman"/>
          <w:sz w:val="24"/>
          <w:szCs w:val="24"/>
        </w:rPr>
        <w:t xml:space="preserve">emontuotas įstaigos automobilis, muzikos instrumentai. </w:t>
      </w:r>
    </w:p>
    <w:p w14:paraId="1B7B1809" w14:textId="77777777" w:rsidR="0067081F" w:rsidRPr="001638FC" w:rsidRDefault="0067081F" w:rsidP="001638FC">
      <w:pPr>
        <w:spacing w:after="0" w:line="240" w:lineRule="auto"/>
        <w:jc w:val="both"/>
        <w:rPr>
          <w:rFonts w:ascii="Times New Roman" w:hAnsi="Times New Roman" w:cs="Times New Roman"/>
          <w:sz w:val="24"/>
          <w:szCs w:val="24"/>
        </w:rPr>
      </w:pPr>
    </w:p>
    <w:p w14:paraId="70CAC5AE" w14:textId="7697C10A" w:rsidR="00093BE4" w:rsidRDefault="00CD1FFD" w:rsidP="008D2588">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Pagrindiniai pasiekimai – uždavinių įgyvendinimas pagal nustatytus metinių uždavinių siektinus rodiklius</w:t>
      </w:r>
    </w:p>
    <w:p w14:paraId="397A9135" w14:textId="4849A18E" w:rsidR="005127D3" w:rsidRPr="001C1868" w:rsidRDefault="0075336E" w:rsidP="005127D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127D3" w:rsidRPr="001C1868">
        <w:rPr>
          <w:rFonts w:ascii="Times New Roman" w:hAnsi="Times New Roman" w:cs="Times New Roman"/>
          <w:sz w:val="24"/>
          <w:szCs w:val="24"/>
        </w:rPr>
        <w:t>Centras įgyvendina Neringos savivaldybės strateginio veiklos plano 2021–2030 metams Kultūros ir jaunimo veiklos programos (Nr. 3) ir Turizmo, rekreacijos, smulkiojo ir vidutinio verslo plėtros programos (Nr. 7) suformuotus tikslus ir uždavinius.</w:t>
      </w:r>
    </w:p>
    <w:p w14:paraId="7EC9D616" w14:textId="77777777" w:rsidR="00187CB9" w:rsidRPr="002F7659" w:rsidRDefault="00187CB9" w:rsidP="008D2588">
      <w:pPr>
        <w:spacing w:after="0" w:line="240" w:lineRule="auto"/>
        <w:jc w:val="both"/>
        <w:rPr>
          <w:rFonts w:ascii="Times New Roman" w:hAnsi="Times New Roman" w:cs="Times New Roman"/>
          <w:sz w:val="24"/>
          <w:szCs w:val="24"/>
        </w:rPr>
      </w:pPr>
    </w:p>
    <w:p w14:paraId="20270EEB" w14:textId="0115FA1E" w:rsidR="006F2B14" w:rsidRPr="002F7659" w:rsidRDefault="004523BA" w:rsidP="008D2588">
      <w:pPr>
        <w:pStyle w:val="Sraopastraipa"/>
        <w:numPr>
          <w:ilvl w:val="2"/>
          <w:numId w:val="1"/>
        </w:numPr>
        <w:tabs>
          <w:tab w:val="left" w:pos="709"/>
        </w:tabs>
        <w:spacing w:after="0" w:line="240" w:lineRule="auto"/>
        <w:ind w:left="0" w:firstLine="284"/>
        <w:contextualSpacing w:val="0"/>
        <w:jc w:val="both"/>
        <w:rPr>
          <w:rFonts w:ascii="Times New Roman" w:hAnsi="Times New Roman" w:cs="Times New Roman"/>
          <w:b/>
          <w:i/>
          <w:sz w:val="24"/>
          <w:szCs w:val="24"/>
        </w:rPr>
      </w:pPr>
      <w:bookmarkStart w:id="2" w:name="_Hlk62658467"/>
      <w:r w:rsidRPr="002F7659">
        <w:rPr>
          <w:rFonts w:ascii="Times New Roman" w:hAnsi="Times New Roman" w:cs="Times New Roman"/>
          <w:b/>
          <w:i/>
          <w:sz w:val="24"/>
          <w:szCs w:val="24"/>
        </w:rPr>
        <w:t xml:space="preserve">Vykdant </w:t>
      </w:r>
      <w:r w:rsidR="00681A95" w:rsidRPr="002F7659">
        <w:rPr>
          <w:rFonts w:ascii="Times New Roman" w:hAnsi="Times New Roman" w:cs="Times New Roman"/>
          <w:b/>
          <w:i/>
          <w:sz w:val="24"/>
          <w:szCs w:val="24"/>
        </w:rPr>
        <w:t>kultūros</w:t>
      </w:r>
      <w:r w:rsidR="005F1A8B" w:rsidRPr="002F7659">
        <w:rPr>
          <w:rFonts w:ascii="Times New Roman" w:hAnsi="Times New Roman" w:cs="Times New Roman"/>
          <w:b/>
          <w:i/>
          <w:sz w:val="24"/>
          <w:szCs w:val="24"/>
        </w:rPr>
        <w:t xml:space="preserve"> veiklos</w:t>
      </w:r>
      <w:r w:rsidR="00681A95" w:rsidRPr="002F7659">
        <w:rPr>
          <w:rFonts w:ascii="Times New Roman" w:hAnsi="Times New Roman" w:cs="Times New Roman"/>
          <w:b/>
          <w:i/>
          <w:sz w:val="24"/>
          <w:szCs w:val="24"/>
        </w:rPr>
        <w:t xml:space="preserve"> funkcijas</w:t>
      </w:r>
      <w:r w:rsidR="00187CB9" w:rsidRPr="002F7659">
        <w:rPr>
          <w:rFonts w:ascii="Times New Roman" w:hAnsi="Times New Roman" w:cs="Times New Roman"/>
          <w:b/>
          <w:i/>
          <w:sz w:val="24"/>
          <w:szCs w:val="24"/>
        </w:rPr>
        <w:t>:</w:t>
      </w:r>
      <w:r w:rsidR="00825078" w:rsidRPr="002F7659">
        <w:rPr>
          <w:rFonts w:ascii="Times New Roman" w:hAnsi="Times New Roman" w:cs="Times New Roman"/>
          <w:b/>
          <w:i/>
          <w:sz w:val="24"/>
          <w:szCs w:val="24"/>
        </w:rPr>
        <w:t xml:space="preserve"> </w:t>
      </w:r>
      <w:r w:rsidR="00825078" w:rsidRPr="002F7659">
        <w:rPr>
          <w:rFonts w:ascii="Times New Roman" w:hAnsi="Times New Roman" w:cs="Times New Roman"/>
          <w:i/>
          <w:sz w:val="24"/>
          <w:szCs w:val="24"/>
        </w:rPr>
        <w:t>t</w:t>
      </w:r>
      <w:r w:rsidR="00E801C1" w:rsidRPr="002F7659">
        <w:rPr>
          <w:rFonts w:ascii="Times New Roman" w:hAnsi="Times New Roman" w:cs="Times New Roman"/>
          <w:i/>
          <w:sz w:val="24"/>
          <w:szCs w:val="24"/>
        </w:rPr>
        <w:t>enkinti visuomenės poreikius bendrosios kultūros ugdymu, istorijos, etninės kultūros, gamtos unikalumo aktualizavimu, mėgėjų meno, klasikinių bei šiuolaikinių menų populiarinimu</w:t>
      </w:r>
      <w:bookmarkStart w:id="3" w:name="_Hlk508631270"/>
      <w:r w:rsidR="00825078" w:rsidRPr="002F7659">
        <w:rPr>
          <w:rFonts w:ascii="Times New Roman" w:hAnsi="Times New Roman" w:cs="Times New Roman"/>
          <w:i/>
          <w:sz w:val="24"/>
          <w:szCs w:val="24"/>
        </w:rPr>
        <w:t>.</w:t>
      </w:r>
    </w:p>
    <w:p w14:paraId="4328F59D" w14:textId="6F37A428" w:rsidR="00D05EE5" w:rsidRDefault="00D05EE5" w:rsidP="00D05EE5">
      <w:pPr>
        <w:pStyle w:val="Sraopastraipa"/>
        <w:tabs>
          <w:tab w:val="left" w:pos="709"/>
        </w:tabs>
        <w:spacing w:after="0" w:line="240" w:lineRule="auto"/>
        <w:ind w:left="284"/>
        <w:contextualSpacing w:val="0"/>
        <w:jc w:val="both"/>
        <w:rPr>
          <w:rFonts w:ascii="Times New Roman" w:hAnsi="Times New Roman" w:cs="Times New Roman"/>
          <w:b/>
          <w:i/>
          <w:sz w:val="24"/>
          <w:szCs w:val="24"/>
        </w:rPr>
      </w:pPr>
    </w:p>
    <w:p w14:paraId="68BD5087" w14:textId="31070389" w:rsidR="00B71C49" w:rsidRPr="00FB79BD" w:rsidRDefault="00B71C49" w:rsidP="00B71C49">
      <w:pPr>
        <w:tabs>
          <w:tab w:val="left" w:pos="709"/>
        </w:tabs>
        <w:spacing w:after="0" w:line="240" w:lineRule="auto"/>
        <w:jc w:val="both"/>
        <w:rPr>
          <w:rFonts w:ascii="Times New Roman" w:hAnsi="Times New Roman" w:cs="Times New Roman"/>
          <w:i/>
          <w:sz w:val="24"/>
          <w:szCs w:val="24"/>
        </w:rPr>
      </w:pPr>
      <w:r w:rsidRPr="00FB79BD">
        <w:rPr>
          <w:rFonts w:ascii="Times New Roman" w:hAnsi="Times New Roman" w:cs="Times New Roman"/>
          <w:i/>
          <w:sz w:val="24"/>
          <w:szCs w:val="24"/>
        </w:rPr>
        <w:t xml:space="preserve">Uždavinys </w:t>
      </w:r>
      <w:r w:rsidR="00BF62AA" w:rsidRPr="00FB79BD">
        <w:rPr>
          <w:rFonts w:ascii="Times New Roman" w:hAnsi="Times New Roman" w:cs="Times New Roman"/>
          <w:i/>
          <w:sz w:val="24"/>
          <w:szCs w:val="24"/>
        </w:rPr>
        <w:t>„</w:t>
      </w:r>
      <w:r w:rsidRPr="00FB79BD">
        <w:rPr>
          <w:rFonts w:ascii="Times New Roman" w:hAnsi="Times New Roman" w:cs="Times New Roman"/>
          <w:i/>
          <w:sz w:val="24"/>
          <w:szCs w:val="24"/>
        </w:rPr>
        <w:t>Stiprinti vietos unikalumą ir kultūrą, plėtojant kultūrines partnerystes</w:t>
      </w:r>
      <w:r w:rsidR="00DC7B24" w:rsidRPr="00FB79BD">
        <w:rPr>
          <w:rFonts w:ascii="Times New Roman" w:hAnsi="Times New Roman" w:cs="Times New Roman"/>
          <w:i/>
          <w:sz w:val="24"/>
          <w:szCs w:val="24"/>
        </w:rPr>
        <w:t>“</w:t>
      </w:r>
    </w:p>
    <w:p w14:paraId="10407F61" w14:textId="244627EB" w:rsidR="00B71C49" w:rsidRPr="00FB79BD" w:rsidRDefault="00B71C49" w:rsidP="006F20ED">
      <w:pPr>
        <w:tabs>
          <w:tab w:val="left" w:pos="709"/>
        </w:tabs>
        <w:spacing w:after="0" w:line="240" w:lineRule="auto"/>
        <w:jc w:val="both"/>
        <w:rPr>
          <w:rFonts w:ascii="Times New Roman" w:hAnsi="Times New Roman" w:cs="Times New Roman"/>
          <w:i/>
          <w:sz w:val="24"/>
          <w:szCs w:val="24"/>
        </w:rPr>
      </w:pPr>
      <w:r w:rsidRPr="00FB79BD">
        <w:rPr>
          <w:rFonts w:ascii="Times New Roman" w:hAnsi="Times New Roman" w:cs="Times New Roman"/>
          <w:i/>
          <w:sz w:val="24"/>
          <w:szCs w:val="24"/>
        </w:rPr>
        <w:t>Įgyvendintos šios priemonės</w:t>
      </w:r>
      <w:r w:rsidR="006F20ED" w:rsidRPr="00FB79BD">
        <w:rPr>
          <w:rFonts w:ascii="Times New Roman" w:hAnsi="Times New Roman" w:cs="Times New Roman"/>
          <w:i/>
          <w:sz w:val="24"/>
          <w:szCs w:val="24"/>
        </w:rPr>
        <w:t>:</w:t>
      </w:r>
    </w:p>
    <w:p w14:paraId="224A2AE9" w14:textId="340D5A46" w:rsidR="00B71C49" w:rsidRPr="00FB79BD" w:rsidRDefault="00B71C49" w:rsidP="00A90294">
      <w:pPr>
        <w:pStyle w:val="Sraopastraipa"/>
        <w:numPr>
          <w:ilvl w:val="0"/>
          <w:numId w:val="15"/>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 xml:space="preserve">Tarptautinė kūrybinė laboratorija pagal </w:t>
      </w:r>
      <w:proofErr w:type="spellStart"/>
      <w:r w:rsidRPr="003D2712">
        <w:rPr>
          <w:rFonts w:ascii="Times New Roman" w:hAnsi="Times New Roman" w:cs="Times New Roman"/>
          <w:bCs/>
          <w:i/>
          <w:iCs/>
          <w:sz w:val="24"/>
          <w:szCs w:val="24"/>
        </w:rPr>
        <w:t>Br</w:t>
      </w:r>
      <w:proofErr w:type="spellEnd"/>
      <w:r w:rsidRPr="003D2712">
        <w:rPr>
          <w:rFonts w:ascii="Times New Roman" w:hAnsi="Times New Roman" w:cs="Times New Roman"/>
          <w:bCs/>
          <w:i/>
          <w:iCs/>
          <w:sz w:val="24"/>
          <w:szCs w:val="24"/>
          <w:lang w:val="en-GB"/>
        </w:rPr>
        <w:t>ü</w:t>
      </w:r>
      <w:proofErr w:type="spellStart"/>
      <w:r w:rsidRPr="003D2712">
        <w:rPr>
          <w:rFonts w:ascii="Times New Roman" w:hAnsi="Times New Roman" w:cs="Times New Roman"/>
          <w:bCs/>
          <w:i/>
          <w:iCs/>
          <w:sz w:val="24"/>
          <w:szCs w:val="24"/>
        </w:rPr>
        <w:t>cke</w:t>
      </w:r>
      <w:proofErr w:type="spellEnd"/>
      <w:r w:rsidRPr="003D2712">
        <w:rPr>
          <w:rFonts w:ascii="Times New Roman" w:hAnsi="Times New Roman" w:cs="Times New Roman"/>
          <w:bCs/>
          <w:i/>
          <w:iCs/>
          <w:sz w:val="24"/>
          <w:szCs w:val="24"/>
        </w:rPr>
        <w:t xml:space="preserve"> / „Nidos ekspresija“</w:t>
      </w:r>
      <w:r w:rsidR="006F20ED" w:rsidRPr="00FB79BD">
        <w:rPr>
          <w:rFonts w:ascii="Times New Roman" w:hAnsi="Times New Roman" w:cs="Times New Roman"/>
          <w:bCs/>
          <w:iCs/>
          <w:sz w:val="24"/>
          <w:szCs w:val="24"/>
        </w:rPr>
        <w:t xml:space="preserve"> kartu su menininkų asociacija „Tiltas“</w:t>
      </w:r>
      <w:r w:rsidRPr="00FB79BD">
        <w:rPr>
          <w:rFonts w:ascii="Times New Roman" w:hAnsi="Times New Roman" w:cs="Times New Roman"/>
          <w:bCs/>
          <w:iCs/>
          <w:sz w:val="24"/>
          <w:szCs w:val="24"/>
        </w:rPr>
        <w:t xml:space="preserve">. Dalyvavo 30 atvykusių menininkų iš Lietuvos, Latvijos, Ukrainos. Įvyko kūrybiniai </w:t>
      </w:r>
      <w:r w:rsidR="00812B78" w:rsidRPr="00FB79BD">
        <w:rPr>
          <w:rFonts w:ascii="Times New Roman" w:hAnsi="Times New Roman" w:cs="Times New Roman"/>
          <w:bCs/>
          <w:iCs/>
          <w:sz w:val="24"/>
          <w:szCs w:val="24"/>
        </w:rPr>
        <w:t xml:space="preserve">edukaciniai </w:t>
      </w:r>
      <w:r w:rsidRPr="00FB79BD">
        <w:rPr>
          <w:rFonts w:ascii="Times New Roman" w:hAnsi="Times New Roman" w:cs="Times New Roman"/>
          <w:bCs/>
          <w:iCs/>
          <w:sz w:val="24"/>
          <w:szCs w:val="24"/>
        </w:rPr>
        <w:t>susitikimai su bendruomenėmis</w:t>
      </w:r>
      <w:r w:rsidR="00812B78" w:rsidRPr="00FB79BD">
        <w:rPr>
          <w:rFonts w:ascii="Times New Roman" w:hAnsi="Times New Roman" w:cs="Times New Roman"/>
          <w:bCs/>
          <w:iCs/>
          <w:sz w:val="24"/>
          <w:szCs w:val="24"/>
        </w:rPr>
        <w:t>, pristatytos 2 parodos.</w:t>
      </w:r>
    </w:p>
    <w:p w14:paraId="12FFF50E" w14:textId="2788D720" w:rsidR="00B71C49" w:rsidRPr="00FB79BD" w:rsidRDefault="00B71C49" w:rsidP="006F20ED">
      <w:pPr>
        <w:pStyle w:val="Sraopastraipa"/>
        <w:numPr>
          <w:ilvl w:val="0"/>
          <w:numId w:val="15"/>
        </w:numPr>
        <w:spacing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Filmų festivalis „Baltijos banga“</w:t>
      </w:r>
      <w:r w:rsidRPr="00FB79BD">
        <w:rPr>
          <w:rFonts w:ascii="Times New Roman" w:hAnsi="Times New Roman" w:cs="Times New Roman"/>
          <w:bCs/>
          <w:iCs/>
          <w:sz w:val="24"/>
          <w:szCs w:val="24"/>
        </w:rPr>
        <w:t xml:space="preserve"> kartu su Lietuvos kinematografininkų sąjunga</w:t>
      </w:r>
      <w:r w:rsidR="00306F71" w:rsidRPr="00FB79BD">
        <w:rPr>
          <w:rFonts w:ascii="Times New Roman" w:hAnsi="Times New Roman" w:cs="Times New Roman"/>
          <w:bCs/>
          <w:iCs/>
          <w:sz w:val="24"/>
          <w:szCs w:val="24"/>
        </w:rPr>
        <w:t xml:space="preserve"> rugpjūčio 19</w:t>
      </w:r>
      <w:r w:rsidR="0075336E">
        <w:rPr>
          <w:rFonts w:ascii="Times New Roman" w:hAnsi="Times New Roman" w:cs="Times New Roman"/>
          <w:bCs/>
          <w:iCs/>
          <w:sz w:val="24"/>
          <w:szCs w:val="24"/>
        </w:rPr>
        <w:t>–</w:t>
      </w:r>
      <w:r w:rsidR="00306F71" w:rsidRPr="00FB79BD">
        <w:rPr>
          <w:rFonts w:ascii="Times New Roman" w:hAnsi="Times New Roman" w:cs="Times New Roman"/>
          <w:bCs/>
          <w:iCs/>
          <w:sz w:val="24"/>
          <w:szCs w:val="24"/>
        </w:rPr>
        <w:t xml:space="preserve">23 d. </w:t>
      </w:r>
      <w:r w:rsidR="00AC2AFB" w:rsidRPr="00FB79BD">
        <w:rPr>
          <w:rFonts w:ascii="Times New Roman" w:hAnsi="Times New Roman" w:cs="Times New Roman"/>
          <w:bCs/>
          <w:iCs/>
          <w:sz w:val="24"/>
          <w:szCs w:val="24"/>
        </w:rPr>
        <w:t xml:space="preserve">Nidos bendruomenė namuose. Į Neringą atvykę </w:t>
      </w:r>
      <w:r w:rsidR="00CE7C40" w:rsidRPr="00FB79BD">
        <w:rPr>
          <w:rFonts w:ascii="Times New Roman" w:hAnsi="Times New Roman" w:cs="Times New Roman"/>
          <w:bCs/>
          <w:iCs/>
          <w:sz w:val="24"/>
          <w:szCs w:val="24"/>
        </w:rPr>
        <w:t>17 kino kūrėj</w:t>
      </w:r>
      <w:r w:rsidR="0075336E">
        <w:rPr>
          <w:rFonts w:ascii="Times New Roman" w:hAnsi="Times New Roman" w:cs="Times New Roman"/>
          <w:bCs/>
          <w:iCs/>
          <w:sz w:val="24"/>
          <w:szCs w:val="24"/>
        </w:rPr>
        <w:t>ų</w:t>
      </w:r>
      <w:r w:rsidR="00CE7C40" w:rsidRPr="00FB79BD">
        <w:rPr>
          <w:rFonts w:ascii="Times New Roman" w:hAnsi="Times New Roman" w:cs="Times New Roman"/>
          <w:bCs/>
          <w:iCs/>
          <w:sz w:val="24"/>
          <w:szCs w:val="24"/>
        </w:rPr>
        <w:t xml:space="preserve"> p</w:t>
      </w:r>
      <w:r w:rsidR="00AC2AFB" w:rsidRPr="00FB79BD">
        <w:rPr>
          <w:rFonts w:ascii="Times New Roman" w:hAnsi="Times New Roman" w:cs="Times New Roman"/>
          <w:bCs/>
          <w:iCs/>
          <w:sz w:val="24"/>
          <w:szCs w:val="24"/>
        </w:rPr>
        <w:t>ristatė vaidybinius, dokumentinius, animacinius filmus. Festivalio metu b</w:t>
      </w:r>
      <w:r w:rsidR="00306F71" w:rsidRPr="00FB79BD">
        <w:rPr>
          <w:rFonts w:ascii="Times New Roman" w:hAnsi="Times New Roman" w:cs="Times New Roman"/>
          <w:bCs/>
          <w:iCs/>
          <w:sz w:val="24"/>
          <w:szCs w:val="24"/>
        </w:rPr>
        <w:t>uvo pristatoma dalis ek</w:t>
      </w:r>
      <w:r w:rsidR="00AC2AFB" w:rsidRPr="00FB79BD">
        <w:rPr>
          <w:rFonts w:ascii="Times New Roman" w:hAnsi="Times New Roman" w:cs="Times New Roman"/>
          <w:bCs/>
          <w:iCs/>
          <w:sz w:val="24"/>
          <w:szCs w:val="24"/>
        </w:rPr>
        <w:t>s</w:t>
      </w:r>
      <w:r w:rsidR="00306F71" w:rsidRPr="00FB79BD">
        <w:rPr>
          <w:rFonts w:ascii="Times New Roman" w:hAnsi="Times New Roman" w:cs="Times New Roman"/>
          <w:bCs/>
          <w:iCs/>
          <w:sz w:val="24"/>
          <w:szCs w:val="24"/>
        </w:rPr>
        <w:t xml:space="preserve">ponatų parodos </w:t>
      </w:r>
      <w:r w:rsidR="00AC2AFB" w:rsidRPr="00FB79BD">
        <w:rPr>
          <w:rFonts w:ascii="Times New Roman" w:hAnsi="Times New Roman" w:cs="Times New Roman"/>
          <w:bCs/>
          <w:iCs/>
          <w:sz w:val="24"/>
          <w:szCs w:val="24"/>
        </w:rPr>
        <w:t>„</w:t>
      </w:r>
      <w:r w:rsidR="00306F71" w:rsidRPr="00FB79BD">
        <w:rPr>
          <w:rFonts w:ascii="Times New Roman" w:hAnsi="Times New Roman" w:cs="Times New Roman"/>
          <w:bCs/>
          <w:iCs/>
          <w:sz w:val="24"/>
          <w:szCs w:val="24"/>
        </w:rPr>
        <w:t>Laisvas kinas: 1990</w:t>
      </w:r>
      <w:r w:rsidR="0075336E">
        <w:rPr>
          <w:rFonts w:ascii="Times New Roman" w:hAnsi="Times New Roman" w:cs="Times New Roman"/>
          <w:bCs/>
          <w:iCs/>
          <w:sz w:val="24"/>
          <w:szCs w:val="24"/>
        </w:rPr>
        <w:t>–</w:t>
      </w:r>
      <w:r w:rsidR="00306F71" w:rsidRPr="00FB79BD">
        <w:rPr>
          <w:rFonts w:ascii="Times New Roman" w:hAnsi="Times New Roman" w:cs="Times New Roman"/>
          <w:bCs/>
          <w:iCs/>
          <w:sz w:val="24"/>
          <w:szCs w:val="24"/>
        </w:rPr>
        <w:t>2020</w:t>
      </w:r>
      <w:r w:rsidR="0075336E">
        <w:rPr>
          <w:rFonts w:ascii="Times New Roman" w:hAnsi="Times New Roman" w:cs="Times New Roman"/>
          <w:bCs/>
          <w:iCs/>
          <w:sz w:val="24"/>
          <w:szCs w:val="24"/>
        </w:rPr>
        <w:t>“</w:t>
      </w:r>
      <w:r w:rsidR="00306F71" w:rsidRPr="00FB79BD">
        <w:rPr>
          <w:rFonts w:ascii="Times New Roman" w:hAnsi="Times New Roman" w:cs="Times New Roman"/>
          <w:bCs/>
          <w:iCs/>
          <w:sz w:val="24"/>
          <w:szCs w:val="24"/>
        </w:rPr>
        <w:t xml:space="preserve"> ir kino kritikės skaitytas pranešimas apie nepr</w:t>
      </w:r>
      <w:r w:rsidR="00AC2AFB" w:rsidRPr="00FB79BD">
        <w:rPr>
          <w:rFonts w:ascii="Times New Roman" w:hAnsi="Times New Roman" w:cs="Times New Roman"/>
          <w:bCs/>
          <w:iCs/>
          <w:sz w:val="24"/>
          <w:szCs w:val="24"/>
        </w:rPr>
        <w:t>i</w:t>
      </w:r>
      <w:r w:rsidR="00306F71" w:rsidRPr="00FB79BD">
        <w:rPr>
          <w:rFonts w:ascii="Times New Roman" w:hAnsi="Times New Roman" w:cs="Times New Roman"/>
          <w:bCs/>
          <w:iCs/>
          <w:sz w:val="24"/>
          <w:szCs w:val="24"/>
        </w:rPr>
        <w:t>klausomo kino trisdešimtmečio parodos užkulisius ir neįprastu</w:t>
      </w:r>
      <w:r w:rsidR="0075336E">
        <w:rPr>
          <w:rFonts w:ascii="Times New Roman" w:hAnsi="Times New Roman" w:cs="Times New Roman"/>
          <w:bCs/>
          <w:iCs/>
          <w:sz w:val="24"/>
          <w:szCs w:val="24"/>
        </w:rPr>
        <w:t>s</w:t>
      </w:r>
      <w:r w:rsidR="00306F71" w:rsidRPr="00FB79BD">
        <w:rPr>
          <w:rFonts w:ascii="Times New Roman" w:hAnsi="Times New Roman" w:cs="Times New Roman"/>
          <w:bCs/>
          <w:iCs/>
          <w:sz w:val="24"/>
          <w:szCs w:val="24"/>
        </w:rPr>
        <w:t xml:space="preserve"> artefaktus, moderniame muziejuje </w:t>
      </w:r>
      <w:r w:rsidR="00D850F6" w:rsidRPr="00FB79BD">
        <w:rPr>
          <w:rFonts w:ascii="Times New Roman" w:hAnsi="Times New Roman" w:cs="Times New Roman"/>
          <w:bCs/>
          <w:iCs/>
          <w:sz w:val="24"/>
          <w:szCs w:val="24"/>
        </w:rPr>
        <w:t>tampanči</w:t>
      </w:r>
      <w:r w:rsidR="00D850F6">
        <w:rPr>
          <w:rFonts w:ascii="Times New Roman" w:hAnsi="Times New Roman" w:cs="Times New Roman"/>
          <w:bCs/>
          <w:iCs/>
          <w:sz w:val="24"/>
          <w:szCs w:val="24"/>
        </w:rPr>
        <w:t>us</w:t>
      </w:r>
      <w:r w:rsidR="00D850F6" w:rsidRPr="00FB79BD">
        <w:rPr>
          <w:rFonts w:ascii="Times New Roman" w:hAnsi="Times New Roman" w:cs="Times New Roman"/>
          <w:bCs/>
          <w:iCs/>
          <w:sz w:val="24"/>
          <w:szCs w:val="24"/>
        </w:rPr>
        <w:t xml:space="preserve"> </w:t>
      </w:r>
      <w:r w:rsidR="00306F71" w:rsidRPr="00FB79BD">
        <w:rPr>
          <w:rFonts w:ascii="Times New Roman" w:hAnsi="Times New Roman" w:cs="Times New Roman"/>
          <w:bCs/>
          <w:iCs/>
          <w:sz w:val="24"/>
          <w:szCs w:val="24"/>
        </w:rPr>
        <w:t>eksponatais</w:t>
      </w:r>
      <w:r w:rsidR="00AC2AFB" w:rsidRPr="00FB79BD">
        <w:rPr>
          <w:rFonts w:ascii="Times New Roman" w:hAnsi="Times New Roman" w:cs="Times New Roman"/>
          <w:bCs/>
          <w:iCs/>
          <w:sz w:val="24"/>
          <w:szCs w:val="24"/>
        </w:rPr>
        <w:t>. Taip pat</w:t>
      </w:r>
      <w:r w:rsidR="00306F71" w:rsidRPr="00FB79BD">
        <w:rPr>
          <w:rFonts w:ascii="Times New Roman" w:hAnsi="Times New Roman" w:cs="Times New Roman"/>
          <w:bCs/>
          <w:iCs/>
          <w:sz w:val="24"/>
          <w:szCs w:val="24"/>
        </w:rPr>
        <w:t xml:space="preserve"> pristatyta medijų edukacijos ir tyrimų centro </w:t>
      </w:r>
      <w:r w:rsidR="00AC2AFB" w:rsidRPr="00FB79BD">
        <w:rPr>
          <w:rFonts w:ascii="Times New Roman" w:hAnsi="Times New Roman" w:cs="Times New Roman"/>
          <w:bCs/>
          <w:iCs/>
          <w:sz w:val="24"/>
          <w:szCs w:val="24"/>
        </w:rPr>
        <w:t>„</w:t>
      </w:r>
      <w:r w:rsidR="00306F71" w:rsidRPr="00FB79BD">
        <w:rPr>
          <w:rFonts w:ascii="Times New Roman" w:hAnsi="Times New Roman" w:cs="Times New Roman"/>
          <w:bCs/>
          <w:iCs/>
          <w:sz w:val="24"/>
          <w:szCs w:val="24"/>
        </w:rPr>
        <w:t>Meno avilys</w:t>
      </w:r>
      <w:r w:rsidR="0075336E">
        <w:rPr>
          <w:rFonts w:ascii="Times New Roman" w:hAnsi="Times New Roman" w:cs="Times New Roman"/>
          <w:bCs/>
          <w:iCs/>
          <w:sz w:val="24"/>
          <w:szCs w:val="24"/>
        </w:rPr>
        <w:t>“</w:t>
      </w:r>
      <w:r w:rsidR="00306F71" w:rsidRPr="00FB79BD">
        <w:rPr>
          <w:rFonts w:ascii="Times New Roman" w:hAnsi="Times New Roman" w:cs="Times New Roman"/>
          <w:bCs/>
          <w:iCs/>
          <w:sz w:val="24"/>
          <w:szCs w:val="24"/>
        </w:rPr>
        <w:t xml:space="preserve"> instaliacijos </w:t>
      </w:r>
      <w:r w:rsidR="00AC2AFB" w:rsidRPr="00FB79BD">
        <w:rPr>
          <w:rFonts w:ascii="Times New Roman" w:hAnsi="Times New Roman" w:cs="Times New Roman"/>
          <w:bCs/>
          <w:iCs/>
          <w:sz w:val="24"/>
          <w:szCs w:val="24"/>
        </w:rPr>
        <w:t>„</w:t>
      </w:r>
      <w:r w:rsidR="00306F71" w:rsidRPr="00FB79BD">
        <w:rPr>
          <w:rFonts w:ascii="Times New Roman" w:hAnsi="Times New Roman" w:cs="Times New Roman"/>
          <w:bCs/>
          <w:iCs/>
          <w:sz w:val="24"/>
          <w:szCs w:val="24"/>
        </w:rPr>
        <w:t>Projektorinė. Kino teatrai regione</w:t>
      </w:r>
      <w:r w:rsidR="0075336E">
        <w:rPr>
          <w:rFonts w:ascii="Times New Roman" w:hAnsi="Times New Roman" w:cs="Times New Roman"/>
          <w:bCs/>
          <w:iCs/>
          <w:sz w:val="24"/>
          <w:szCs w:val="24"/>
        </w:rPr>
        <w:t>“</w:t>
      </w:r>
      <w:r w:rsidR="00AC2AFB" w:rsidRPr="00FB79BD">
        <w:rPr>
          <w:rFonts w:ascii="Times New Roman" w:hAnsi="Times New Roman" w:cs="Times New Roman"/>
          <w:bCs/>
          <w:iCs/>
          <w:sz w:val="24"/>
          <w:szCs w:val="24"/>
        </w:rPr>
        <w:t>.</w:t>
      </w:r>
    </w:p>
    <w:p w14:paraId="0068C792" w14:textId="47B1AB69" w:rsidR="00B71C49" w:rsidRPr="00FB79BD" w:rsidRDefault="00B71C49" w:rsidP="00A90294">
      <w:pPr>
        <w:pStyle w:val="Sraopastraipa"/>
        <w:numPr>
          <w:ilvl w:val="0"/>
          <w:numId w:val="15"/>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 xml:space="preserve">Bendri projektai su Klaipėdos regiono partneriais. </w:t>
      </w:r>
      <w:r w:rsidRPr="00FB79BD">
        <w:rPr>
          <w:rFonts w:ascii="Times New Roman" w:hAnsi="Times New Roman" w:cs="Times New Roman"/>
          <w:bCs/>
          <w:iCs/>
          <w:sz w:val="24"/>
          <w:szCs w:val="24"/>
        </w:rPr>
        <w:t>Kartu su Klaipėdos Žvejų kultūros centru gatvės teatrų festivalio „Šermukšnis“ programa Neringoje, Palangoje, Klaipėdoje. Neringoje buvo atlikti danų ir portugalų trupių spektakliai Kuršių marių krantinėje 2021 m. liepos 2</w:t>
      </w:r>
      <w:r w:rsidR="0075336E">
        <w:rPr>
          <w:rFonts w:ascii="Times New Roman" w:hAnsi="Times New Roman" w:cs="Times New Roman"/>
          <w:bCs/>
          <w:iCs/>
          <w:sz w:val="24"/>
          <w:szCs w:val="24"/>
        </w:rPr>
        <w:t xml:space="preserve">, </w:t>
      </w:r>
      <w:r w:rsidRPr="00FB79BD">
        <w:rPr>
          <w:rFonts w:ascii="Times New Roman" w:hAnsi="Times New Roman" w:cs="Times New Roman"/>
          <w:bCs/>
          <w:iCs/>
          <w:sz w:val="24"/>
          <w:szCs w:val="24"/>
        </w:rPr>
        <w:t>3</w:t>
      </w:r>
      <w:r w:rsidR="00D850F6">
        <w:rPr>
          <w:rFonts w:ascii="Times New Roman" w:hAnsi="Times New Roman" w:cs="Times New Roman"/>
          <w:bCs/>
          <w:iCs/>
          <w:sz w:val="24"/>
          <w:szCs w:val="24"/>
        </w:rPr>
        <w:t> </w:t>
      </w:r>
      <w:r w:rsidRPr="00FB79BD">
        <w:rPr>
          <w:rFonts w:ascii="Times New Roman" w:hAnsi="Times New Roman" w:cs="Times New Roman"/>
          <w:bCs/>
          <w:iCs/>
          <w:sz w:val="24"/>
          <w:szCs w:val="24"/>
        </w:rPr>
        <w:t>d.</w:t>
      </w:r>
    </w:p>
    <w:p w14:paraId="4EBCE954" w14:textId="77429161" w:rsidR="00B71C49" w:rsidRPr="00FB79BD" w:rsidRDefault="00B71C49" w:rsidP="00A90294">
      <w:pPr>
        <w:pStyle w:val="Sraopastraipa"/>
        <w:numPr>
          <w:ilvl w:val="0"/>
          <w:numId w:val="15"/>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Kūrybinės stovyklos vaikams ir jaunimui.</w:t>
      </w:r>
      <w:r w:rsidRPr="00FB79BD">
        <w:rPr>
          <w:rFonts w:ascii="Times New Roman" w:hAnsi="Times New Roman" w:cs="Times New Roman"/>
          <w:bCs/>
          <w:iCs/>
          <w:sz w:val="24"/>
          <w:szCs w:val="24"/>
        </w:rPr>
        <w:t xml:space="preserve"> Animacijos mokykla 2021 m. rugpjūčio mėn.</w:t>
      </w:r>
      <w:r w:rsidR="003F33F1" w:rsidRPr="00FB79BD">
        <w:rPr>
          <w:rFonts w:ascii="Times New Roman" w:hAnsi="Times New Roman" w:cs="Times New Roman"/>
          <w:bCs/>
          <w:iCs/>
          <w:sz w:val="24"/>
          <w:szCs w:val="24"/>
        </w:rPr>
        <w:t>, „</w:t>
      </w:r>
      <w:r w:rsidR="00AC52B8" w:rsidRPr="00FB79BD">
        <w:rPr>
          <w:rFonts w:ascii="Times New Roman" w:hAnsi="Times New Roman" w:cs="Times New Roman"/>
          <w:bCs/>
          <w:iCs/>
          <w:sz w:val="24"/>
          <w:szCs w:val="24"/>
        </w:rPr>
        <w:t xml:space="preserve">Keramikos dienos </w:t>
      </w:r>
      <w:r w:rsidR="00DC7B24" w:rsidRPr="00FB79BD">
        <w:rPr>
          <w:rFonts w:ascii="Times New Roman" w:hAnsi="Times New Roman" w:cs="Times New Roman"/>
          <w:bCs/>
          <w:iCs/>
          <w:sz w:val="24"/>
          <w:szCs w:val="24"/>
        </w:rPr>
        <w:t>P</w:t>
      </w:r>
      <w:r w:rsidR="00AC52B8" w:rsidRPr="00FB79BD">
        <w:rPr>
          <w:rFonts w:ascii="Times New Roman" w:hAnsi="Times New Roman" w:cs="Times New Roman"/>
          <w:bCs/>
          <w:iCs/>
          <w:sz w:val="24"/>
          <w:szCs w:val="24"/>
        </w:rPr>
        <w:t>reiloje</w:t>
      </w:r>
      <w:r w:rsidR="003F33F1" w:rsidRPr="00FB79BD">
        <w:rPr>
          <w:rFonts w:ascii="Times New Roman" w:hAnsi="Times New Roman" w:cs="Times New Roman"/>
          <w:bCs/>
          <w:iCs/>
          <w:sz w:val="24"/>
          <w:szCs w:val="24"/>
        </w:rPr>
        <w:t>“</w:t>
      </w:r>
      <w:r w:rsidR="00DC7B24" w:rsidRPr="00FB79BD">
        <w:rPr>
          <w:rFonts w:ascii="Times New Roman" w:hAnsi="Times New Roman" w:cs="Times New Roman"/>
          <w:bCs/>
          <w:iCs/>
          <w:sz w:val="24"/>
          <w:szCs w:val="24"/>
        </w:rPr>
        <w:t xml:space="preserve"> liepos</w:t>
      </w:r>
      <w:r w:rsidR="00812B78" w:rsidRPr="00FB79BD">
        <w:rPr>
          <w:rFonts w:ascii="Times New Roman" w:hAnsi="Times New Roman" w:cs="Times New Roman"/>
          <w:bCs/>
          <w:iCs/>
          <w:sz w:val="24"/>
          <w:szCs w:val="24"/>
        </w:rPr>
        <w:t xml:space="preserve"> </w:t>
      </w:r>
      <w:r w:rsidR="0075336E">
        <w:rPr>
          <w:rFonts w:ascii="Times New Roman" w:hAnsi="Times New Roman" w:cs="Times New Roman"/>
          <w:bCs/>
          <w:iCs/>
          <w:sz w:val="24"/>
          <w:szCs w:val="24"/>
        </w:rPr>
        <w:t xml:space="preserve">ir </w:t>
      </w:r>
      <w:r w:rsidR="00812B78" w:rsidRPr="00FB79BD">
        <w:rPr>
          <w:rFonts w:ascii="Times New Roman" w:hAnsi="Times New Roman" w:cs="Times New Roman"/>
          <w:bCs/>
          <w:iCs/>
          <w:sz w:val="24"/>
          <w:szCs w:val="24"/>
        </w:rPr>
        <w:t>rugpjūčio mėn.</w:t>
      </w:r>
    </w:p>
    <w:p w14:paraId="40502BAF" w14:textId="7407B253" w:rsidR="00B71C49" w:rsidRPr="00FB79BD" w:rsidRDefault="00B71C49" w:rsidP="00812B78">
      <w:pPr>
        <w:pStyle w:val="Sraopastraipa"/>
        <w:numPr>
          <w:ilvl w:val="0"/>
          <w:numId w:val="15"/>
        </w:numPr>
        <w:spacing w:after="0" w:line="240" w:lineRule="auto"/>
        <w:jc w:val="both"/>
        <w:rPr>
          <w:rFonts w:ascii="Times New Roman" w:hAnsi="Times New Roman"/>
          <w:sz w:val="24"/>
          <w:szCs w:val="24"/>
        </w:rPr>
      </w:pPr>
      <w:r w:rsidRPr="003D2712">
        <w:rPr>
          <w:rFonts w:ascii="Times New Roman" w:hAnsi="Times New Roman" w:cs="Times New Roman"/>
          <w:bCs/>
          <w:i/>
          <w:iCs/>
          <w:sz w:val="24"/>
          <w:szCs w:val="24"/>
        </w:rPr>
        <w:t>Kino filmų rodymas.</w:t>
      </w:r>
      <w:r w:rsidRPr="00FB79BD">
        <w:rPr>
          <w:rFonts w:ascii="Times New Roman" w:hAnsi="Times New Roman" w:cs="Times New Roman"/>
          <w:bCs/>
          <w:iCs/>
          <w:sz w:val="24"/>
          <w:szCs w:val="24"/>
        </w:rPr>
        <w:t xml:space="preserve"> </w:t>
      </w:r>
      <w:r w:rsidR="00681F12" w:rsidRPr="00FB79BD">
        <w:rPr>
          <w:rFonts w:ascii="Times New Roman" w:hAnsi="Times New Roman"/>
          <w:sz w:val="24"/>
          <w:szCs w:val="24"/>
        </w:rPr>
        <w:t>Per 2021 metus parodyti 20 kino filmų</w:t>
      </w:r>
      <w:r w:rsidR="00812B78" w:rsidRPr="00FB79BD">
        <w:rPr>
          <w:rFonts w:ascii="Times New Roman" w:hAnsi="Times New Roman" w:cs="Times New Roman"/>
          <w:bCs/>
          <w:iCs/>
          <w:sz w:val="24"/>
          <w:szCs w:val="24"/>
        </w:rPr>
        <w:t xml:space="preserve"> Nidos bendruomenės namuose</w:t>
      </w:r>
      <w:r w:rsidR="00681F12" w:rsidRPr="00FB79BD">
        <w:rPr>
          <w:rFonts w:ascii="Times New Roman" w:hAnsi="Times New Roman"/>
          <w:sz w:val="24"/>
          <w:szCs w:val="24"/>
        </w:rPr>
        <w:t xml:space="preserve">. Demonstruota lietuvių autorių kino filmai, filmų festivalių „Baltijos banga“, </w:t>
      </w:r>
      <w:r w:rsidR="00F11DCE">
        <w:rPr>
          <w:rFonts w:ascii="Times New Roman" w:hAnsi="Times New Roman"/>
          <w:sz w:val="24"/>
          <w:szCs w:val="24"/>
        </w:rPr>
        <w:t xml:space="preserve">tarptautinio </w:t>
      </w:r>
      <w:r w:rsidR="00681F12" w:rsidRPr="00FB79BD">
        <w:rPr>
          <w:rFonts w:ascii="Times New Roman" w:hAnsi="Times New Roman"/>
          <w:sz w:val="24"/>
          <w:szCs w:val="24"/>
        </w:rPr>
        <w:t xml:space="preserve">alternatyvaus meno </w:t>
      </w:r>
      <w:r w:rsidR="00F11DCE">
        <w:rPr>
          <w:rFonts w:ascii="Times New Roman" w:hAnsi="Times New Roman"/>
          <w:sz w:val="24"/>
          <w:szCs w:val="24"/>
        </w:rPr>
        <w:t>f</w:t>
      </w:r>
      <w:r w:rsidR="00681F12" w:rsidRPr="00FB79BD">
        <w:rPr>
          <w:rFonts w:ascii="Times New Roman" w:hAnsi="Times New Roman"/>
          <w:sz w:val="24"/>
          <w:szCs w:val="24"/>
        </w:rPr>
        <w:t>estivali</w:t>
      </w:r>
      <w:r w:rsidR="00F11DCE">
        <w:rPr>
          <w:rFonts w:ascii="Times New Roman" w:hAnsi="Times New Roman"/>
          <w:sz w:val="24"/>
          <w:szCs w:val="24"/>
        </w:rPr>
        <w:t>o</w:t>
      </w:r>
      <w:r w:rsidR="00681F12" w:rsidRPr="00FB79BD">
        <w:rPr>
          <w:rFonts w:ascii="Times New Roman" w:hAnsi="Times New Roman"/>
          <w:sz w:val="24"/>
          <w:szCs w:val="24"/>
        </w:rPr>
        <w:t xml:space="preserve"> „Suspaustas laikas“ programos.</w:t>
      </w:r>
    </w:p>
    <w:p w14:paraId="5EA8BD93" w14:textId="77777777" w:rsidR="00B71C49" w:rsidRPr="00FB79BD" w:rsidRDefault="00B71C49" w:rsidP="00A90294">
      <w:pPr>
        <w:pStyle w:val="Sraopastraipa"/>
        <w:numPr>
          <w:ilvl w:val="0"/>
          <w:numId w:val="15"/>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Menininkų parodos.</w:t>
      </w:r>
      <w:r w:rsidRPr="00FB79BD">
        <w:rPr>
          <w:rFonts w:ascii="Times New Roman" w:hAnsi="Times New Roman" w:cs="Times New Roman"/>
          <w:bCs/>
          <w:iCs/>
          <w:sz w:val="24"/>
          <w:szCs w:val="24"/>
        </w:rPr>
        <w:t xml:space="preserve"> Nidos bendruomenės namuose surengta 13 parodų: profesionalaus meno tapybos, fotografijos srities, jaunųjų menininkų, vietos bendruomenės kūrėjų pristatymai. M. K. Čiurlionio virtualios realybės paroda „Angelų takais“ vasaros metu sulaukė apie 1500 lankytojų.</w:t>
      </w:r>
    </w:p>
    <w:p w14:paraId="41CB4B02" w14:textId="4CC34E6B" w:rsidR="00AC52B8" w:rsidRPr="00FB79BD" w:rsidRDefault="00B71C49" w:rsidP="00812B78">
      <w:pPr>
        <w:pStyle w:val="Sraopastraipa"/>
        <w:numPr>
          <w:ilvl w:val="0"/>
          <w:numId w:val="15"/>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lastRenderedPageBreak/>
        <w:t>Kūrybiniai, edukaciniai, meno terapijos užsiėmimai, bendruomeniškumą skatinantys užsiėmimai, atvykstančių menininkų ir bendruomenės susitikimai</w:t>
      </w:r>
      <w:r w:rsidR="00AC52B8" w:rsidRPr="003D2712">
        <w:rPr>
          <w:rFonts w:ascii="Times New Roman" w:hAnsi="Times New Roman" w:cs="Times New Roman"/>
          <w:bCs/>
          <w:i/>
          <w:iCs/>
          <w:sz w:val="24"/>
          <w:szCs w:val="24"/>
        </w:rPr>
        <w:t>:</w:t>
      </w:r>
      <w:r w:rsidR="00AC52B8" w:rsidRPr="00FB79BD">
        <w:rPr>
          <w:rFonts w:ascii="Times New Roman" w:hAnsi="Times New Roman" w:cs="Times New Roman"/>
          <w:bCs/>
          <w:iCs/>
          <w:sz w:val="24"/>
          <w:szCs w:val="24"/>
        </w:rPr>
        <w:t xml:space="preserve"> Advento vakaras su folkloro ansambliu „Giedružė“, </w:t>
      </w:r>
      <w:r w:rsidR="005A441F">
        <w:rPr>
          <w:rFonts w:ascii="Times New Roman" w:hAnsi="Times New Roman" w:cs="Times New Roman"/>
          <w:bCs/>
          <w:iCs/>
          <w:sz w:val="24"/>
          <w:szCs w:val="24"/>
        </w:rPr>
        <w:t xml:space="preserve">kalėdinis </w:t>
      </w:r>
      <w:r w:rsidR="00AC52B8" w:rsidRPr="00FB79BD">
        <w:rPr>
          <w:rFonts w:ascii="Times New Roman" w:hAnsi="Times New Roman" w:cs="Times New Roman"/>
          <w:bCs/>
          <w:iCs/>
          <w:sz w:val="24"/>
          <w:szCs w:val="24"/>
        </w:rPr>
        <w:t>vakaras</w:t>
      </w:r>
      <w:r w:rsidR="005A441F">
        <w:rPr>
          <w:rFonts w:ascii="Times New Roman" w:hAnsi="Times New Roman" w:cs="Times New Roman"/>
          <w:bCs/>
          <w:iCs/>
          <w:sz w:val="24"/>
          <w:szCs w:val="24"/>
        </w:rPr>
        <w:t xml:space="preserve"> Preiloje</w:t>
      </w:r>
      <w:r w:rsidR="00AC52B8" w:rsidRPr="00FB79BD">
        <w:rPr>
          <w:rFonts w:ascii="Times New Roman" w:hAnsi="Times New Roman" w:cs="Times New Roman"/>
          <w:bCs/>
          <w:iCs/>
          <w:sz w:val="24"/>
          <w:szCs w:val="24"/>
        </w:rPr>
        <w:t>, Kalėd</w:t>
      </w:r>
      <w:r w:rsidR="005A441F">
        <w:rPr>
          <w:rFonts w:ascii="Times New Roman" w:hAnsi="Times New Roman" w:cs="Times New Roman"/>
          <w:bCs/>
          <w:iCs/>
          <w:sz w:val="24"/>
          <w:szCs w:val="24"/>
        </w:rPr>
        <w:t>ų</w:t>
      </w:r>
      <w:r w:rsidR="00AC52B8" w:rsidRPr="00FB79BD">
        <w:rPr>
          <w:rFonts w:ascii="Times New Roman" w:hAnsi="Times New Roman" w:cs="Times New Roman"/>
          <w:bCs/>
          <w:iCs/>
          <w:sz w:val="24"/>
          <w:szCs w:val="24"/>
        </w:rPr>
        <w:t xml:space="preserve"> vainiko kūrybinės dirbtuvės, K</w:t>
      </w:r>
      <w:r w:rsidR="005A441F">
        <w:rPr>
          <w:rFonts w:ascii="Times New Roman" w:hAnsi="Times New Roman" w:cs="Times New Roman"/>
          <w:bCs/>
          <w:iCs/>
          <w:sz w:val="24"/>
          <w:szCs w:val="24"/>
        </w:rPr>
        <w:t>laipėdos kamerinio orkestro</w:t>
      </w:r>
      <w:r w:rsidR="00AC52B8" w:rsidRPr="00FB79BD">
        <w:rPr>
          <w:rFonts w:ascii="Times New Roman" w:hAnsi="Times New Roman" w:cs="Times New Roman"/>
          <w:bCs/>
          <w:iCs/>
          <w:sz w:val="24"/>
          <w:szCs w:val="24"/>
        </w:rPr>
        <w:t xml:space="preserve"> koncertinė programa ir susitikimas su atlikėjais,</w:t>
      </w:r>
      <w:r w:rsidR="004875C0" w:rsidRPr="00FB79BD">
        <w:rPr>
          <w:rFonts w:ascii="Times New Roman" w:hAnsi="Times New Roman" w:cs="Times New Roman"/>
          <w:bCs/>
          <w:iCs/>
          <w:sz w:val="24"/>
          <w:szCs w:val="24"/>
        </w:rPr>
        <w:t xml:space="preserve"> </w:t>
      </w:r>
      <w:r w:rsidR="00AC52B8" w:rsidRPr="00FB79BD">
        <w:rPr>
          <w:rFonts w:ascii="Times New Roman" w:hAnsi="Times New Roman" w:cs="Times New Roman"/>
          <w:bCs/>
          <w:iCs/>
          <w:sz w:val="24"/>
          <w:szCs w:val="24"/>
        </w:rPr>
        <w:t>konferencija „Kultūros vaidmuo regionų plėtros kontekste“</w:t>
      </w:r>
      <w:r w:rsidR="006F20ED" w:rsidRPr="00FB79BD">
        <w:rPr>
          <w:rFonts w:ascii="Times New Roman" w:hAnsi="Times New Roman" w:cs="Times New Roman"/>
          <w:bCs/>
          <w:iCs/>
          <w:sz w:val="24"/>
          <w:szCs w:val="24"/>
        </w:rPr>
        <w:t xml:space="preserve">. </w:t>
      </w:r>
    </w:p>
    <w:p w14:paraId="121285D0" w14:textId="3253ECF3" w:rsidR="00B71C49" w:rsidRPr="00FB79BD" w:rsidRDefault="005A441F" w:rsidP="00C3614A">
      <w:pPr>
        <w:pStyle w:val="Sraopastraipa"/>
        <w:numPr>
          <w:ilvl w:val="0"/>
          <w:numId w:val="15"/>
        </w:numPr>
        <w:tabs>
          <w:tab w:val="left" w:pos="0"/>
          <w:tab w:val="left" w:pos="488"/>
          <w:tab w:val="left" w:pos="526"/>
        </w:tabs>
        <w:snapToGrid w:val="0"/>
        <w:jc w:val="both"/>
        <w:rPr>
          <w:rFonts w:ascii="Times New Roman" w:hAnsi="Times New Roman" w:cs="Times New Roman"/>
          <w:bCs/>
          <w:iCs/>
          <w:sz w:val="24"/>
          <w:szCs w:val="24"/>
        </w:rPr>
      </w:pPr>
      <w:r>
        <w:rPr>
          <w:rFonts w:ascii="Times New Roman" w:hAnsi="Times New Roman" w:cs="Times New Roman"/>
          <w:bCs/>
          <w:i/>
          <w:iCs/>
          <w:sz w:val="24"/>
          <w:szCs w:val="24"/>
        </w:rPr>
        <w:t xml:space="preserve">    </w:t>
      </w:r>
      <w:r w:rsidR="00B71C49" w:rsidRPr="003D2712">
        <w:rPr>
          <w:rFonts w:ascii="Times New Roman" w:hAnsi="Times New Roman" w:cs="Times New Roman"/>
          <w:bCs/>
          <w:i/>
          <w:iCs/>
          <w:sz w:val="24"/>
          <w:szCs w:val="24"/>
        </w:rPr>
        <w:t>Bendros veiklos su Neringos kultūros, švietimo</w:t>
      </w:r>
      <w:r>
        <w:rPr>
          <w:rFonts w:ascii="Times New Roman" w:hAnsi="Times New Roman" w:cs="Times New Roman"/>
          <w:bCs/>
          <w:i/>
          <w:iCs/>
          <w:sz w:val="24"/>
          <w:szCs w:val="24"/>
        </w:rPr>
        <w:t xml:space="preserve"> ir</w:t>
      </w:r>
      <w:r w:rsidR="00B71C49" w:rsidRPr="003D2712">
        <w:rPr>
          <w:rFonts w:ascii="Times New Roman" w:hAnsi="Times New Roman" w:cs="Times New Roman"/>
          <w:bCs/>
          <w:i/>
          <w:iCs/>
          <w:sz w:val="24"/>
          <w:szCs w:val="24"/>
        </w:rPr>
        <w:t xml:space="preserve"> kt. įstaigomis, organizacijomis</w:t>
      </w:r>
      <w:r w:rsidR="00AC52B8" w:rsidRPr="00FB79BD">
        <w:rPr>
          <w:rFonts w:ascii="Times New Roman" w:hAnsi="Times New Roman" w:cs="Times New Roman"/>
          <w:bCs/>
          <w:iCs/>
          <w:sz w:val="24"/>
          <w:szCs w:val="24"/>
        </w:rPr>
        <w:t xml:space="preserve">: Kalėdų eglės įžiebimas Nidoje, </w:t>
      </w:r>
      <w:r w:rsidR="00D850F6">
        <w:rPr>
          <w:rFonts w:ascii="Times New Roman" w:hAnsi="Times New Roman" w:cs="Times New Roman"/>
          <w:bCs/>
          <w:iCs/>
          <w:sz w:val="24"/>
          <w:szCs w:val="24"/>
        </w:rPr>
        <w:t>a</w:t>
      </w:r>
      <w:r w:rsidR="00AC52B8" w:rsidRPr="00FB79BD">
        <w:rPr>
          <w:rFonts w:ascii="Times New Roman" w:hAnsi="Times New Roman" w:cs="Times New Roman"/>
          <w:bCs/>
          <w:iCs/>
          <w:sz w:val="24"/>
          <w:szCs w:val="24"/>
        </w:rPr>
        <w:t>viacijos šventė</w:t>
      </w:r>
      <w:r w:rsidR="00FD4809" w:rsidRPr="00FB79BD">
        <w:rPr>
          <w:rFonts w:ascii="Times New Roman" w:hAnsi="Times New Roman" w:cs="Times New Roman"/>
          <w:bCs/>
          <w:iCs/>
          <w:sz w:val="24"/>
          <w:szCs w:val="24"/>
        </w:rPr>
        <w:t xml:space="preserve">, </w:t>
      </w:r>
      <w:r w:rsidR="00AC52B8" w:rsidRPr="00FB79BD">
        <w:rPr>
          <w:rFonts w:ascii="Times New Roman" w:hAnsi="Times New Roman" w:cs="Times New Roman"/>
          <w:bCs/>
          <w:iCs/>
          <w:sz w:val="24"/>
          <w:szCs w:val="24"/>
        </w:rPr>
        <w:t>„Kuršių kiemas“</w:t>
      </w:r>
      <w:r w:rsidR="003D2712">
        <w:rPr>
          <w:rFonts w:ascii="Times New Roman" w:hAnsi="Times New Roman" w:cs="Times New Roman"/>
          <w:bCs/>
          <w:iCs/>
          <w:sz w:val="24"/>
          <w:szCs w:val="24"/>
        </w:rPr>
        <w:t xml:space="preserve">, </w:t>
      </w:r>
      <w:r w:rsidR="00D850F6">
        <w:rPr>
          <w:rFonts w:ascii="Times New Roman" w:hAnsi="Times New Roman" w:cs="Times New Roman"/>
          <w:bCs/>
          <w:iCs/>
          <w:sz w:val="24"/>
          <w:szCs w:val="24"/>
        </w:rPr>
        <w:t>v</w:t>
      </w:r>
      <w:r w:rsidR="003D2712">
        <w:rPr>
          <w:rFonts w:ascii="Times New Roman" w:hAnsi="Times New Roman" w:cs="Times New Roman"/>
          <w:bCs/>
          <w:iCs/>
          <w:sz w:val="24"/>
          <w:szCs w:val="24"/>
        </w:rPr>
        <w:t>alstybinės šventės ir minėjimai.</w:t>
      </w:r>
      <w:r w:rsidR="006F20ED" w:rsidRPr="00FB79BD">
        <w:rPr>
          <w:rFonts w:ascii="Times New Roman" w:hAnsi="Times New Roman" w:cs="Times New Roman"/>
          <w:bCs/>
          <w:iCs/>
          <w:sz w:val="24"/>
          <w:szCs w:val="24"/>
        </w:rPr>
        <w:t xml:space="preserve"> Kartu su Kuršių nerijos nacionaliniu parku</w:t>
      </w:r>
      <w:r w:rsidR="00DE35B8" w:rsidRPr="00FB79BD">
        <w:rPr>
          <w:rFonts w:ascii="Times New Roman" w:hAnsi="Times New Roman" w:cs="Times New Roman"/>
          <w:bCs/>
          <w:iCs/>
          <w:sz w:val="24"/>
          <w:szCs w:val="24"/>
        </w:rPr>
        <w:t xml:space="preserve"> Tarptautinė konferencija </w:t>
      </w:r>
      <w:r>
        <w:rPr>
          <w:rFonts w:ascii="Times New Roman" w:hAnsi="Times New Roman" w:cs="Times New Roman"/>
          <w:bCs/>
          <w:iCs/>
          <w:sz w:val="24"/>
          <w:szCs w:val="24"/>
        </w:rPr>
        <w:t>„</w:t>
      </w:r>
      <w:r w:rsidR="00DE35B8" w:rsidRPr="00FB79BD">
        <w:rPr>
          <w:rFonts w:ascii="Times New Roman" w:hAnsi="Times New Roman" w:cs="Times New Roman"/>
          <w:bCs/>
          <w:iCs/>
          <w:sz w:val="24"/>
          <w:szCs w:val="24"/>
        </w:rPr>
        <w:t>PROTECT = saugoti ar dalintis? Ką reiškia gyventi UNESCO teritorijoje?</w:t>
      </w:r>
      <w:r>
        <w:rPr>
          <w:rFonts w:ascii="Times New Roman" w:hAnsi="Times New Roman" w:cs="Times New Roman"/>
          <w:bCs/>
          <w:iCs/>
          <w:sz w:val="24"/>
          <w:szCs w:val="24"/>
        </w:rPr>
        <w:t>“</w:t>
      </w:r>
      <w:r w:rsidR="00DE35B8" w:rsidRPr="00FB79BD">
        <w:rPr>
          <w:rFonts w:ascii="Times New Roman" w:hAnsi="Times New Roman" w:cs="Times New Roman"/>
          <w:bCs/>
          <w:iCs/>
          <w:sz w:val="24"/>
          <w:szCs w:val="24"/>
        </w:rPr>
        <w:t xml:space="preserve"> 2021 m. lapkričio 30 d. Neringos savivaldybės posėdžių salėje įvykęs renginys su tiesiogine transliacija internete.</w:t>
      </w:r>
      <w:r w:rsidR="00FC7F08" w:rsidRPr="00FB79BD">
        <w:rPr>
          <w:rFonts w:ascii="Times New Roman" w:hAnsi="Times New Roman" w:cs="Times New Roman"/>
          <w:bCs/>
          <w:iCs/>
          <w:sz w:val="24"/>
          <w:szCs w:val="24"/>
        </w:rPr>
        <w:t xml:space="preserve"> </w:t>
      </w:r>
      <w:r w:rsidR="00D83F8A" w:rsidRPr="00FB79BD">
        <w:rPr>
          <w:rFonts w:ascii="Times New Roman" w:hAnsi="Times New Roman" w:cs="Times New Roman"/>
          <w:bCs/>
          <w:iCs/>
          <w:sz w:val="24"/>
          <w:szCs w:val="24"/>
        </w:rPr>
        <w:t xml:space="preserve">Kartu su Thomo Manno kultūros centru surengta </w:t>
      </w:r>
      <w:proofErr w:type="spellStart"/>
      <w:r w:rsidR="00D83F8A" w:rsidRPr="00C3614A">
        <w:rPr>
          <w:rFonts w:ascii="Times New Roman" w:hAnsi="Times New Roman" w:cs="Times New Roman"/>
          <w:bCs/>
          <w:i/>
          <w:sz w:val="24"/>
          <w:szCs w:val="24"/>
        </w:rPr>
        <w:t>euroArt</w:t>
      </w:r>
      <w:proofErr w:type="spellEnd"/>
      <w:r w:rsidR="00D83F8A" w:rsidRPr="00FB79BD">
        <w:rPr>
          <w:rFonts w:ascii="Times New Roman" w:hAnsi="Times New Roman" w:cs="Times New Roman"/>
          <w:bCs/>
          <w:iCs/>
          <w:sz w:val="24"/>
          <w:szCs w:val="24"/>
        </w:rPr>
        <w:t xml:space="preserve"> konferencija gruodžio 3 d.</w:t>
      </w:r>
    </w:p>
    <w:p w14:paraId="6BA435E1" w14:textId="752A4A7B" w:rsidR="00B71C49" w:rsidRPr="00FB79BD" w:rsidRDefault="00B71C49" w:rsidP="00A90294">
      <w:pPr>
        <w:pStyle w:val="Sraopastraipa"/>
        <w:numPr>
          <w:ilvl w:val="0"/>
          <w:numId w:val="15"/>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Narystės:</w:t>
      </w:r>
      <w:r w:rsidRPr="00FB79BD">
        <w:rPr>
          <w:rFonts w:ascii="Times New Roman" w:hAnsi="Times New Roman" w:cs="Times New Roman"/>
          <w:bCs/>
          <w:iCs/>
          <w:sz w:val="24"/>
          <w:szCs w:val="24"/>
        </w:rPr>
        <w:t xml:space="preserve"> L</w:t>
      </w:r>
      <w:r w:rsidR="002C7BD2" w:rsidRPr="00FB79BD">
        <w:rPr>
          <w:rFonts w:ascii="Times New Roman" w:hAnsi="Times New Roman" w:cs="Times New Roman"/>
          <w:bCs/>
          <w:iCs/>
          <w:sz w:val="24"/>
          <w:szCs w:val="24"/>
        </w:rPr>
        <w:t>ietuvos kultūros centrų asociacija</w:t>
      </w:r>
      <w:r w:rsidRPr="00FB79BD">
        <w:rPr>
          <w:rFonts w:ascii="Times New Roman" w:hAnsi="Times New Roman" w:cs="Times New Roman"/>
          <w:bCs/>
          <w:iCs/>
          <w:sz w:val="24"/>
          <w:szCs w:val="24"/>
        </w:rPr>
        <w:t>, Europos kultūros sostinių miestų kandidatų tinkl</w:t>
      </w:r>
      <w:r w:rsidR="005A441F">
        <w:rPr>
          <w:rFonts w:ascii="Times New Roman" w:hAnsi="Times New Roman" w:cs="Times New Roman"/>
          <w:bCs/>
          <w:iCs/>
          <w:sz w:val="24"/>
          <w:szCs w:val="24"/>
        </w:rPr>
        <w:t>as</w:t>
      </w:r>
      <w:r w:rsidRPr="00FB79BD">
        <w:rPr>
          <w:rFonts w:ascii="Times New Roman" w:hAnsi="Times New Roman" w:cs="Times New Roman"/>
          <w:bCs/>
          <w:iCs/>
          <w:sz w:val="24"/>
          <w:szCs w:val="24"/>
        </w:rPr>
        <w:t xml:space="preserve"> „</w:t>
      </w:r>
      <w:proofErr w:type="spellStart"/>
      <w:r w:rsidRPr="00FB79BD">
        <w:rPr>
          <w:rFonts w:ascii="Times New Roman" w:hAnsi="Times New Roman" w:cs="Times New Roman"/>
          <w:bCs/>
          <w:iCs/>
          <w:sz w:val="24"/>
          <w:szCs w:val="24"/>
        </w:rPr>
        <w:t>Culture</w:t>
      </w:r>
      <w:proofErr w:type="spellEnd"/>
      <w:r w:rsidRPr="00FB79BD">
        <w:rPr>
          <w:rFonts w:ascii="Times New Roman" w:hAnsi="Times New Roman" w:cs="Times New Roman"/>
          <w:bCs/>
          <w:iCs/>
          <w:sz w:val="24"/>
          <w:szCs w:val="24"/>
        </w:rPr>
        <w:t xml:space="preserve"> </w:t>
      </w:r>
      <w:proofErr w:type="spellStart"/>
      <w:r w:rsidRPr="00FB79BD">
        <w:rPr>
          <w:rFonts w:ascii="Times New Roman" w:hAnsi="Times New Roman" w:cs="Times New Roman"/>
          <w:bCs/>
          <w:iCs/>
          <w:sz w:val="24"/>
          <w:szCs w:val="24"/>
        </w:rPr>
        <w:t>next</w:t>
      </w:r>
      <w:proofErr w:type="spellEnd"/>
      <w:r w:rsidRPr="00FB79BD">
        <w:rPr>
          <w:rFonts w:ascii="Times New Roman" w:hAnsi="Times New Roman" w:cs="Times New Roman"/>
          <w:bCs/>
          <w:iCs/>
          <w:sz w:val="24"/>
          <w:szCs w:val="24"/>
        </w:rPr>
        <w:t>“</w:t>
      </w:r>
      <w:r w:rsidR="001638FC" w:rsidRPr="00FB79BD">
        <w:rPr>
          <w:rFonts w:ascii="Times New Roman" w:hAnsi="Times New Roman" w:cs="Times New Roman"/>
          <w:bCs/>
          <w:iCs/>
          <w:sz w:val="24"/>
          <w:szCs w:val="24"/>
        </w:rPr>
        <w:t>.</w:t>
      </w:r>
    </w:p>
    <w:p w14:paraId="0BF52BA6" w14:textId="58B5EA29" w:rsidR="00B71C49" w:rsidRPr="00FB79BD" w:rsidRDefault="00B71C49" w:rsidP="002771A6">
      <w:pPr>
        <w:numPr>
          <w:ilvl w:val="0"/>
          <w:numId w:val="16"/>
        </w:numPr>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Lietuvos kultūros sostinė 2021</w:t>
      </w:r>
      <w:r w:rsidR="003A5707" w:rsidRPr="003D2712">
        <w:rPr>
          <w:rFonts w:ascii="Times New Roman" w:hAnsi="Times New Roman" w:cs="Times New Roman"/>
          <w:bCs/>
          <w:i/>
          <w:iCs/>
          <w:sz w:val="24"/>
          <w:szCs w:val="24"/>
        </w:rPr>
        <w:t xml:space="preserve"> projekt</w:t>
      </w:r>
      <w:r w:rsidR="00425E9A" w:rsidRPr="003D2712">
        <w:rPr>
          <w:rFonts w:ascii="Times New Roman" w:hAnsi="Times New Roman" w:cs="Times New Roman"/>
          <w:bCs/>
          <w:i/>
          <w:iCs/>
          <w:sz w:val="24"/>
          <w:szCs w:val="24"/>
        </w:rPr>
        <w:t xml:space="preserve">o </w:t>
      </w:r>
      <w:r w:rsidR="00234681" w:rsidRPr="003D2712">
        <w:rPr>
          <w:rFonts w:ascii="Times New Roman" w:hAnsi="Times New Roman" w:cs="Times New Roman"/>
          <w:bCs/>
          <w:i/>
          <w:iCs/>
          <w:sz w:val="24"/>
          <w:szCs w:val="24"/>
        </w:rPr>
        <w:t>program</w:t>
      </w:r>
      <w:r w:rsidR="00234681">
        <w:rPr>
          <w:rFonts w:ascii="Times New Roman" w:hAnsi="Times New Roman" w:cs="Times New Roman"/>
          <w:bCs/>
          <w:i/>
          <w:iCs/>
          <w:sz w:val="24"/>
          <w:szCs w:val="24"/>
        </w:rPr>
        <w:t>ų</w:t>
      </w:r>
      <w:r w:rsidR="00234681" w:rsidRPr="003D2712">
        <w:rPr>
          <w:rFonts w:ascii="Times New Roman" w:hAnsi="Times New Roman" w:cs="Times New Roman"/>
          <w:bCs/>
          <w:i/>
          <w:iCs/>
          <w:sz w:val="24"/>
          <w:szCs w:val="24"/>
        </w:rPr>
        <w:t xml:space="preserve"> </w:t>
      </w:r>
      <w:r w:rsidR="00425E9A" w:rsidRPr="003D2712">
        <w:rPr>
          <w:rFonts w:ascii="Times New Roman" w:hAnsi="Times New Roman" w:cs="Times New Roman"/>
          <w:bCs/>
          <w:i/>
          <w:iCs/>
          <w:sz w:val="24"/>
          <w:szCs w:val="24"/>
        </w:rPr>
        <w:t>įgyvendinimas:</w:t>
      </w:r>
      <w:r w:rsidR="003A5707" w:rsidRPr="00FB79BD">
        <w:rPr>
          <w:rFonts w:ascii="Times New Roman" w:hAnsi="Times New Roman" w:cs="Times New Roman"/>
          <w:bCs/>
          <w:iCs/>
          <w:sz w:val="24"/>
          <w:szCs w:val="24"/>
        </w:rPr>
        <w:t xml:space="preserve"> </w:t>
      </w:r>
      <w:r w:rsidR="002771A6" w:rsidRPr="00FB79BD">
        <w:rPr>
          <w:rFonts w:ascii="Times New Roman" w:hAnsi="Times New Roman" w:cs="Times New Roman"/>
          <w:bCs/>
          <w:iCs/>
          <w:sz w:val="24"/>
          <w:szCs w:val="24"/>
        </w:rPr>
        <w:t>„</w:t>
      </w:r>
      <w:r w:rsidR="003A5707" w:rsidRPr="00FB79BD">
        <w:rPr>
          <w:rFonts w:ascii="Times New Roman" w:hAnsi="Times New Roman" w:cs="Times New Roman"/>
          <w:bCs/>
          <w:iCs/>
          <w:sz w:val="24"/>
          <w:szCs w:val="24"/>
        </w:rPr>
        <w:t>Lietuvos kultūros sostinės</w:t>
      </w:r>
      <w:r w:rsidR="00425E9A" w:rsidRPr="00FB79BD">
        <w:rPr>
          <w:rFonts w:ascii="Times New Roman" w:hAnsi="Times New Roman" w:cs="Times New Roman"/>
          <w:bCs/>
          <w:iCs/>
          <w:sz w:val="24"/>
          <w:szCs w:val="24"/>
        </w:rPr>
        <w:t xml:space="preserve"> 2021</w:t>
      </w:r>
      <w:r w:rsidR="002771A6" w:rsidRPr="00FB79BD">
        <w:rPr>
          <w:rFonts w:ascii="Times New Roman" w:hAnsi="Times New Roman" w:cs="Times New Roman"/>
          <w:bCs/>
          <w:iCs/>
          <w:sz w:val="24"/>
          <w:szCs w:val="24"/>
        </w:rPr>
        <w:t xml:space="preserve"> </w:t>
      </w:r>
      <w:r w:rsidR="003A5707" w:rsidRPr="00FB79BD">
        <w:rPr>
          <w:rFonts w:ascii="Times New Roman" w:hAnsi="Times New Roman" w:cs="Times New Roman"/>
          <w:bCs/>
          <w:iCs/>
          <w:sz w:val="24"/>
          <w:szCs w:val="24"/>
        </w:rPr>
        <w:t>dienos Vilniuje</w:t>
      </w:r>
      <w:r w:rsidR="002771A6" w:rsidRPr="00FB79BD">
        <w:rPr>
          <w:rFonts w:ascii="Times New Roman" w:hAnsi="Times New Roman" w:cs="Times New Roman"/>
          <w:bCs/>
          <w:iCs/>
          <w:sz w:val="24"/>
          <w:szCs w:val="24"/>
        </w:rPr>
        <w:t>“</w:t>
      </w:r>
      <w:r w:rsidR="00425E9A" w:rsidRPr="00FB79BD">
        <w:rPr>
          <w:rFonts w:ascii="Times New Roman" w:hAnsi="Times New Roman" w:cs="Times New Roman"/>
          <w:bCs/>
          <w:iCs/>
          <w:sz w:val="24"/>
          <w:szCs w:val="24"/>
        </w:rPr>
        <w:t xml:space="preserve">, </w:t>
      </w:r>
      <w:r w:rsidR="003A5707" w:rsidRPr="00FB79BD">
        <w:rPr>
          <w:rFonts w:ascii="Times New Roman" w:hAnsi="Times New Roman" w:cs="Times New Roman"/>
          <w:bCs/>
          <w:iCs/>
          <w:sz w:val="24"/>
          <w:szCs w:val="24"/>
        </w:rPr>
        <w:t>projektas „</w:t>
      </w:r>
      <w:proofErr w:type="spellStart"/>
      <w:r w:rsidR="003A5707" w:rsidRPr="00FB79BD">
        <w:rPr>
          <w:rFonts w:ascii="Times New Roman" w:hAnsi="Times New Roman" w:cs="Times New Roman"/>
          <w:bCs/>
          <w:iCs/>
          <w:sz w:val="24"/>
          <w:szCs w:val="24"/>
        </w:rPr>
        <w:t>Eko</w:t>
      </w:r>
      <w:proofErr w:type="spellEnd"/>
      <w:r w:rsidR="003A5707" w:rsidRPr="00FB79BD">
        <w:rPr>
          <w:rFonts w:ascii="Times New Roman" w:hAnsi="Times New Roman" w:cs="Times New Roman"/>
          <w:bCs/>
          <w:iCs/>
          <w:sz w:val="24"/>
          <w:szCs w:val="24"/>
        </w:rPr>
        <w:t xml:space="preserve"> karta“, </w:t>
      </w:r>
      <w:r w:rsidR="00425E9A" w:rsidRPr="00FB79BD">
        <w:rPr>
          <w:rFonts w:ascii="Times New Roman" w:hAnsi="Times New Roman" w:cs="Times New Roman"/>
          <w:bCs/>
          <w:iCs/>
          <w:sz w:val="24"/>
          <w:szCs w:val="24"/>
        </w:rPr>
        <w:t>projektas „Išgyvenk, jei gali“</w:t>
      </w:r>
      <w:r w:rsidR="002771A6" w:rsidRPr="00FB79BD">
        <w:rPr>
          <w:rFonts w:ascii="Times New Roman" w:hAnsi="Times New Roman" w:cs="Times New Roman"/>
          <w:bCs/>
          <w:iCs/>
          <w:sz w:val="24"/>
          <w:szCs w:val="24"/>
        </w:rPr>
        <w:t>, sklaidos priemonių įgyvendinimas.</w:t>
      </w:r>
    </w:p>
    <w:p w14:paraId="45E32674" w14:textId="0D1D0248" w:rsidR="00B71C49" w:rsidRPr="00FB79BD" w:rsidRDefault="00B71C49" w:rsidP="00B71C49">
      <w:pPr>
        <w:pStyle w:val="Sraopastraipa"/>
        <w:numPr>
          <w:ilvl w:val="0"/>
          <w:numId w:val="16"/>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Operos „</w:t>
      </w:r>
      <w:proofErr w:type="spellStart"/>
      <w:r w:rsidRPr="003D2712">
        <w:rPr>
          <w:rFonts w:ascii="Times New Roman" w:hAnsi="Times New Roman" w:cs="Times New Roman"/>
          <w:bCs/>
          <w:i/>
          <w:iCs/>
          <w:sz w:val="24"/>
          <w:szCs w:val="24"/>
        </w:rPr>
        <w:t>Acis</w:t>
      </w:r>
      <w:proofErr w:type="spellEnd"/>
      <w:r w:rsidRPr="003D2712">
        <w:rPr>
          <w:rFonts w:ascii="Times New Roman" w:hAnsi="Times New Roman" w:cs="Times New Roman"/>
          <w:bCs/>
          <w:i/>
          <w:iCs/>
          <w:sz w:val="24"/>
          <w:szCs w:val="24"/>
        </w:rPr>
        <w:t xml:space="preserve"> ir Galatėja“ pastatymas Neringoje</w:t>
      </w:r>
      <w:r w:rsidR="005A441F">
        <w:rPr>
          <w:rFonts w:ascii="Times New Roman" w:hAnsi="Times New Roman" w:cs="Times New Roman"/>
          <w:bCs/>
          <w:i/>
          <w:iCs/>
          <w:sz w:val="24"/>
          <w:szCs w:val="24"/>
        </w:rPr>
        <w:t xml:space="preserve"> </w:t>
      </w:r>
      <w:r w:rsidR="006A385B" w:rsidRPr="00FB79BD">
        <w:rPr>
          <w:rFonts w:ascii="Times New Roman" w:hAnsi="Times New Roman" w:cs="Times New Roman"/>
          <w:bCs/>
          <w:iCs/>
          <w:sz w:val="24"/>
          <w:szCs w:val="24"/>
        </w:rPr>
        <w:t xml:space="preserve">2021 m. liepos 9 d. Neringos gimnazijos sporto salėje įvyko pirmasis Neringos istorijoje profesionaliosios operos, G. F. </w:t>
      </w:r>
      <w:proofErr w:type="spellStart"/>
      <w:r w:rsidR="006A385B" w:rsidRPr="00FB79BD">
        <w:rPr>
          <w:rFonts w:ascii="Times New Roman" w:hAnsi="Times New Roman" w:cs="Times New Roman"/>
          <w:bCs/>
          <w:iCs/>
          <w:sz w:val="24"/>
          <w:szCs w:val="24"/>
        </w:rPr>
        <w:t>Händelio</w:t>
      </w:r>
      <w:proofErr w:type="spellEnd"/>
      <w:r w:rsidR="006A385B" w:rsidRPr="00FB79BD">
        <w:rPr>
          <w:rFonts w:ascii="Times New Roman" w:hAnsi="Times New Roman" w:cs="Times New Roman"/>
          <w:bCs/>
          <w:iCs/>
          <w:sz w:val="24"/>
          <w:szCs w:val="24"/>
        </w:rPr>
        <w:t xml:space="preserve"> „</w:t>
      </w:r>
      <w:proofErr w:type="spellStart"/>
      <w:r w:rsidR="006A385B" w:rsidRPr="00FB79BD">
        <w:rPr>
          <w:rFonts w:ascii="Times New Roman" w:hAnsi="Times New Roman" w:cs="Times New Roman"/>
          <w:bCs/>
          <w:iCs/>
          <w:sz w:val="24"/>
          <w:szCs w:val="24"/>
        </w:rPr>
        <w:t>Acis</w:t>
      </w:r>
      <w:proofErr w:type="spellEnd"/>
      <w:r w:rsidR="006A385B" w:rsidRPr="00FB79BD">
        <w:rPr>
          <w:rFonts w:ascii="Times New Roman" w:hAnsi="Times New Roman" w:cs="Times New Roman"/>
          <w:bCs/>
          <w:iCs/>
          <w:sz w:val="24"/>
          <w:szCs w:val="24"/>
        </w:rPr>
        <w:t xml:space="preserve"> ir Galatėja“ pastatymas, kuriame dalyvavo ryškiausi Lietuvos ir užsienio atlikėjai (solistai </w:t>
      </w:r>
      <w:proofErr w:type="spellStart"/>
      <w:r w:rsidR="006A385B" w:rsidRPr="00FB79BD">
        <w:rPr>
          <w:rFonts w:ascii="Times New Roman" w:hAnsi="Times New Roman" w:cs="Times New Roman"/>
          <w:bCs/>
          <w:iCs/>
          <w:sz w:val="24"/>
          <w:szCs w:val="24"/>
        </w:rPr>
        <w:t>Lauryna</w:t>
      </w:r>
      <w:proofErr w:type="spellEnd"/>
      <w:r w:rsidR="006A385B" w:rsidRPr="00FB79BD">
        <w:rPr>
          <w:rFonts w:ascii="Times New Roman" w:hAnsi="Times New Roman" w:cs="Times New Roman"/>
          <w:bCs/>
          <w:iCs/>
          <w:sz w:val="24"/>
          <w:szCs w:val="24"/>
        </w:rPr>
        <w:t xml:space="preserve"> </w:t>
      </w:r>
      <w:proofErr w:type="spellStart"/>
      <w:r w:rsidR="006A385B" w:rsidRPr="00FB79BD">
        <w:rPr>
          <w:rFonts w:ascii="Times New Roman" w:hAnsi="Times New Roman" w:cs="Times New Roman"/>
          <w:bCs/>
          <w:iCs/>
          <w:sz w:val="24"/>
          <w:szCs w:val="24"/>
        </w:rPr>
        <w:t>Bendžiūnaitė</w:t>
      </w:r>
      <w:proofErr w:type="spellEnd"/>
      <w:r w:rsidR="006A385B" w:rsidRPr="00FB79BD">
        <w:rPr>
          <w:rFonts w:ascii="Times New Roman" w:hAnsi="Times New Roman" w:cs="Times New Roman"/>
          <w:bCs/>
          <w:iCs/>
          <w:sz w:val="24"/>
          <w:szCs w:val="24"/>
        </w:rPr>
        <w:t xml:space="preserve">, Tadas Girininkas, </w:t>
      </w:r>
      <w:proofErr w:type="spellStart"/>
      <w:r w:rsidR="006A385B" w:rsidRPr="00FB79BD">
        <w:rPr>
          <w:rFonts w:ascii="Times New Roman" w:hAnsi="Times New Roman" w:cs="Times New Roman"/>
          <w:bCs/>
          <w:iCs/>
          <w:sz w:val="24"/>
          <w:szCs w:val="24"/>
        </w:rPr>
        <w:t>Benjamin</w:t>
      </w:r>
      <w:proofErr w:type="spellEnd"/>
      <w:r w:rsidR="006A385B" w:rsidRPr="00FB79BD">
        <w:rPr>
          <w:rFonts w:ascii="Times New Roman" w:hAnsi="Times New Roman" w:cs="Times New Roman"/>
          <w:bCs/>
          <w:iCs/>
          <w:sz w:val="24"/>
          <w:szCs w:val="24"/>
        </w:rPr>
        <w:t xml:space="preserve"> </w:t>
      </w:r>
      <w:proofErr w:type="spellStart"/>
      <w:r w:rsidR="006A385B" w:rsidRPr="00FB79BD">
        <w:rPr>
          <w:rFonts w:ascii="Times New Roman" w:hAnsi="Times New Roman" w:cs="Times New Roman"/>
          <w:bCs/>
          <w:iCs/>
          <w:sz w:val="24"/>
          <w:szCs w:val="24"/>
        </w:rPr>
        <w:t>Hullet</w:t>
      </w:r>
      <w:proofErr w:type="spellEnd"/>
      <w:r w:rsidR="006A385B" w:rsidRPr="00FB79BD">
        <w:rPr>
          <w:rFonts w:ascii="Times New Roman" w:hAnsi="Times New Roman" w:cs="Times New Roman"/>
          <w:bCs/>
          <w:iCs/>
          <w:sz w:val="24"/>
          <w:szCs w:val="24"/>
        </w:rPr>
        <w:t xml:space="preserve">, </w:t>
      </w:r>
      <w:proofErr w:type="spellStart"/>
      <w:r w:rsidR="006A385B" w:rsidRPr="00FB79BD">
        <w:rPr>
          <w:rFonts w:ascii="Times New Roman" w:hAnsi="Times New Roman" w:cs="Times New Roman"/>
          <w:bCs/>
          <w:iCs/>
          <w:sz w:val="24"/>
          <w:szCs w:val="24"/>
        </w:rPr>
        <w:t>Anthony</w:t>
      </w:r>
      <w:proofErr w:type="spellEnd"/>
      <w:r w:rsidR="006A385B" w:rsidRPr="00FB79BD">
        <w:rPr>
          <w:rFonts w:ascii="Times New Roman" w:hAnsi="Times New Roman" w:cs="Times New Roman"/>
          <w:bCs/>
          <w:iCs/>
          <w:sz w:val="24"/>
          <w:szCs w:val="24"/>
        </w:rPr>
        <w:t xml:space="preserve"> </w:t>
      </w:r>
      <w:proofErr w:type="spellStart"/>
      <w:r w:rsidR="006A385B" w:rsidRPr="00FB79BD">
        <w:rPr>
          <w:rFonts w:ascii="Times New Roman" w:hAnsi="Times New Roman" w:cs="Times New Roman"/>
          <w:bCs/>
          <w:iCs/>
          <w:sz w:val="24"/>
          <w:szCs w:val="24"/>
        </w:rPr>
        <w:t>Gregory</w:t>
      </w:r>
      <w:proofErr w:type="spellEnd"/>
      <w:r w:rsidR="006A385B" w:rsidRPr="00FB79BD">
        <w:rPr>
          <w:rFonts w:ascii="Times New Roman" w:hAnsi="Times New Roman" w:cs="Times New Roman"/>
          <w:bCs/>
          <w:iCs/>
          <w:sz w:val="24"/>
          <w:szCs w:val="24"/>
        </w:rPr>
        <w:t xml:space="preserve">, Vilniaus miesto savivaldybės choras „Jauna muzika“, Klaipėdos kamerinis orkestras, barokinių pučiamųjų atlikėjų grupė iš Lietuvos, Latvijos, Nyderlandų, Rusijos ir Kubos), vadovaujami barokinės muzikos legendos, britų </w:t>
      </w:r>
      <w:proofErr w:type="spellStart"/>
      <w:r w:rsidR="006A385B" w:rsidRPr="00FB79BD">
        <w:rPr>
          <w:rFonts w:ascii="Times New Roman" w:hAnsi="Times New Roman" w:cs="Times New Roman"/>
          <w:bCs/>
          <w:iCs/>
          <w:sz w:val="24"/>
          <w:szCs w:val="24"/>
        </w:rPr>
        <w:t>klavesinininko</w:t>
      </w:r>
      <w:proofErr w:type="spellEnd"/>
      <w:r w:rsidR="006A385B" w:rsidRPr="00FB79BD">
        <w:rPr>
          <w:rFonts w:ascii="Times New Roman" w:hAnsi="Times New Roman" w:cs="Times New Roman"/>
          <w:bCs/>
          <w:iCs/>
          <w:sz w:val="24"/>
          <w:szCs w:val="24"/>
        </w:rPr>
        <w:t xml:space="preserve"> ir dirigento </w:t>
      </w:r>
      <w:proofErr w:type="spellStart"/>
      <w:r w:rsidR="006A385B" w:rsidRPr="00FB79BD">
        <w:rPr>
          <w:rFonts w:ascii="Times New Roman" w:hAnsi="Times New Roman" w:cs="Times New Roman"/>
          <w:bCs/>
          <w:iCs/>
          <w:sz w:val="24"/>
          <w:szCs w:val="24"/>
        </w:rPr>
        <w:t>Trevoro</w:t>
      </w:r>
      <w:proofErr w:type="spellEnd"/>
      <w:r w:rsidR="006A385B" w:rsidRPr="00FB79BD">
        <w:rPr>
          <w:rFonts w:ascii="Times New Roman" w:hAnsi="Times New Roman" w:cs="Times New Roman"/>
          <w:bCs/>
          <w:iCs/>
          <w:sz w:val="24"/>
          <w:szCs w:val="24"/>
        </w:rPr>
        <w:t xml:space="preserve"> </w:t>
      </w:r>
      <w:proofErr w:type="spellStart"/>
      <w:r w:rsidR="006A385B" w:rsidRPr="00FB79BD">
        <w:rPr>
          <w:rFonts w:ascii="Times New Roman" w:hAnsi="Times New Roman" w:cs="Times New Roman"/>
          <w:bCs/>
          <w:iCs/>
          <w:sz w:val="24"/>
          <w:szCs w:val="24"/>
        </w:rPr>
        <w:t>Pinnocko</w:t>
      </w:r>
      <w:proofErr w:type="spellEnd"/>
      <w:r w:rsidR="006A385B" w:rsidRPr="00FB79BD">
        <w:rPr>
          <w:rFonts w:ascii="Times New Roman" w:hAnsi="Times New Roman" w:cs="Times New Roman"/>
          <w:bCs/>
          <w:iCs/>
          <w:sz w:val="24"/>
          <w:szCs w:val="24"/>
        </w:rPr>
        <w:t>.</w:t>
      </w:r>
    </w:p>
    <w:p w14:paraId="5BAA92A2" w14:textId="2F9A86E5" w:rsidR="00B71C49" w:rsidRPr="003D2712" w:rsidRDefault="00B71C49" w:rsidP="00D11950">
      <w:pPr>
        <w:pStyle w:val="Sraopastraipa"/>
        <w:numPr>
          <w:ilvl w:val="0"/>
          <w:numId w:val="16"/>
        </w:numPr>
        <w:tabs>
          <w:tab w:val="left" w:pos="709"/>
        </w:tabs>
        <w:spacing w:after="0" w:line="240" w:lineRule="auto"/>
        <w:jc w:val="both"/>
        <w:rPr>
          <w:rFonts w:ascii="Times New Roman" w:hAnsi="Times New Roman" w:cs="Times New Roman"/>
          <w:bCs/>
          <w:i/>
          <w:iCs/>
          <w:sz w:val="24"/>
          <w:szCs w:val="24"/>
        </w:rPr>
      </w:pPr>
      <w:r w:rsidRPr="003D2712">
        <w:rPr>
          <w:rFonts w:ascii="Times New Roman" w:hAnsi="Times New Roman" w:cs="Times New Roman"/>
          <w:bCs/>
          <w:i/>
          <w:iCs/>
          <w:sz w:val="24"/>
          <w:szCs w:val="24"/>
        </w:rPr>
        <w:t>Neringos miesto šventei skirtų reginių ciklas</w:t>
      </w:r>
      <w:r w:rsidR="00FB79BD" w:rsidRPr="003D2712">
        <w:rPr>
          <w:rFonts w:ascii="Times New Roman" w:hAnsi="Times New Roman" w:cs="Times New Roman"/>
          <w:bCs/>
          <w:i/>
          <w:iCs/>
          <w:sz w:val="24"/>
          <w:szCs w:val="24"/>
        </w:rPr>
        <w:t>.</w:t>
      </w:r>
    </w:p>
    <w:p w14:paraId="4BD25993" w14:textId="77777777" w:rsidR="00565628" w:rsidRPr="003D2712" w:rsidRDefault="00B71C49" w:rsidP="00565628">
      <w:pPr>
        <w:pStyle w:val="Sraopastraipa"/>
        <w:numPr>
          <w:ilvl w:val="0"/>
          <w:numId w:val="16"/>
        </w:numPr>
        <w:tabs>
          <w:tab w:val="left" w:pos="709"/>
        </w:tabs>
        <w:spacing w:after="0" w:line="240" w:lineRule="auto"/>
        <w:jc w:val="both"/>
        <w:rPr>
          <w:rFonts w:ascii="Times New Roman" w:hAnsi="Times New Roman" w:cs="Times New Roman"/>
          <w:bCs/>
          <w:i/>
          <w:iCs/>
          <w:sz w:val="24"/>
          <w:szCs w:val="24"/>
        </w:rPr>
      </w:pPr>
      <w:r w:rsidRPr="003D2712">
        <w:rPr>
          <w:rFonts w:ascii="Times New Roman" w:hAnsi="Times New Roman" w:cs="Times New Roman"/>
          <w:bCs/>
          <w:i/>
          <w:iCs/>
          <w:sz w:val="24"/>
          <w:szCs w:val="24"/>
        </w:rPr>
        <w:t>Šv. Kalėdų, Naujųjų metų renginių ciklas</w:t>
      </w:r>
      <w:r w:rsidR="00FB79BD" w:rsidRPr="003D2712">
        <w:rPr>
          <w:rFonts w:ascii="Times New Roman" w:hAnsi="Times New Roman" w:cs="Times New Roman"/>
          <w:bCs/>
          <w:i/>
          <w:iCs/>
          <w:sz w:val="24"/>
          <w:szCs w:val="24"/>
        </w:rPr>
        <w:t>.</w:t>
      </w:r>
    </w:p>
    <w:p w14:paraId="3013C5E9" w14:textId="55E51676" w:rsidR="00565628" w:rsidRPr="003D2712" w:rsidRDefault="00B71C49" w:rsidP="00565628">
      <w:pPr>
        <w:pStyle w:val="Sraopastraipa"/>
        <w:numPr>
          <w:ilvl w:val="0"/>
          <w:numId w:val="16"/>
        </w:numPr>
        <w:tabs>
          <w:tab w:val="left" w:pos="709"/>
        </w:tabs>
        <w:spacing w:after="0" w:line="240" w:lineRule="auto"/>
        <w:jc w:val="both"/>
        <w:rPr>
          <w:rFonts w:ascii="Times New Roman" w:hAnsi="Times New Roman" w:cs="Times New Roman"/>
          <w:bCs/>
          <w:iCs/>
          <w:sz w:val="24"/>
          <w:szCs w:val="24"/>
        </w:rPr>
      </w:pPr>
      <w:r w:rsidRPr="003D2712">
        <w:rPr>
          <w:rFonts w:ascii="Times New Roman" w:hAnsi="Times New Roman" w:cs="Times New Roman"/>
          <w:bCs/>
          <w:i/>
          <w:iCs/>
          <w:sz w:val="24"/>
          <w:szCs w:val="24"/>
        </w:rPr>
        <w:t>Valstybinių švenčių, minėjimų renginių ciklai</w:t>
      </w:r>
      <w:r w:rsidR="00047A33" w:rsidRPr="003D2712">
        <w:rPr>
          <w:rFonts w:ascii="Times New Roman" w:hAnsi="Times New Roman" w:cs="Times New Roman"/>
          <w:bCs/>
          <w:i/>
          <w:iCs/>
          <w:sz w:val="24"/>
          <w:szCs w:val="24"/>
        </w:rPr>
        <w:t>:</w:t>
      </w:r>
      <w:r w:rsidR="00047A33" w:rsidRPr="003D2712">
        <w:rPr>
          <w:rFonts w:ascii="Times New Roman" w:hAnsi="Times New Roman" w:cs="Times New Roman"/>
          <w:bCs/>
          <w:iCs/>
          <w:sz w:val="24"/>
          <w:szCs w:val="24"/>
        </w:rPr>
        <w:t xml:space="preserve"> </w:t>
      </w:r>
      <w:r w:rsidR="004670E6" w:rsidRPr="003D2712">
        <w:rPr>
          <w:rFonts w:ascii="Times New Roman" w:hAnsi="Times New Roman" w:cs="Times New Roman"/>
          <w:bCs/>
          <w:iCs/>
          <w:sz w:val="24"/>
          <w:szCs w:val="24"/>
        </w:rPr>
        <w:t>Lietuvos laisvės gynėjų die</w:t>
      </w:r>
      <w:r w:rsidR="00636A37" w:rsidRPr="003D2712">
        <w:rPr>
          <w:rFonts w:ascii="Times New Roman" w:hAnsi="Times New Roman" w:cs="Times New Roman"/>
          <w:bCs/>
          <w:iCs/>
          <w:sz w:val="24"/>
          <w:szCs w:val="24"/>
        </w:rPr>
        <w:t xml:space="preserve">nai skirtų renginių ciklas, </w:t>
      </w:r>
      <w:r w:rsidR="00BB7B21" w:rsidRPr="003D2712">
        <w:rPr>
          <w:rFonts w:ascii="Times New Roman" w:hAnsi="Times New Roman" w:cs="Times New Roman"/>
          <w:bCs/>
          <w:iCs/>
          <w:sz w:val="24"/>
          <w:szCs w:val="24"/>
        </w:rPr>
        <w:t>Vasario 16-ajai</w:t>
      </w:r>
      <w:r w:rsidR="00234681">
        <w:rPr>
          <w:rFonts w:ascii="Times New Roman" w:hAnsi="Times New Roman" w:cs="Times New Roman"/>
          <w:bCs/>
          <w:iCs/>
          <w:sz w:val="24"/>
          <w:szCs w:val="24"/>
        </w:rPr>
        <w:t>,</w:t>
      </w:r>
      <w:r w:rsidR="00BB7B21" w:rsidRPr="003D2712">
        <w:rPr>
          <w:rFonts w:ascii="Times New Roman" w:hAnsi="Times New Roman" w:cs="Times New Roman"/>
          <w:bCs/>
          <w:iCs/>
          <w:sz w:val="24"/>
          <w:szCs w:val="24"/>
        </w:rPr>
        <w:t xml:space="preserve"> Lietuvos valstybės atkūrimo dienai skirti renginiai Neringoje, </w:t>
      </w:r>
      <w:r w:rsidR="003C6ADB" w:rsidRPr="003D2712">
        <w:rPr>
          <w:rFonts w:ascii="Times New Roman" w:hAnsi="Times New Roman" w:cs="Times New Roman"/>
          <w:bCs/>
          <w:iCs/>
          <w:sz w:val="24"/>
          <w:szCs w:val="24"/>
        </w:rPr>
        <w:t>Kovo 11</w:t>
      </w:r>
      <w:r w:rsidR="00234681">
        <w:rPr>
          <w:rFonts w:ascii="Times New Roman" w:hAnsi="Times New Roman" w:cs="Times New Roman"/>
          <w:bCs/>
          <w:iCs/>
          <w:sz w:val="24"/>
          <w:szCs w:val="24"/>
        </w:rPr>
        <w:t>-a</w:t>
      </w:r>
      <w:r w:rsidR="003C6ADB" w:rsidRPr="003D2712">
        <w:rPr>
          <w:rFonts w:ascii="Times New Roman" w:hAnsi="Times New Roman" w:cs="Times New Roman"/>
          <w:bCs/>
          <w:iCs/>
          <w:sz w:val="24"/>
          <w:szCs w:val="24"/>
        </w:rPr>
        <w:t>jai skirti renginiai Neringoje</w:t>
      </w:r>
      <w:r w:rsidR="00415118" w:rsidRPr="003D2712">
        <w:rPr>
          <w:rFonts w:ascii="Times New Roman" w:hAnsi="Times New Roman" w:cs="Times New Roman"/>
          <w:bCs/>
          <w:iCs/>
          <w:sz w:val="24"/>
          <w:szCs w:val="24"/>
        </w:rPr>
        <w:t xml:space="preserve">, Valstybės dienos renginiai Neringoje, </w:t>
      </w:r>
      <w:r w:rsidR="00035A30" w:rsidRPr="003D2712">
        <w:rPr>
          <w:rFonts w:ascii="Times New Roman" w:hAnsi="Times New Roman" w:cs="Times New Roman"/>
          <w:bCs/>
          <w:iCs/>
          <w:sz w:val="24"/>
          <w:szCs w:val="24"/>
        </w:rPr>
        <w:t>Baltijos keliui skirti renginiai Neringoje</w:t>
      </w:r>
      <w:r w:rsidR="00F13899" w:rsidRPr="003D2712">
        <w:rPr>
          <w:rFonts w:ascii="Times New Roman" w:hAnsi="Times New Roman" w:cs="Times New Roman"/>
          <w:bCs/>
          <w:iCs/>
          <w:sz w:val="24"/>
          <w:szCs w:val="24"/>
        </w:rPr>
        <w:t>.</w:t>
      </w:r>
    </w:p>
    <w:p w14:paraId="28724707" w14:textId="77777777" w:rsidR="003D2712" w:rsidRPr="00565628" w:rsidRDefault="003D2712" w:rsidP="003D2712">
      <w:pPr>
        <w:pStyle w:val="Sraopastraipa"/>
        <w:tabs>
          <w:tab w:val="left" w:pos="709"/>
        </w:tabs>
        <w:spacing w:after="0" w:line="240" w:lineRule="auto"/>
        <w:jc w:val="both"/>
        <w:rPr>
          <w:rFonts w:ascii="Times New Roman" w:hAnsi="Times New Roman" w:cs="Times New Roman"/>
          <w:bCs/>
          <w:iCs/>
          <w:sz w:val="24"/>
          <w:szCs w:val="24"/>
        </w:rPr>
      </w:pPr>
    </w:p>
    <w:p w14:paraId="40FE8B49" w14:textId="1552CBC3" w:rsidR="00B90E31" w:rsidRPr="003D2712" w:rsidRDefault="00B90E31" w:rsidP="0057478D">
      <w:pPr>
        <w:pStyle w:val="Antrat3"/>
        <w:shd w:val="clear" w:color="auto" w:fill="FFFFFF"/>
        <w:spacing w:before="0" w:after="300"/>
        <w:ind w:firstLine="360"/>
        <w:jc w:val="both"/>
        <w:rPr>
          <w:rFonts w:ascii="Times New Roman" w:hAnsi="Times New Roman"/>
          <w:color w:val="auto"/>
        </w:rPr>
      </w:pPr>
      <w:r w:rsidRPr="003D2712">
        <w:rPr>
          <w:rFonts w:ascii="Times New Roman" w:hAnsi="Times New Roman"/>
          <w:color w:val="auto"/>
        </w:rPr>
        <w:t>Profesionaliojo meno sklaida: 43 renginiai, iš jų: 13 parodų Nidos bendruomenės namuose</w:t>
      </w:r>
      <w:r w:rsidR="005A441F">
        <w:rPr>
          <w:rFonts w:ascii="Times New Roman" w:hAnsi="Times New Roman"/>
          <w:color w:val="auto"/>
        </w:rPr>
        <w:t xml:space="preserve">, </w:t>
      </w:r>
      <w:r w:rsidRPr="003D2712">
        <w:rPr>
          <w:rFonts w:ascii="Times New Roman" w:hAnsi="Times New Roman"/>
          <w:color w:val="auto"/>
        </w:rPr>
        <w:t xml:space="preserve">3 klasikinės muzikos koncertai, įgyvendinti Klaipėdos kamerinio orkestro, „Auksinis Naujametinis koncertas“ (solistai bosas Tadas Girininkas ir tenoras Donato </w:t>
      </w:r>
      <w:proofErr w:type="spellStart"/>
      <w:r w:rsidRPr="003D2712">
        <w:rPr>
          <w:rFonts w:ascii="Times New Roman" w:hAnsi="Times New Roman"/>
          <w:color w:val="auto"/>
        </w:rPr>
        <w:t>Ravini</w:t>
      </w:r>
      <w:proofErr w:type="spellEnd"/>
      <w:r w:rsidRPr="003D2712">
        <w:rPr>
          <w:rFonts w:ascii="Times New Roman" w:hAnsi="Times New Roman"/>
          <w:color w:val="auto"/>
        </w:rPr>
        <w:t>). 27 spektakliai, kuriuos viešai atliko Šeiko šokio teatras, Klaipėdos lėlių teatras, „Lino lėlės“, „</w:t>
      </w:r>
      <w:proofErr w:type="spellStart"/>
      <w:r w:rsidRPr="003D2712">
        <w:rPr>
          <w:rFonts w:ascii="Times New Roman" w:hAnsi="Times New Roman"/>
          <w:color w:val="auto"/>
        </w:rPr>
        <w:t>Teatronas</w:t>
      </w:r>
      <w:proofErr w:type="spellEnd"/>
      <w:r w:rsidRPr="003D2712">
        <w:rPr>
          <w:rFonts w:ascii="Times New Roman" w:hAnsi="Times New Roman"/>
          <w:color w:val="auto"/>
        </w:rPr>
        <w:t>“ ir kt.</w:t>
      </w:r>
      <w:r w:rsidR="008146EE" w:rsidRPr="003D2712">
        <w:rPr>
          <w:rFonts w:ascii="Times New Roman" w:hAnsi="Times New Roman"/>
          <w:color w:val="auto"/>
        </w:rPr>
        <w:t xml:space="preserve"> </w:t>
      </w:r>
      <w:r w:rsidRPr="003D2712">
        <w:rPr>
          <w:rFonts w:ascii="Times New Roman" w:hAnsi="Times New Roman"/>
          <w:color w:val="auto"/>
        </w:rPr>
        <w:t>Edukaciniai renginiai – 58. Mokomųjų renginių pobūdis – etninių tradicijų, istorijos sklaida, visuomenės kūrybiškumo, meninių gebėjimų ugdymas.</w:t>
      </w:r>
      <w:r w:rsidR="008146EE" w:rsidRPr="003D2712">
        <w:rPr>
          <w:rFonts w:ascii="Times New Roman" w:hAnsi="Times New Roman"/>
          <w:color w:val="auto"/>
        </w:rPr>
        <w:t xml:space="preserve"> </w:t>
      </w:r>
      <w:r w:rsidRPr="003D2712">
        <w:rPr>
          <w:rFonts w:ascii="Times New Roman" w:hAnsi="Times New Roman"/>
          <w:color w:val="auto"/>
        </w:rPr>
        <w:t>Pramoginės muzikos koncertai – 8. Koncertų ciklas „Vasara Bardų skvere“, sutelkiantis poilsiaujančius Neringoje į žinomų ir jaunų Lietuvos atlikėjų renginius, koncertas „Tėčių lopšinės“ Tėvo dienai paminėti, dainuojamosios poezijos koncertinės programos ir kt. Kiti renginiai – 98</w:t>
      </w:r>
      <w:r w:rsidR="003D2712" w:rsidRPr="003D2712">
        <w:rPr>
          <w:rFonts w:ascii="Times New Roman" w:hAnsi="Times New Roman"/>
          <w:color w:val="auto"/>
        </w:rPr>
        <w:t xml:space="preserve"> (k</w:t>
      </w:r>
      <w:r w:rsidRPr="003D2712">
        <w:rPr>
          <w:rFonts w:ascii="Times New Roman" w:hAnsi="Times New Roman"/>
          <w:color w:val="auto"/>
        </w:rPr>
        <w:t>nygų pristatymai, menininkų susitikimai su bendruomenėmis</w:t>
      </w:r>
      <w:r w:rsidR="003D2712" w:rsidRPr="003D2712">
        <w:rPr>
          <w:rFonts w:ascii="Times New Roman" w:hAnsi="Times New Roman"/>
          <w:color w:val="auto"/>
        </w:rPr>
        <w:t xml:space="preserve">, kultūriniai maršrutai, pažintiniai žygiai, ekskursijos, </w:t>
      </w:r>
      <w:proofErr w:type="spellStart"/>
      <w:r w:rsidR="003D2712" w:rsidRPr="003D2712">
        <w:rPr>
          <w:rFonts w:ascii="Times New Roman" w:hAnsi="Times New Roman"/>
          <w:color w:val="auto"/>
        </w:rPr>
        <w:t>tinklalaidės</w:t>
      </w:r>
      <w:proofErr w:type="spellEnd"/>
      <w:r w:rsidR="003D2712" w:rsidRPr="003D2712">
        <w:rPr>
          <w:rFonts w:ascii="Times New Roman" w:hAnsi="Times New Roman"/>
          <w:color w:val="auto"/>
        </w:rPr>
        <w:t>, akcijos ir kt.).</w:t>
      </w:r>
    </w:p>
    <w:p w14:paraId="05496255" w14:textId="42060DB9" w:rsidR="00CC35F1" w:rsidRDefault="00B71C49" w:rsidP="003D2712">
      <w:pPr>
        <w:pStyle w:val="Antrat3"/>
        <w:numPr>
          <w:ilvl w:val="0"/>
          <w:numId w:val="23"/>
        </w:numPr>
        <w:shd w:val="clear" w:color="auto" w:fill="FFFFFF"/>
        <w:spacing w:before="0" w:line="240" w:lineRule="auto"/>
        <w:jc w:val="both"/>
        <w:rPr>
          <w:rFonts w:ascii="Times New Roman" w:hAnsi="Times New Roman" w:cs="Times New Roman"/>
          <w:bCs/>
          <w:iCs/>
          <w:color w:val="auto"/>
        </w:rPr>
      </w:pPr>
      <w:r w:rsidRPr="003D2712">
        <w:rPr>
          <w:rFonts w:ascii="Times New Roman" w:hAnsi="Times New Roman" w:cs="Times New Roman"/>
          <w:bCs/>
          <w:i/>
          <w:iCs/>
          <w:color w:val="auto"/>
        </w:rPr>
        <w:t>Kultūrinės veiklos komunikacijos priemonių įgyvendinimas</w:t>
      </w:r>
      <w:r w:rsidR="00D11950" w:rsidRPr="003D2712">
        <w:rPr>
          <w:rFonts w:ascii="Times New Roman" w:hAnsi="Times New Roman" w:cs="Times New Roman"/>
          <w:bCs/>
          <w:iCs/>
          <w:color w:val="auto"/>
        </w:rPr>
        <w:t xml:space="preserve">. </w:t>
      </w:r>
      <w:r w:rsidR="00C446A6" w:rsidRPr="003D2712">
        <w:rPr>
          <w:rFonts w:ascii="Times New Roman" w:hAnsi="Times New Roman" w:cs="Times New Roman"/>
          <w:bCs/>
          <w:iCs/>
          <w:color w:val="auto"/>
        </w:rPr>
        <w:t xml:space="preserve">Dauguma priemonių 2021 m. skirta projekto „Lietuvos kultūros sostinė 2021“ komunikacijos ir rinkodaros programos įgyvendinimui, kuri pagrįsta atvirumo visiems principu ir orientuota į kūrybišką informacijos apie programą pateikimą, patrauklų vizualinį dizainą ir specialius pasiūlymus, kurie garantavo  „Lietuvos kultūros sostinės“ renginių prieinamumą ir bendruomenės įsitraukimą. </w:t>
      </w:r>
    </w:p>
    <w:p w14:paraId="4A71C4E6" w14:textId="77777777" w:rsidR="0057478D" w:rsidRDefault="0057478D" w:rsidP="003D2712">
      <w:pPr>
        <w:rPr>
          <w:rFonts w:ascii="Times New Roman" w:eastAsiaTheme="majorEastAsia" w:hAnsi="Times New Roman" w:cs="Times New Roman"/>
          <w:bCs/>
          <w:iCs/>
          <w:sz w:val="24"/>
          <w:szCs w:val="24"/>
        </w:rPr>
      </w:pPr>
    </w:p>
    <w:p w14:paraId="3B1DFDE5" w14:textId="08A203A0" w:rsidR="0057478D" w:rsidRPr="0057478D" w:rsidRDefault="003D2712" w:rsidP="003D2712">
      <w:pPr>
        <w:rPr>
          <w:sz w:val="24"/>
          <w:szCs w:val="24"/>
        </w:rPr>
      </w:pPr>
      <w:r w:rsidRPr="0057478D">
        <w:rPr>
          <w:rFonts w:ascii="Times New Roman" w:eastAsiaTheme="majorEastAsia" w:hAnsi="Times New Roman" w:cs="Times New Roman"/>
          <w:bCs/>
          <w:iCs/>
          <w:sz w:val="24"/>
          <w:szCs w:val="24"/>
        </w:rPr>
        <w:lastRenderedPageBreak/>
        <w:t>Sklaida įgyvendinta šiais kanalais</w:t>
      </w:r>
      <w:r w:rsidRPr="0057478D">
        <w:rPr>
          <w:sz w:val="24"/>
          <w:szCs w:val="24"/>
        </w:rPr>
        <w:t>:</w:t>
      </w:r>
    </w:p>
    <w:p w14:paraId="7C89F8BE" w14:textId="1AD010B7" w:rsidR="00C446A6" w:rsidRPr="0057478D" w:rsidRDefault="00C446A6" w:rsidP="00C3614A">
      <w:pPr>
        <w:pStyle w:val="Sraopastraipa"/>
        <w:numPr>
          <w:ilvl w:val="0"/>
          <w:numId w:val="23"/>
        </w:numPr>
        <w:jc w:val="both"/>
        <w:rPr>
          <w:sz w:val="24"/>
          <w:szCs w:val="24"/>
        </w:rPr>
      </w:pPr>
      <w:r w:rsidRPr="0057478D">
        <w:rPr>
          <w:rFonts w:ascii="Times New Roman" w:hAnsi="Times New Roman" w:cs="Times New Roman"/>
          <w:bCs/>
          <w:iCs/>
          <w:sz w:val="24"/>
          <w:szCs w:val="24"/>
        </w:rPr>
        <w:t xml:space="preserve">Nacionalinėje ir regioninėje žiniasklaidoje: TV, radijas, laikraščiai, žurnalai, kt. Rengtos spaudos konferencijos, reguliariai buvo ruošiami ir platinami pranešimai spaudai, apžvalginiai straipsniai. </w:t>
      </w:r>
    </w:p>
    <w:p w14:paraId="745BE2B1" w14:textId="3670C73E" w:rsidR="00CC35F1" w:rsidRPr="00667411" w:rsidRDefault="00C446A6" w:rsidP="0057478D">
      <w:pPr>
        <w:pStyle w:val="Sraopastraipa"/>
        <w:numPr>
          <w:ilvl w:val="0"/>
          <w:numId w:val="23"/>
        </w:numPr>
        <w:tabs>
          <w:tab w:val="right" w:leader="underscore" w:pos="9071"/>
        </w:tabs>
        <w:spacing w:after="0" w:line="240" w:lineRule="auto"/>
        <w:jc w:val="both"/>
        <w:rPr>
          <w:rFonts w:ascii="Times New Roman" w:eastAsia="Times New Roman" w:hAnsi="Times New Roman" w:cs="Times New Roman"/>
          <w:sz w:val="24"/>
          <w:szCs w:val="24"/>
          <w:lang w:eastAsia="en-US"/>
        </w:rPr>
      </w:pPr>
      <w:r w:rsidRPr="00667411">
        <w:rPr>
          <w:rFonts w:ascii="Times New Roman" w:hAnsi="Times New Roman" w:cs="Times New Roman"/>
          <w:bCs/>
          <w:iCs/>
          <w:sz w:val="24"/>
          <w:szCs w:val="24"/>
        </w:rPr>
        <w:t xml:space="preserve">Projekto svetainėje </w:t>
      </w:r>
      <w:hyperlink r:id="rId7" w:history="1">
        <w:r w:rsidRPr="00667411">
          <w:rPr>
            <w:rFonts w:ascii="Times New Roman" w:hAnsi="Times New Roman" w:cs="Times New Roman"/>
            <w:bCs/>
            <w:iCs/>
            <w:sz w:val="24"/>
            <w:szCs w:val="24"/>
          </w:rPr>
          <w:t>www.kulturossala.lt</w:t>
        </w:r>
      </w:hyperlink>
      <w:r w:rsidRPr="00667411">
        <w:rPr>
          <w:rFonts w:ascii="Times New Roman" w:hAnsi="Times New Roman" w:cs="Times New Roman"/>
          <w:bCs/>
          <w:iCs/>
          <w:sz w:val="24"/>
          <w:szCs w:val="24"/>
        </w:rPr>
        <w:t xml:space="preserve">, kuri projekto įgyvendinimo laikotarpiu tapo gausiai lankoma, nuolat atnaujinama, pildoma ir plėtojama auditorijos informavimo priemone. </w:t>
      </w:r>
      <w:r w:rsidR="00CC35F1" w:rsidRPr="00667411">
        <w:rPr>
          <w:rFonts w:ascii="Times New Roman" w:eastAsia="Times New Roman" w:hAnsi="Times New Roman" w:cs="Times New Roman"/>
          <w:bCs/>
          <w:sz w:val="24"/>
          <w:szCs w:val="24"/>
          <w:lang w:eastAsia="en-GB"/>
        </w:rPr>
        <w:t>Per metus pasiekta 37 tūkst. unikalių vartotojų</w:t>
      </w:r>
      <w:r w:rsidR="00CC35F1" w:rsidRPr="00E04A39">
        <w:rPr>
          <w:rFonts w:ascii="Times New Roman" w:eastAsia="Times New Roman" w:hAnsi="Times New Roman" w:cs="Times New Roman"/>
          <w:bCs/>
          <w:sz w:val="24"/>
          <w:szCs w:val="24"/>
          <w:lang w:eastAsia="en-GB"/>
        </w:rPr>
        <w:t xml:space="preserve">, </w:t>
      </w:r>
      <w:r w:rsidR="00D32966" w:rsidRPr="00E04A39">
        <w:rPr>
          <w:rFonts w:ascii="Times New Roman" w:eastAsia="Times New Roman" w:hAnsi="Times New Roman" w:cs="Times New Roman"/>
          <w:bCs/>
          <w:sz w:val="24"/>
          <w:szCs w:val="24"/>
          <w:lang w:eastAsia="en-GB"/>
        </w:rPr>
        <w:t>133</w:t>
      </w:r>
      <w:r w:rsidR="00CC35F1" w:rsidRPr="00E04A39">
        <w:rPr>
          <w:rFonts w:ascii="Times New Roman" w:eastAsia="Times New Roman" w:hAnsi="Times New Roman" w:cs="Times New Roman"/>
          <w:bCs/>
          <w:sz w:val="24"/>
          <w:szCs w:val="24"/>
          <w:lang w:eastAsia="en-GB"/>
        </w:rPr>
        <w:t xml:space="preserve"> tūkst. apsilankymų.</w:t>
      </w:r>
      <w:r w:rsidR="00CC35F1" w:rsidRPr="00667411">
        <w:rPr>
          <w:rFonts w:ascii="Times New Roman" w:eastAsia="Times New Roman" w:hAnsi="Times New Roman" w:cs="Times New Roman"/>
          <w:bCs/>
          <w:sz w:val="24"/>
          <w:szCs w:val="24"/>
          <w:lang w:eastAsia="en-GB"/>
        </w:rPr>
        <w:t xml:space="preserve"> Svetainė plėtojama ir projektui pasibaigus Neringos kultūros renginių, įvykių sklaidai, adaptuojant ir užsienio rinkoms.</w:t>
      </w:r>
    </w:p>
    <w:p w14:paraId="4C7CDBEB" w14:textId="4052DD31" w:rsidR="00C446A6" w:rsidRPr="00667411" w:rsidRDefault="00C446A6" w:rsidP="0057478D">
      <w:pPr>
        <w:pStyle w:val="Sraopastraipa"/>
        <w:numPr>
          <w:ilvl w:val="0"/>
          <w:numId w:val="23"/>
        </w:numPr>
        <w:spacing w:after="0" w:line="240" w:lineRule="auto"/>
        <w:jc w:val="both"/>
        <w:rPr>
          <w:rFonts w:ascii="Times New Roman" w:hAnsi="Times New Roman" w:cs="Times New Roman"/>
          <w:bCs/>
          <w:iCs/>
          <w:color w:val="00B050"/>
          <w:sz w:val="24"/>
          <w:szCs w:val="24"/>
        </w:rPr>
      </w:pPr>
      <w:r w:rsidRPr="0057478D">
        <w:rPr>
          <w:rFonts w:ascii="Times New Roman" w:hAnsi="Times New Roman" w:cs="Times New Roman"/>
          <w:bCs/>
          <w:iCs/>
          <w:sz w:val="24"/>
          <w:szCs w:val="24"/>
        </w:rPr>
        <w:t xml:space="preserve">Internetas: nacionaliniai informaciniai ir kultūros portalai, socialiniai tinklai, naujienlaiškiai, </w:t>
      </w:r>
      <w:r w:rsidRPr="00C3614A">
        <w:rPr>
          <w:rFonts w:ascii="Times New Roman" w:hAnsi="Times New Roman" w:cs="Times New Roman"/>
          <w:bCs/>
          <w:i/>
          <w:sz w:val="24"/>
          <w:szCs w:val="24"/>
        </w:rPr>
        <w:t xml:space="preserve">Facebook, Instagram, </w:t>
      </w:r>
      <w:proofErr w:type="spellStart"/>
      <w:r w:rsidRPr="00C3614A">
        <w:rPr>
          <w:rFonts w:ascii="Times New Roman" w:hAnsi="Times New Roman" w:cs="Times New Roman"/>
          <w:bCs/>
          <w:i/>
          <w:sz w:val="24"/>
          <w:szCs w:val="24"/>
        </w:rPr>
        <w:t>Youtube</w:t>
      </w:r>
      <w:proofErr w:type="spellEnd"/>
      <w:r w:rsidRPr="0057478D">
        <w:rPr>
          <w:rFonts w:ascii="Times New Roman" w:hAnsi="Times New Roman" w:cs="Times New Roman"/>
          <w:bCs/>
          <w:iCs/>
          <w:sz w:val="24"/>
          <w:szCs w:val="24"/>
        </w:rPr>
        <w:t xml:space="preserve"> tinklai</w:t>
      </w:r>
      <w:r w:rsidR="00667411">
        <w:rPr>
          <w:rFonts w:ascii="Times New Roman" w:hAnsi="Times New Roman" w:cs="Times New Roman"/>
          <w:bCs/>
          <w:iCs/>
          <w:sz w:val="24"/>
          <w:szCs w:val="24"/>
        </w:rPr>
        <w:t>.</w:t>
      </w:r>
    </w:p>
    <w:p w14:paraId="5CEE3611" w14:textId="20B77504" w:rsidR="00667411" w:rsidRPr="00047C9C" w:rsidRDefault="00667411" w:rsidP="00667411">
      <w:pPr>
        <w:pStyle w:val="Sraopastraipa"/>
        <w:spacing w:after="0" w:line="240" w:lineRule="auto"/>
        <w:jc w:val="both"/>
        <w:rPr>
          <w:rFonts w:ascii="Times New Roman" w:hAnsi="Times New Roman" w:cs="Times New Roman"/>
          <w:bCs/>
          <w:iCs/>
          <w:sz w:val="24"/>
          <w:szCs w:val="24"/>
        </w:rPr>
      </w:pPr>
      <w:r w:rsidRPr="00C3614A">
        <w:rPr>
          <w:rFonts w:ascii="Times New Roman" w:hAnsi="Times New Roman" w:cs="Times New Roman"/>
          <w:bCs/>
          <w:i/>
          <w:sz w:val="24"/>
          <w:szCs w:val="24"/>
        </w:rPr>
        <w:t>Facebook</w:t>
      </w:r>
      <w:r w:rsidRPr="00047C9C">
        <w:rPr>
          <w:rFonts w:ascii="Times New Roman" w:hAnsi="Times New Roman" w:cs="Times New Roman"/>
          <w:bCs/>
          <w:iCs/>
          <w:sz w:val="24"/>
          <w:szCs w:val="24"/>
        </w:rPr>
        <w:t xml:space="preserve"> </w:t>
      </w:r>
      <w:r w:rsidR="00234681">
        <w:rPr>
          <w:rFonts w:ascii="Times New Roman" w:hAnsi="Times New Roman" w:cs="Times New Roman"/>
          <w:bCs/>
          <w:iCs/>
          <w:sz w:val="24"/>
          <w:szCs w:val="24"/>
        </w:rPr>
        <w:t xml:space="preserve">paskyra </w:t>
      </w:r>
      <w:proofErr w:type="spellStart"/>
      <w:r w:rsidRPr="00047C9C">
        <w:rPr>
          <w:rFonts w:ascii="Times New Roman" w:hAnsi="Times New Roman" w:cs="Times New Roman"/>
          <w:bCs/>
          <w:iCs/>
          <w:sz w:val="24"/>
          <w:szCs w:val="24"/>
        </w:rPr>
        <w:t>Kulturossala</w:t>
      </w:r>
      <w:proofErr w:type="spellEnd"/>
      <w:r w:rsidRPr="00047C9C">
        <w:rPr>
          <w:rFonts w:ascii="Times New Roman" w:hAnsi="Times New Roman" w:cs="Times New Roman"/>
          <w:bCs/>
          <w:iCs/>
          <w:sz w:val="24"/>
          <w:szCs w:val="24"/>
        </w:rPr>
        <w:t xml:space="preserve"> turi 5714 sekėjų, reklama pasiekė 500 tūkst. vartotojų, pasiektas susidomėjimas (</w:t>
      </w:r>
      <w:proofErr w:type="spellStart"/>
      <w:r w:rsidRPr="00C3614A">
        <w:rPr>
          <w:rFonts w:ascii="Times New Roman" w:hAnsi="Times New Roman" w:cs="Times New Roman"/>
          <w:bCs/>
          <w:i/>
          <w:sz w:val="24"/>
          <w:szCs w:val="24"/>
        </w:rPr>
        <w:t>engagement</w:t>
      </w:r>
      <w:proofErr w:type="spellEnd"/>
      <w:r w:rsidRPr="00047C9C">
        <w:rPr>
          <w:rFonts w:ascii="Times New Roman" w:hAnsi="Times New Roman" w:cs="Times New Roman"/>
          <w:bCs/>
          <w:iCs/>
          <w:sz w:val="24"/>
          <w:szCs w:val="24"/>
        </w:rPr>
        <w:t>) 91 tūkst. vartotojų.</w:t>
      </w:r>
    </w:p>
    <w:p w14:paraId="5C1C6C2B" w14:textId="695E6386" w:rsidR="00667411" w:rsidRPr="00047C9C" w:rsidRDefault="00667411" w:rsidP="00047C9C">
      <w:pPr>
        <w:pStyle w:val="Sraopastraipa"/>
        <w:spacing w:after="0" w:line="240" w:lineRule="auto"/>
        <w:jc w:val="both"/>
        <w:rPr>
          <w:rFonts w:ascii="Times New Roman" w:hAnsi="Times New Roman" w:cs="Times New Roman"/>
          <w:bCs/>
          <w:iCs/>
          <w:sz w:val="24"/>
          <w:szCs w:val="24"/>
        </w:rPr>
      </w:pPr>
      <w:proofErr w:type="spellStart"/>
      <w:r w:rsidRPr="00C3614A">
        <w:rPr>
          <w:rFonts w:ascii="Times New Roman" w:hAnsi="Times New Roman" w:cs="Times New Roman"/>
          <w:bCs/>
          <w:i/>
          <w:sz w:val="24"/>
          <w:szCs w:val="24"/>
        </w:rPr>
        <w:t>Youtube</w:t>
      </w:r>
      <w:proofErr w:type="spellEnd"/>
      <w:r w:rsidRPr="00047C9C">
        <w:rPr>
          <w:rFonts w:ascii="Times New Roman" w:hAnsi="Times New Roman" w:cs="Times New Roman"/>
          <w:bCs/>
          <w:iCs/>
          <w:sz w:val="24"/>
          <w:szCs w:val="24"/>
        </w:rPr>
        <w:t xml:space="preserve"> kanale – 80 vaizdo ir garso įraš</w:t>
      </w:r>
      <w:r w:rsidR="00047C9C">
        <w:rPr>
          <w:rFonts w:ascii="Times New Roman" w:hAnsi="Times New Roman" w:cs="Times New Roman"/>
          <w:bCs/>
          <w:iCs/>
          <w:sz w:val="24"/>
          <w:szCs w:val="24"/>
        </w:rPr>
        <w:t>ų</w:t>
      </w:r>
      <w:r w:rsidRPr="00047C9C">
        <w:rPr>
          <w:rFonts w:ascii="Times New Roman" w:hAnsi="Times New Roman" w:cs="Times New Roman"/>
          <w:bCs/>
          <w:iCs/>
          <w:sz w:val="24"/>
          <w:szCs w:val="24"/>
        </w:rPr>
        <w:t xml:space="preserve">, 2815 peržiūrų. </w:t>
      </w:r>
      <w:r w:rsidRPr="00C3614A">
        <w:rPr>
          <w:rFonts w:ascii="Times New Roman" w:hAnsi="Times New Roman" w:cs="Times New Roman"/>
          <w:bCs/>
          <w:i/>
          <w:sz w:val="24"/>
          <w:szCs w:val="24"/>
        </w:rPr>
        <w:t>Google</w:t>
      </w:r>
      <w:r w:rsidRPr="00047C9C">
        <w:rPr>
          <w:rFonts w:ascii="Times New Roman" w:hAnsi="Times New Roman" w:cs="Times New Roman"/>
          <w:bCs/>
          <w:iCs/>
          <w:sz w:val="24"/>
          <w:szCs w:val="24"/>
        </w:rPr>
        <w:t xml:space="preserve"> reklamos kampanijų metu apsiekta 153 tūkst. tikslinių vartotojų.</w:t>
      </w:r>
    </w:p>
    <w:p w14:paraId="496EA0EF" w14:textId="77777777" w:rsidR="00667411" w:rsidRPr="00047C9C" w:rsidRDefault="00667411" w:rsidP="00667411">
      <w:pPr>
        <w:pStyle w:val="Sraopastraipa"/>
        <w:spacing w:after="0" w:line="240" w:lineRule="auto"/>
        <w:jc w:val="both"/>
        <w:rPr>
          <w:rFonts w:ascii="Times New Roman" w:hAnsi="Times New Roman" w:cs="Times New Roman"/>
          <w:bCs/>
          <w:iCs/>
          <w:sz w:val="24"/>
          <w:szCs w:val="24"/>
        </w:rPr>
      </w:pPr>
    </w:p>
    <w:p w14:paraId="3420DF92" w14:textId="23BF3FEA" w:rsidR="00667411" w:rsidRPr="00047C9C" w:rsidRDefault="00667411" w:rsidP="00667411">
      <w:pPr>
        <w:pStyle w:val="Sraopastraipa"/>
        <w:numPr>
          <w:ilvl w:val="0"/>
          <w:numId w:val="29"/>
        </w:numPr>
        <w:spacing w:after="0" w:line="240" w:lineRule="auto"/>
        <w:jc w:val="both"/>
        <w:rPr>
          <w:rFonts w:ascii="Times New Roman" w:hAnsi="Times New Roman" w:cs="Times New Roman"/>
          <w:bCs/>
          <w:iCs/>
          <w:sz w:val="24"/>
          <w:szCs w:val="24"/>
        </w:rPr>
      </w:pPr>
      <w:r w:rsidRPr="00047C9C">
        <w:rPr>
          <w:rFonts w:ascii="Times New Roman" w:hAnsi="Times New Roman" w:cs="Times New Roman"/>
          <w:bCs/>
          <w:iCs/>
          <w:sz w:val="24"/>
          <w:szCs w:val="24"/>
        </w:rPr>
        <w:t>Projekto sklaidai pasitelkti informaciniai partneriai; LRT T</w:t>
      </w:r>
      <w:r w:rsidR="00047C9C" w:rsidRPr="00047C9C">
        <w:rPr>
          <w:rFonts w:ascii="Times New Roman" w:hAnsi="Times New Roman" w:cs="Times New Roman"/>
          <w:bCs/>
          <w:iCs/>
          <w:sz w:val="24"/>
          <w:szCs w:val="24"/>
        </w:rPr>
        <w:t xml:space="preserve">V ir </w:t>
      </w:r>
      <w:r w:rsidRPr="00047C9C">
        <w:rPr>
          <w:rFonts w:ascii="Times New Roman" w:hAnsi="Times New Roman" w:cs="Times New Roman"/>
          <w:bCs/>
          <w:iCs/>
          <w:sz w:val="24"/>
          <w:szCs w:val="24"/>
        </w:rPr>
        <w:t>radijas</w:t>
      </w:r>
      <w:r w:rsidR="00047C9C" w:rsidRPr="00047C9C">
        <w:rPr>
          <w:rFonts w:ascii="Times New Roman" w:hAnsi="Times New Roman" w:cs="Times New Roman"/>
          <w:bCs/>
          <w:iCs/>
          <w:sz w:val="24"/>
          <w:szCs w:val="24"/>
        </w:rPr>
        <w:t xml:space="preserve">, </w:t>
      </w:r>
      <w:r w:rsidRPr="00047C9C">
        <w:rPr>
          <w:rFonts w:ascii="Times New Roman" w:hAnsi="Times New Roman" w:cs="Times New Roman"/>
          <w:bCs/>
          <w:iCs/>
          <w:sz w:val="24"/>
          <w:szCs w:val="24"/>
        </w:rPr>
        <w:t xml:space="preserve">portalas </w:t>
      </w:r>
      <w:proofErr w:type="spellStart"/>
      <w:r w:rsidRPr="00047C9C">
        <w:rPr>
          <w:rFonts w:ascii="Times New Roman" w:hAnsi="Times New Roman" w:cs="Times New Roman"/>
          <w:bCs/>
          <w:iCs/>
          <w:sz w:val="24"/>
          <w:szCs w:val="24"/>
        </w:rPr>
        <w:t>LRT.lt</w:t>
      </w:r>
      <w:proofErr w:type="spellEnd"/>
      <w:r w:rsidRPr="00047C9C">
        <w:rPr>
          <w:rFonts w:ascii="Times New Roman" w:hAnsi="Times New Roman" w:cs="Times New Roman"/>
          <w:bCs/>
          <w:iCs/>
          <w:sz w:val="24"/>
          <w:szCs w:val="24"/>
        </w:rPr>
        <w:t xml:space="preserve">; Portalai </w:t>
      </w:r>
      <w:proofErr w:type="spellStart"/>
      <w:r w:rsidRPr="00047C9C">
        <w:rPr>
          <w:rFonts w:ascii="Times New Roman" w:hAnsi="Times New Roman" w:cs="Times New Roman"/>
          <w:bCs/>
          <w:iCs/>
          <w:sz w:val="24"/>
          <w:szCs w:val="24"/>
        </w:rPr>
        <w:t>DELFI.lt</w:t>
      </w:r>
      <w:proofErr w:type="spellEnd"/>
      <w:r w:rsidRPr="00047C9C">
        <w:rPr>
          <w:rFonts w:ascii="Times New Roman" w:hAnsi="Times New Roman" w:cs="Times New Roman"/>
          <w:bCs/>
          <w:iCs/>
          <w:sz w:val="24"/>
          <w:szCs w:val="24"/>
        </w:rPr>
        <w:t>; 15min.lt ir kt. Žurnalai „Žmonės“, „</w:t>
      </w:r>
      <w:proofErr w:type="spellStart"/>
      <w:r w:rsidRPr="00047C9C">
        <w:rPr>
          <w:rFonts w:ascii="Times New Roman" w:hAnsi="Times New Roman" w:cs="Times New Roman"/>
          <w:bCs/>
          <w:iCs/>
          <w:sz w:val="24"/>
          <w:szCs w:val="24"/>
        </w:rPr>
        <w:t>L‘officiel</w:t>
      </w:r>
      <w:proofErr w:type="spellEnd"/>
      <w:r w:rsidRPr="00047C9C">
        <w:rPr>
          <w:rFonts w:ascii="Times New Roman" w:hAnsi="Times New Roman" w:cs="Times New Roman"/>
          <w:bCs/>
          <w:iCs/>
          <w:sz w:val="24"/>
          <w:szCs w:val="24"/>
        </w:rPr>
        <w:t xml:space="preserve"> Lietuva“, „Savaitė“, dienraščiai „Lietuvos rytas“ ir „Vakarų ekspresas“, portalai </w:t>
      </w:r>
      <w:proofErr w:type="spellStart"/>
      <w:r w:rsidRPr="00047C9C">
        <w:rPr>
          <w:rFonts w:ascii="Times New Roman" w:hAnsi="Times New Roman" w:cs="Times New Roman"/>
          <w:bCs/>
          <w:iCs/>
          <w:sz w:val="24"/>
          <w:szCs w:val="24"/>
        </w:rPr>
        <w:t>ve.lt</w:t>
      </w:r>
      <w:proofErr w:type="spellEnd"/>
      <w:r w:rsidRPr="00047C9C">
        <w:rPr>
          <w:rFonts w:ascii="Times New Roman" w:hAnsi="Times New Roman" w:cs="Times New Roman"/>
          <w:bCs/>
          <w:iCs/>
          <w:sz w:val="24"/>
          <w:szCs w:val="24"/>
        </w:rPr>
        <w:t xml:space="preserve"> ir </w:t>
      </w:r>
      <w:proofErr w:type="spellStart"/>
      <w:r w:rsidRPr="00047C9C">
        <w:rPr>
          <w:rFonts w:ascii="Times New Roman" w:hAnsi="Times New Roman" w:cs="Times New Roman"/>
          <w:bCs/>
          <w:iCs/>
          <w:sz w:val="24"/>
          <w:szCs w:val="24"/>
        </w:rPr>
        <w:t>lrytas.lt</w:t>
      </w:r>
      <w:proofErr w:type="spellEnd"/>
      <w:r w:rsidRPr="00047C9C">
        <w:rPr>
          <w:rFonts w:ascii="Times New Roman" w:hAnsi="Times New Roman" w:cs="Times New Roman"/>
          <w:bCs/>
          <w:iCs/>
          <w:sz w:val="24"/>
          <w:szCs w:val="24"/>
        </w:rPr>
        <w:t xml:space="preserve">, kultūros žurnalai „Dailė“ ir „Literatūra ir menas“. Spaudos pranešimai reguliariai platinami socialiniams partneriams, regiono ir nacionaliniams viešojo informavimo kanalams. </w:t>
      </w:r>
    </w:p>
    <w:p w14:paraId="560C1DA8" w14:textId="77777777" w:rsidR="00667411" w:rsidRPr="00667411" w:rsidRDefault="00667411" w:rsidP="00667411">
      <w:pPr>
        <w:spacing w:after="0" w:line="240" w:lineRule="auto"/>
        <w:jc w:val="both"/>
        <w:rPr>
          <w:rFonts w:ascii="Times New Roman" w:hAnsi="Times New Roman" w:cs="Times New Roman"/>
          <w:bCs/>
          <w:iCs/>
          <w:color w:val="00B050"/>
          <w:sz w:val="24"/>
          <w:szCs w:val="24"/>
        </w:rPr>
      </w:pPr>
    </w:p>
    <w:p w14:paraId="6D0DAD52" w14:textId="561894D4" w:rsidR="00C446A6" w:rsidRPr="0057478D" w:rsidRDefault="00C446A6" w:rsidP="0057478D">
      <w:pPr>
        <w:pStyle w:val="Sraopastraipa"/>
        <w:numPr>
          <w:ilvl w:val="0"/>
          <w:numId w:val="23"/>
        </w:numPr>
        <w:spacing w:after="0" w:line="240" w:lineRule="auto"/>
        <w:jc w:val="both"/>
        <w:rPr>
          <w:rFonts w:ascii="Times New Roman" w:hAnsi="Times New Roman" w:cs="Times New Roman"/>
          <w:bCs/>
          <w:iCs/>
          <w:sz w:val="24"/>
          <w:szCs w:val="24"/>
        </w:rPr>
      </w:pPr>
      <w:r w:rsidRPr="0057478D">
        <w:rPr>
          <w:rFonts w:ascii="Times New Roman" w:hAnsi="Times New Roman" w:cs="Times New Roman"/>
          <w:bCs/>
          <w:iCs/>
          <w:sz w:val="24"/>
          <w:szCs w:val="24"/>
        </w:rPr>
        <w:t>Tiek vietos, tiek ir nacionaliniu lygmeniu buvo platinama spausdintina reklama (afišos, brošiūros, skrajutės).  </w:t>
      </w:r>
    </w:p>
    <w:p w14:paraId="7CFC52A4" w14:textId="38905F4C" w:rsidR="00B71C49" w:rsidRPr="0057478D" w:rsidRDefault="00C446A6" w:rsidP="0057478D">
      <w:pPr>
        <w:pStyle w:val="Sraopastraipa"/>
        <w:numPr>
          <w:ilvl w:val="0"/>
          <w:numId w:val="23"/>
        </w:numPr>
        <w:spacing w:after="0" w:line="240" w:lineRule="auto"/>
        <w:jc w:val="both"/>
        <w:rPr>
          <w:rFonts w:ascii="Times New Roman" w:hAnsi="Times New Roman" w:cs="Times New Roman"/>
          <w:bCs/>
          <w:iCs/>
          <w:sz w:val="24"/>
          <w:szCs w:val="24"/>
        </w:rPr>
      </w:pPr>
      <w:r w:rsidRPr="0057478D">
        <w:rPr>
          <w:rFonts w:ascii="Times New Roman" w:hAnsi="Times New Roman" w:cs="Times New Roman"/>
          <w:bCs/>
          <w:iCs/>
          <w:sz w:val="24"/>
          <w:szCs w:val="24"/>
        </w:rPr>
        <w:t xml:space="preserve">Lauko ir vidaus reklama: viešinimui buvo pasitelkti objektai Neringos mieste, įvažiavimai į Neringą ženklinami vizualiai patraukliomis kultūrinėmis nuorodomis, taip pat buvo ženklinami keltai į Kuršių neriją. Nacionaliniu lygiu buvo visus metus vystoma lauko reklamos kampanija </w:t>
      </w:r>
      <w:proofErr w:type="spellStart"/>
      <w:r w:rsidRPr="0057478D">
        <w:rPr>
          <w:rFonts w:ascii="Times New Roman" w:hAnsi="Times New Roman" w:cs="Times New Roman"/>
          <w:bCs/>
          <w:iCs/>
          <w:sz w:val="24"/>
          <w:szCs w:val="24"/>
        </w:rPr>
        <w:t>JCDecaux</w:t>
      </w:r>
      <w:proofErr w:type="spellEnd"/>
      <w:r w:rsidRPr="0057478D">
        <w:rPr>
          <w:rFonts w:ascii="Times New Roman" w:hAnsi="Times New Roman" w:cs="Times New Roman"/>
          <w:bCs/>
          <w:iCs/>
          <w:sz w:val="24"/>
          <w:szCs w:val="24"/>
        </w:rPr>
        <w:t xml:space="preserve"> stenduose 6 didžiuosiuose Lietuvos miestuose. </w:t>
      </w:r>
    </w:p>
    <w:p w14:paraId="76FB4CFE" w14:textId="77777777" w:rsidR="00B71C49" w:rsidRPr="00A87994" w:rsidRDefault="00B71C49" w:rsidP="00B71C49">
      <w:pPr>
        <w:tabs>
          <w:tab w:val="left" w:pos="709"/>
        </w:tabs>
        <w:spacing w:after="0" w:line="240" w:lineRule="auto"/>
        <w:jc w:val="both"/>
        <w:rPr>
          <w:rFonts w:ascii="Times New Roman" w:hAnsi="Times New Roman" w:cs="Times New Roman"/>
          <w:bCs/>
          <w:iCs/>
          <w:sz w:val="24"/>
          <w:szCs w:val="24"/>
        </w:rPr>
      </w:pPr>
    </w:p>
    <w:p w14:paraId="1AC255D6" w14:textId="08E4DBE8" w:rsidR="00D11950" w:rsidRPr="003D2712" w:rsidRDefault="00D11950" w:rsidP="00B71C49">
      <w:pPr>
        <w:spacing w:after="0" w:line="240" w:lineRule="auto"/>
        <w:jc w:val="both"/>
        <w:rPr>
          <w:rFonts w:ascii="Times New Roman" w:hAnsi="Times New Roman"/>
          <w:bCs/>
          <w:i/>
          <w:iCs/>
          <w:sz w:val="24"/>
          <w:szCs w:val="24"/>
        </w:rPr>
      </w:pPr>
      <w:r w:rsidRPr="003D2712">
        <w:rPr>
          <w:rFonts w:ascii="Times New Roman" w:hAnsi="Times New Roman"/>
          <w:bCs/>
          <w:i/>
          <w:iCs/>
          <w:sz w:val="24"/>
          <w:szCs w:val="24"/>
        </w:rPr>
        <w:t>Uždaviny</w:t>
      </w:r>
      <w:r w:rsidR="00FB79BD" w:rsidRPr="003D2712">
        <w:rPr>
          <w:rFonts w:ascii="Times New Roman" w:hAnsi="Times New Roman"/>
          <w:bCs/>
          <w:i/>
          <w:iCs/>
          <w:sz w:val="24"/>
          <w:szCs w:val="24"/>
        </w:rPr>
        <w:t xml:space="preserve">s </w:t>
      </w:r>
      <w:r w:rsidR="001C1868" w:rsidRPr="003D2712">
        <w:rPr>
          <w:rFonts w:ascii="Times New Roman" w:hAnsi="Times New Roman"/>
          <w:bCs/>
          <w:i/>
          <w:iCs/>
          <w:sz w:val="24"/>
          <w:szCs w:val="24"/>
        </w:rPr>
        <w:t>„</w:t>
      </w:r>
      <w:r w:rsidRPr="003D2712">
        <w:rPr>
          <w:rFonts w:ascii="Times New Roman" w:hAnsi="Times New Roman"/>
          <w:bCs/>
          <w:i/>
          <w:iCs/>
          <w:sz w:val="24"/>
          <w:szCs w:val="24"/>
        </w:rPr>
        <w:t>Sukurti kūrybinių rezidencijų vystymuisi palankią aplinką, skatinti objektų pritaikomumą kūrybinėms rezidencijoms ir jų sąveiką formuojant kūrybinių taškų sąveiką</w:t>
      </w:r>
      <w:r w:rsidR="001C1868" w:rsidRPr="003D2712">
        <w:rPr>
          <w:rFonts w:ascii="Times New Roman" w:hAnsi="Times New Roman"/>
          <w:bCs/>
          <w:i/>
          <w:iCs/>
          <w:sz w:val="24"/>
          <w:szCs w:val="24"/>
        </w:rPr>
        <w:t>“</w:t>
      </w:r>
      <w:r w:rsidR="00FB79BD" w:rsidRPr="003D2712">
        <w:rPr>
          <w:rFonts w:ascii="Times New Roman" w:hAnsi="Times New Roman"/>
          <w:bCs/>
          <w:i/>
          <w:iCs/>
          <w:sz w:val="24"/>
          <w:szCs w:val="24"/>
        </w:rPr>
        <w:t>.</w:t>
      </w:r>
    </w:p>
    <w:p w14:paraId="21C5B060" w14:textId="5590C8DF" w:rsidR="00B71C49" w:rsidRPr="003D2712" w:rsidRDefault="00D11950" w:rsidP="00B71C49">
      <w:pPr>
        <w:spacing w:after="0" w:line="240" w:lineRule="auto"/>
        <w:jc w:val="both"/>
        <w:rPr>
          <w:rFonts w:ascii="Times New Roman" w:hAnsi="Times New Roman"/>
          <w:b/>
          <w:bCs/>
          <w:i/>
          <w:iCs/>
          <w:sz w:val="24"/>
          <w:szCs w:val="24"/>
        </w:rPr>
      </w:pPr>
      <w:r w:rsidRPr="003D2712">
        <w:rPr>
          <w:rFonts w:ascii="Times New Roman" w:hAnsi="Times New Roman"/>
          <w:bCs/>
          <w:i/>
          <w:iCs/>
          <w:sz w:val="24"/>
          <w:szCs w:val="24"/>
        </w:rPr>
        <w:t>Įgyvendintos šios priemonės:</w:t>
      </w:r>
    </w:p>
    <w:p w14:paraId="5041B152" w14:textId="042B0063" w:rsidR="00DE35B8" w:rsidRPr="003D2712" w:rsidRDefault="001C1868" w:rsidP="001C1868">
      <w:pPr>
        <w:pStyle w:val="Sraopastraipa"/>
        <w:numPr>
          <w:ilvl w:val="0"/>
          <w:numId w:val="21"/>
        </w:numPr>
        <w:spacing w:after="0" w:line="240" w:lineRule="auto"/>
        <w:jc w:val="both"/>
        <w:rPr>
          <w:rFonts w:ascii="Times New Roman" w:hAnsi="Times New Roman"/>
          <w:bCs/>
          <w:i/>
          <w:iCs/>
          <w:sz w:val="24"/>
          <w:szCs w:val="24"/>
        </w:rPr>
      </w:pPr>
      <w:r w:rsidRPr="003D2712">
        <w:rPr>
          <w:rFonts w:ascii="Times New Roman" w:hAnsi="Times New Roman"/>
          <w:bCs/>
          <w:i/>
          <w:iCs/>
          <w:sz w:val="24"/>
          <w:szCs w:val="24"/>
        </w:rPr>
        <w:t xml:space="preserve">Kūrybinių rezidencijų ekosistemos sukūrimas ir vystymas. </w:t>
      </w:r>
      <w:r w:rsidR="00B71C49" w:rsidRPr="003D2712">
        <w:rPr>
          <w:rFonts w:ascii="Times New Roman" w:hAnsi="Times New Roman"/>
          <w:iCs/>
          <w:sz w:val="24"/>
          <w:szCs w:val="24"/>
        </w:rPr>
        <w:t xml:space="preserve">Meno ir mokslo rezidencijų programa, apjungianti </w:t>
      </w:r>
      <w:proofErr w:type="spellStart"/>
      <w:r w:rsidR="00B71C49" w:rsidRPr="003D2712">
        <w:rPr>
          <w:rFonts w:ascii="Times New Roman" w:hAnsi="Times New Roman"/>
          <w:iCs/>
          <w:sz w:val="24"/>
          <w:szCs w:val="24"/>
        </w:rPr>
        <w:t>rezidencines</w:t>
      </w:r>
      <w:proofErr w:type="spellEnd"/>
      <w:r w:rsidR="00B71C49" w:rsidRPr="003D2712">
        <w:rPr>
          <w:rFonts w:ascii="Times New Roman" w:hAnsi="Times New Roman"/>
          <w:iCs/>
          <w:sz w:val="24"/>
          <w:szCs w:val="24"/>
        </w:rPr>
        <w:t xml:space="preserve"> erdves ir stipendijas įvairių žanrų kūrėjams</w:t>
      </w:r>
      <w:r w:rsidR="00DE35B8" w:rsidRPr="003D2712">
        <w:rPr>
          <w:rFonts w:ascii="Times New Roman" w:hAnsi="Times New Roman"/>
          <w:iCs/>
          <w:sz w:val="24"/>
          <w:szCs w:val="24"/>
        </w:rPr>
        <w:t>. 2021 m. įgyvendinta LKS programa „Kūrybinės rezidencijos: Europos dailininkų kūrybos centrai: nuo istorinio palikimo iki šiuolaikinės rezidencijos“, kuria tradicinėmis, šiuolaikinėmis ir IT formomis aktualizuot</w:t>
      </w:r>
      <w:r w:rsidR="005A441F">
        <w:rPr>
          <w:rFonts w:ascii="Times New Roman" w:hAnsi="Times New Roman"/>
          <w:iCs/>
          <w:sz w:val="24"/>
          <w:szCs w:val="24"/>
        </w:rPr>
        <w:t>a</w:t>
      </w:r>
      <w:r w:rsidR="00DE35B8" w:rsidRPr="003D2712">
        <w:rPr>
          <w:rFonts w:ascii="Times New Roman" w:hAnsi="Times New Roman"/>
          <w:iCs/>
          <w:sz w:val="24"/>
          <w:szCs w:val="24"/>
        </w:rPr>
        <w:t xml:space="preserve"> kultūrinio bendravimo erdv</w:t>
      </w:r>
      <w:r w:rsidR="00F600F5" w:rsidRPr="003D2712">
        <w:rPr>
          <w:rFonts w:ascii="Times New Roman" w:hAnsi="Times New Roman"/>
          <w:iCs/>
          <w:sz w:val="24"/>
          <w:szCs w:val="24"/>
        </w:rPr>
        <w:t>ė</w:t>
      </w:r>
      <w:r w:rsidR="00DE35B8" w:rsidRPr="003D2712">
        <w:rPr>
          <w:rFonts w:ascii="Times New Roman" w:hAnsi="Times New Roman"/>
          <w:iCs/>
          <w:sz w:val="24"/>
          <w:szCs w:val="24"/>
        </w:rPr>
        <w:t xml:space="preserve"> tarp Europos kultūros ir atminties institucijų, dailininkų kolonijų fenomeno tyrinėtojų ir šiuolaikinių menininkų.</w:t>
      </w:r>
    </w:p>
    <w:p w14:paraId="702E98EC" w14:textId="77777777" w:rsidR="00D11950" w:rsidRDefault="00D11950" w:rsidP="00FB79BD">
      <w:pPr>
        <w:spacing w:after="0" w:line="240" w:lineRule="auto"/>
        <w:jc w:val="both"/>
        <w:rPr>
          <w:rFonts w:ascii="Times New Roman" w:hAnsi="Times New Roman"/>
          <w:b/>
          <w:bCs/>
          <w:i/>
          <w:color w:val="00B050"/>
          <w:sz w:val="24"/>
          <w:szCs w:val="24"/>
        </w:rPr>
      </w:pPr>
    </w:p>
    <w:p w14:paraId="1F0D49D8" w14:textId="13ABD2F3" w:rsidR="00D11950" w:rsidRPr="003D2712" w:rsidRDefault="00D11950" w:rsidP="001C1868">
      <w:pPr>
        <w:spacing w:after="0" w:line="240" w:lineRule="auto"/>
        <w:jc w:val="both"/>
        <w:rPr>
          <w:rFonts w:ascii="Times New Roman" w:hAnsi="Times New Roman"/>
          <w:bCs/>
          <w:i/>
          <w:sz w:val="24"/>
          <w:szCs w:val="24"/>
        </w:rPr>
      </w:pPr>
      <w:r w:rsidRPr="001B2C81">
        <w:rPr>
          <w:rFonts w:ascii="Times New Roman" w:hAnsi="Times New Roman"/>
          <w:bCs/>
          <w:i/>
          <w:sz w:val="24"/>
          <w:szCs w:val="24"/>
        </w:rPr>
        <w:t>Uždavinys</w:t>
      </w:r>
      <w:r w:rsidRPr="003D2712">
        <w:rPr>
          <w:rFonts w:ascii="Times New Roman" w:hAnsi="Times New Roman"/>
          <w:bCs/>
          <w:i/>
          <w:sz w:val="24"/>
          <w:szCs w:val="24"/>
        </w:rPr>
        <w:t xml:space="preserve"> </w:t>
      </w:r>
      <w:r w:rsidR="001C1868" w:rsidRPr="003D2712">
        <w:rPr>
          <w:rFonts w:ascii="Times New Roman" w:hAnsi="Times New Roman"/>
          <w:bCs/>
          <w:i/>
          <w:sz w:val="24"/>
          <w:szCs w:val="24"/>
        </w:rPr>
        <w:t>„</w:t>
      </w:r>
      <w:r w:rsidRPr="003D2712">
        <w:rPr>
          <w:rFonts w:ascii="Times New Roman" w:hAnsi="Times New Roman"/>
          <w:bCs/>
          <w:i/>
          <w:sz w:val="24"/>
          <w:szCs w:val="24"/>
        </w:rPr>
        <w:t>Padidinti kultūros produktų įvairovę, kokybę ir prieinamumą</w:t>
      </w:r>
      <w:r w:rsidR="001C1868" w:rsidRPr="003D2712">
        <w:rPr>
          <w:rFonts w:ascii="Times New Roman" w:hAnsi="Times New Roman"/>
          <w:bCs/>
          <w:i/>
          <w:sz w:val="24"/>
          <w:szCs w:val="24"/>
        </w:rPr>
        <w:t>“.</w:t>
      </w:r>
    </w:p>
    <w:p w14:paraId="2A501813" w14:textId="45A95207" w:rsidR="00D11950" w:rsidRPr="003D2712" w:rsidRDefault="001C1868" w:rsidP="002771A6">
      <w:pPr>
        <w:spacing w:after="0" w:line="240" w:lineRule="auto"/>
        <w:jc w:val="both"/>
        <w:rPr>
          <w:rFonts w:ascii="Times New Roman" w:hAnsi="Times New Roman"/>
          <w:b/>
          <w:bCs/>
          <w:i/>
          <w:iCs/>
          <w:sz w:val="24"/>
          <w:szCs w:val="24"/>
        </w:rPr>
      </w:pPr>
      <w:r w:rsidRPr="003D2712">
        <w:rPr>
          <w:rFonts w:ascii="Times New Roman" w:hAnsi="Times New Roman"/>
          <w:bCs/>
          <w:i/>
          <w:iCs/>
          <w:sz w:val="24"/>
          <w:szCs w:val="24"/>
        </w:rPr>
        <w:t>Įgyvendintos šios priemonės:</w:t>
      </w:r>
    </w:p>
    <w:p w14:paraId="5CC4D07F" w14:textId="139FFA14" w:rsidR="00150B9C" w:rsidRPr="005A441F" w:rsidRDefault="00B71C49" w:rsidP="005A441F">
      <w:pPr>
        <w:pStyle w:val="Sraopastraipa"/>
        <w:numPr>
          <w:ilvl w:val="0"/>
          <w:numId w:val="20"/>
        </w:numPr>
        <w:spacing w:after="0" w:line="240" w:lineRule="auto"/>
        <w:jc w:val="both"/>
        <w:rPr>
          <w:rFonts w:ascii="Times New Roman" w:hAnsi="Times New Roman" w:cs="Times New Roman"/>
          <w:i/>
          <w:iCs/>
          <w:sz w:val="24"/>
          <w:szCs w:val="24"/>
        </w:rPr>
      </w:pPr>
      <w:r w:rsidRPr="005A441F">
        <w:rPr>
          <w:rFonts w:ascii="Times New Roman" w:hAnsi="Times New Roman" w:cs="Times New Roman"/>
          <w:i/>
          <w:iCs/>
          <w:sz w:val="24"/>
          <w:szCs w:val="24"/>
        </w:rPr>
        <w:t>Garso opera</w:t>
      </w:r>
      <w:r w:rsidR="001B2C81">
        <w:rPr>
          <w:rFonts w:ascii="Times New Roman" w:hAnsi="Times New Roman" w:cs="Times New Roman"/>
          <w:i/>
          <w:iCs/>
          <w:sz w:val="24"/>
          <w:szCs w:val="24"/>
        </w:rPr>
        <w:t>-</w:t>
      </w:r>
      <w:r w:rsidRPr="005A441F">
        <w:rPr>
          <w:rFonts w:ascii="Times New Roman" w:hAnsi="Times New Roman" w:cs="Times New Roman"/>
          <w:i/>
          <w:iCs/>
          <w:sz w:val="24"/>
          <w:szCs w:val="24"/>
        </w:rPr>
        <w:t>garsinis pasivaikščiojimas „Nidos mokyklos kronikos“</w:t>
      </w:r>
      <w:r w:rsidR="00F600F5" w:rsidRPr="005A441F">
        <w:rPr>
          <w:rFonts w:ascii="Times New Roman" w:hAnsi="Times New Roman" w:cs="Times New Roman"/>
          <w:i/>
          <w:iCs/>
          <w:sz w:val="24"/>
          <w:szCs w:val="24"/>
        </w:rPr>
        <w:t>.</w:t>
      </w:r>
      <w:r w:rsidR="005A441F">
        <w:rPr>
          <w:rFonts w:ascii="Times New Roman" w:hAnsi="Times New Roman" w:cs="Times New Roman"/>
          <w:i/>
          <w:iCs/>
          <w:sz w:val="24"/>
          <w:szCs w:val="24"/>
        </w:rPr>
        <w:t xml:space="preserve"> </w:t>
      </w:r>
      <w:r w:rsidR="00384E83" w:rsidRPr="005A441F">
        <w:rPr>
          <w:rFonts w:ascii="Times New Roman" w:hAnsi="Times New Roman" w:cs="Times New Roman"/>
          <w:sz w:val="24"/>
          <w:szCs w:val="24"/>
        </w:rPr>
        <w:t xml:space="preserve">Šia priemone buvo siekiama istorinių dokumentų inspiruotomis šiuolaikinėmis scenos meno raiškos formomis aktualizuoti istorinę atmintį, kartu papildant šiuolaikinių kūrinių, besisiejančių su vietovės identiteto sklaida, įvairovę. Tikslui pasiekti buvo sukurta šiuolaikinė garso opera-garsinis pasivaikščiojimas „Nidos mokyklos kronika“ (trukmė – 120 min). Dizaino sprendimai atsispindi projekto </w:t>
      </w:r>
      <w:r w:rsidR="001B2C81" w:rsidRPr="005A441F">
        <w:rPr>
          <w:rFonts w:ascii="Times New Roman" w:hAnsi="Times New Roman" w:cs="Times New Roman"/>
          <w:sz w:val="24"/>
          <w:szCs w:val="24"/>
        </w:rPr>
        <w:t>internet</w:t>
      </w:r>
      <w:r w:rsidR="001B2C81">
        <w:rPr>
          <w:rFonts w:ascii="Times New Roman" w:hAnsi="Times New Roman" w:cs="Times New Roman"/>
          <w:sz w:val="24"/>
          <w:szCs w:val="24"/>
        </w:rPr>
        <w:t xml:space="preserve">o svetainėje </w:t>
      </w:r>
      <w:hyperlink r:id="rId8" w:history="1">
        <w:r w:rsidR="00384E83" w:rsidRPr="005A441F">
          <w:rPr>
            <w:rStyle w:val="Hipersaitas"/>
            <w:rFonts w:ascii="Times New Roman" w:hAnsi="Times New Roman" w:cs="Times New Roman"/>
            <w:color w:val="auto"/>
            <w:sz w:val="24"/>
            <w:szCs w:val="24"/>
          </w:rPr>
          <w:t>www.nmk.lt</w:t>
        </w:r>
      </w:hyperlink>
      <w:r w:rsidR="00384E83" w:rsidRPr="005A441F">
        <w:rPr>
          <w:rFonts w:ascii="Times New Roman" w:hAnsi="Times New Roman" w:cs="Times New Roman"/>
          <w:sz w:val="24"/>
          <w:szCs w:val="24"/>
        </w:rPr>
        <w:t>. Ieškant geriausių technologinių sprendimų operos sklaidai, buvo nuspręsta naudoti mobiliąją programėlę ECHOES, paremtą muzikinių failų grojimu nustačius vartotojo buvimo vietą pagal GPS sistemą.</w:t>
      </w:r>
    </w:p>
    <w:p w14:paraId="7DF99156" w14:textId="51A041DD" w:rsidR="005B1409" w:rsidRPr="003D2712" w:rsidRDefault="00B71C49" w:rsidP="003D2712">
      <w:pPr>
        <w:pStyle w:val="Sraopastraipa"/>
        <w:numPr>
          <w:ilvl w:val="0"/>
          <w:numId w:val="20"/>
        </w:numPr>
        <w:spacing w:after="0" w:line="240" w:lineRule="auto"/>
        <w:jc w:val="both"/>
        <w:rPr>
          <w:rFonts w:ascii="Times New Roman" w:hAnsi="Times New Roman"/>
          <w:iCs/>
          <w:sz w:val="24"/>
          <w:szCs w:val="24"/>
        </w:rPr>
      </w:pPr>
      <w:r w:rsidRPr="003D2712">
        <w:rPr>
          <w:rFonts w:ascii="Times New Roman" w:hAnsi="Times New Roman"/>
          <w:i/>
          <w:iCs/>
          <w:sz w:val="24"/>
          <w:szCs w:val="24"/>
        </w:rPr>
        <w:lastRenderedPageBreak/>
        <w:t>Automechaninių lėlių ir objektų spektaklis-teatrinė instaliacija</w:t>
      </w:r>
      <w:r w:rsidR="005A441F">
        <w:rPr>
          <w:rFonts w:ascii="Times New Roman" w:hAnsi="Times New Roman"/>
          <w:iCs/>
          <w:sz w:val="24"/>
          <w:szCs w:val="24"/>
        </w:rPr>
        <w:t xml:space="preserve"> </w:t>
      </w:r>
      <w:r w:rsidR="005B1409" w:rsidRPr="005A441F">
        <w:rPr>
          <w:rFonts w:ascii="Times New Roman" w:hAnsi="Times New Roman"/>
          <w:i/>
          <w:sz w:val="24"/>
          <w:szCs w:val="24"/>
        </w:rPr>
        <w:t>„Tarp Žemės ir Dangaus“</w:t>
      </w:r>
      <w:r w:rsidR="005B1409" w:rsidRPr="003D2712">
        <w:rPr>
          <w:rFonts w:ascii="Times New Roman" w:hAnsi="Times New Roman"/>
          <w:iCs/>
          <w:sz w:val="24"/>
          <w:szCs w:val="24"/>
        </w:rPr>
        <w:t xml:space="preserve"> – kultūros įstaigos regione Nidos kultūros ir turizmo informacijos centro „</w:t>
      </w:r>
      <w:proofErr w:type="spellStart"/>
      <w:r w:rsidR="005B1409" w:rsidRPr="003D2712">
        <w:rPr>
          <w:rFonts w:ascii="Times New Roman" w:hAnsi="Times New Roman"/>
          <w:iCs/>
          <w:sz w:val="24"/>
          <w:szCs w:val="24"/>
        </w:rPr>
        <w:t>Agila</w:t>
      </w:r>
      <w:proofErr w:type="spellEnd"/>
      <w:r w:rsidR="005B1409" w:rsidRPr="003D2712">
        <w:rPr>
          <w:rFonts w:ascii="Times New Roman" w:hAnsi="Times New Roman"/>
          <w:iCs/>
          <w:sz w:val="24"/>
          <w:szCs w:val="24"/>
        </w:rPr>
        <w:t>” ir profesionalaus scenos meno įstaigos</w:t>
      </w:r>
      <w:r w:rsidR="005A441F">
        <w:rPr>
          <w:rFonts w:ascii="Times New Roman" w:hAnsi="Times New Roman"/>
          <w:iCs/>
          <w:sz w:val="24"/>
          <w:szCs w:val="24"/>
        </w:rPr>
        <w:t xml:space="preserve"> </w:t>
      </w:r>
      <w:r w:rsidR="005B1409" w:rsidRPr="003D2712">
        <w:rPr>
          <w:rFonts w:ascii="Times New Roman" w:hAnsi="Times New Roman"/>
          <w:iCs/>
          <w:sz w:val="24"/>
          <w:szCs w:val="24"/>
        </w:rPr>
        <w:t>Klaipėdos lėlių teatro jungtinis produktas, kuris papildė profesionalaus scenos meno kūrini</w:t>
      </w:r>
      <w:r w:rsidR="0032688E">
        <w:rPr>
          <w:rFonts w:ascii="Times New Roman" w:hAnsi="Times New Roman"/>
          <w:iCs/>
          <w:sz w:val="24"/>
          <w:szCs w:val="24"/>
        </w:rPr>
        <w:t>ų</w:t>
      </w:r>
      <w:r w:rsidR="005B1409" w:rsidRPr="003D2712">
        <w:rPr>
          <w:rFonts w:ascii="Times New Roman" w:hAnsi="Times New Roman"/>
          <w:iCs/>
          <w:sz w:val="24"/>
          <w:szCs w:val="24"/>
        </w:rPr>
        <w:t xml:space="preserve"> repertuarą Klaipėdoje, kartu ir Neringoje. </w:t>
      </w:r>
      <w:r w:rsidR="00150B9C" w:rsidRPr="003D2712">
        <w:rPr>
          <w:rFonts w:ascii="Times New Roman" w:hAnsi="Times New Roman"/>
          <w:iCs/>
          <w:sz w:val="24"/>
          <w:szCs w:val="24"/>
        </w:rPr>
        <w:t>Projektu formuojamas visuomenės požiūris į Lietuvos lėlių teatrą platesnės auditorijos perspektyvoje, o lėlių teatro srities menininkai atskle</w:t>
      </w:r>
      <w:r w:rsidR="00265E7A" w:rsidRPr="003D2712">
        <w:rPr>
          <w:rFonts w:ascii="Times New Roman" w:hAnsi="Times New Roman"/>
          <w:iCs/>
          <w:sz w:val="24"/>
          <w:szCs w:val="24"/>
        </w:rPr>
        <w:t>i</w:t>
      </w:r>
      <w:r w:rsidR="00150B9C" w:rsidRPr="003D2712">
        <w:rPr>
          <w:rFonts w:ascii="Times New Roman" w:hAnsi="Times New Roman"/>
          <w:iCs/>
          <w:sz w:val="24"/>
          <w:szCs w:val="24"/>
        </w:rPr>
        <w:t>džiami kaip gebantys talentingai sujungti skirting</w:t>
      </w:r>
      <w:r w:rsidR="00265E7A" w:rsidRPr="003D2712">
        <w:rPr>
          <w:rFonts w:ascii="Times New Roman" w:hAnsi="Times New Roman"/>
          <w:iCs/>
          <w:sz w:val="24"/>
          <w:szCs w:val="24"/>
        </w:rPr>
        <w:t>ų</w:t>
      </w:r>
      <w:r w:rsidR="00150B9C" w:rsidRPr="003D2712">
        <w:rPr>
          <w:rFonts w:ascii="Times New Roman" w:hAnsi="Times New Roman"/>
          <w:iCs/>
          <w:sz w:val="24"/>
          <w:szCs w:val="24"/>
        </w:rPr>
        <w:t xml:space="preserve"> meno sričių raiškos formas, kurios aktualios tiek jaunimui, tiek suaugusiems, ieškantiems prasmės ir novatoriškumo, interaktyvumo mene. Šio pastatymo sklaida Neringoje planuojama ir 2022 </w:t>
      </w:r>
      <w:r w:rsidR="00C514CA" w:rsidRPr="003D2712">
        <w:rPr>
          <w:rFonts w:ascii="Times New Roman" w:hAnsi="Times New Roman"/>
          <w:iCs/>
          <w:sz w:val="24"/>
          <w:szCs w:val="24"/>
        </w:rPr>
        <w:t>met</w:t>
      </w:r>
      <w:r w:rsidR="00C514CA">
        <w:rPr>
          <w:rFonts w:ascii="Times New Roman" w:hAnsi="Times New Roman"/>
          <w:iCs/>
          <w:sz w:val="24"/>
          <w:szCs w:val="24"/>
        </w:rPr>
        <w:t>ų</w:t>
      </w:r>
      <w:r w:rsidR="00C514CA" w:rsidRPr="003D2712">
        <w:rPr>
          <w:rFonts w:ascii="Times New Roman" w:hAnsi="Times New Roman"/>
          <w:iCs/>
          <w:sz w:val="24"/>
          <w:szCs w:val="24"/>
        </w:rPr>
        <w:t xml:space="preserve"> </w:t>
      </w:r>
      <w:r w:rsidR="00150B9C" w:rsidRPr="003D2712">
        <w:rPr>
          <w:rFonts w:ascii="Times New Roman" w:hAnsi="Times New Roman"/>
          <w:iCs/>
          <w:sz w:val="24"/>
          <w:szCs w:val="24"/>
        </w:rPr>
        <w:t>žiemą bei rudenį.</w:t>
      </w:r>
    </w:p>
    <w:p w14:paraId="529AA3A6" w14:textId="0C0B979A" w:rsidR="00D11950" w:rsidRPr="005A441F" w:rsidRDefault="00B90E31" w:rsidP="00B90E31">
      <w:pPr>
        <w:pStyle w:val="Sraopastraipa"/>
        <w:numPr>
          <w:ilvl w:val="0"/>
          <w:numId w:val="16"/>
        </w:numPr>
        <w:spacing w:after="0" w:line="240" w:lineRule="auto"/>
        <w:jc w:val="both"/>
        <w:rPr>
          <w:rFonts w:ascii="Times New Roman" w:hAnsi="Times New Roman"/>
          <w:i/>
          <w:iCs/>
          <w:sz w:val="24"/>
          <w:szCs w:val="24"/>
        </w:rPr>
      </w:pPr>
      <w:r w:rsidRPr="003D2712">
        <w:rPr>
          <w:rFonts w:ascii="Times New Roman" w:hAnsi="Times New Roman"/>
          <w:sz w:val="24"/>
          <w:szCs w:val="24"/>
        </w:rPr>
        <w:t>Siekiant paskatinti domėjimąsi kultūriniais objektais ir atveriant juos kuo platesn</w:t>
      </w:r>
      <w:r w:rsidR="00C514CA">
        <w:rPr>
          <w:rFonts w:ascii="Times New Roman" w:hAnsi="Times New Roman"/>
          <w:sz w:val="24"/>
          <w:szCs w:val="24"/>
        </w:rPr>
        <w:t>ei auditorijai</w:t>
      </w:r>
      <w:r w:rsidRPr="005A441F">
        <w:rPr>
          <w:rFonts w:ascii="Times New Roman" w:hAnsi="Times New Roman"/>
          <w:iCs/>
          <w:sz w:val="24"/>
          <w:szCs w:val="24"/>
        </w:rPr>
        <w:t xml:space="preserve">, </w:t>
      </w:r>
      <w:r w:rsidR="005A441F" w:rsidRPr="005A441F">
        <w:rPr>
          <w:rFonts w:ascii="Times New Roman" w:hAnsi="Times New Roman"/>
          <w:iCs/>
          <w:sz w:val="24"/>
          <w:szCs w:val="24"/>
        </w:rPr>
        <w:t>naudojant šiuolaikines technologijas</w:t>
      </w:r>
      <w:r w:rsidR="005A441F">
        <w:rPr>
          <w:rFonts w:ascii="Times New Roman" w:hAnsi="Times New Roman"/>
          <w:i/>
          <w:sz w:val="24"/>
          <w:szCs w:val="24"/>
        </w:rPr>
        <w:t xml:space="preserve"> </w:t>
      </w:r>
      <w:r w:rsidRPr="003D2712">
        <w:rPr>
          <w:rFonts w:ascii="Times New Roman" w:hAnsi="Times New Roman"/>
          <w:i/>
          <w:sz w:val="24"/>
          <w:szCs w:val="24"/>
        </w:rPr>
        <w:t>sukurtas kultūrinis maršrutas</w:t>
      </w:r>
      <w:r w:rsidRPr="003D2712">
        <w:rPr>
          <w:rFonts w:ascii="Times New Roman" w:hAnsi="Times New Roman"/>
          <w:sz w:val="24"/>
          <w:szCs w:val="24"/>
        </w:rPr>
        <w:t xml:space="preserve"> </w:t>
      </w:r>
      <w:r w:rsidRPr="005A441F">
        <w:rPr>
          <w:rFonts w:ascii="Times New Roman" w:hAnsi="Times New Roman"/>
          <w:i/>
          <w:iCs/>
          <w:sz w:val="24"/>
          <w:szCs w:val="24"/>
        </w:rPr>
        <w:t xml:space="preserve">Nidos sklandytojų mokyklos tema. </w:t>
      </w:r>
    </w:p>
    <w:p w14:paraId="1ADC1F44" w14:textId="3224FD8E" w:rsidR="00D05EE5" w:rsidRPr="003D2712" w:rsidRDefault="00D11950" w:rsidP="00B90E31">
      <w:pPr>
        <w:pStyle w:val="Sraopastraipa"/>
        <w:numPr>
          <w:ilvl w:val="0"/>
          <w:numId w:val="16"/>
        </w:numPr>
        <w:spacing w:after="0" w:line="240" w:lineRule="auto"/>
        <w:jc w:val="both"/>
        <w:rPr>
          <w:rFonts w:ascii="Times New Roman" w:hAnsi="Times New Roman"/>
          <w:iCs/>
          <w:sz w:val="24"/>
          <w:szCs w:val="24"/>
        </w:rPr>
      </w:pPr>
      <w:r w:rsidRPr="003D2712">
        <w:rPr>
          <w:rFonts w:ascii="Times New Roman" w:hAnsi="Times New Roman"/>
          <w:i/>
          <w:iCs/>
          <w:sz w:val="24"/>
          <w:szCs w:val="24"/>
        </w:rPr>
        <w:t>Meno kolektyvų veiklos skatinimas</w:t>
      </w:r>
      <w:r w:rsidR="00B90E31" w:rsidRPr="003D2712">
        <w:rPr>
          <w:rFonts w:ascii="Times New Roman" w:hAnsi="Times New Roman"/>
          <w:iCs/>
          <w:sz w:val="24"/>
          <w:szCs w:val="24"/>
        </w:rPr>
        <w:t xml:space="preserve">. </w:t>
      </w:r>
      <w:r w:rsidR="00D05EE5" w:rsidRPr="003D2712">
        <w:rPr>
          <w:rFonts w:ascii="Times New Roman" w:hAnsi="Times New Roman"/>
          <w:sz w:val="24"/>
          <w:szCs w:val="24"/>
        </w:rPr>
        <w:t>Centre veikia 5 mėgėjų meno kolektyvai: linijinių šokių grupė „Dorė“, moterų choras „</w:t>
      </w:r>
      <w:proofErr w:type="spellStart"/>
      <w:r w:rsidR="00D05EE5" w:rsidRPr="003D2712">
        <w:rPr>
          <w:rFonts w:ascii="Times New Roman" w:hAnsi="Times New Roman"/>
          <w:sz w:val="24"/>
          <w:szCs w:val="24"/>
        </w:rPr>
        <w:t>Smiltatė</w:t>
      </w:r>
      <w:proofErr w:type="spellEnd"/>
      <w:r w:rsidR="00D05EE5" w:rsidRPr="003D2712">
        <w:rPr>
          <w:rFonts w:ascii="Times New Roman" w:hAnsi="Times New Roman"/>
          <w:sz w:val="24"/>
          <w:szCs w:val="24"/>
        </w:rPr>
        <w:t>“ (II kategorija), kaimiškos muzikos kapela „</w:t>
      </w:r>
      <w:proofErr w:type="spellStart"/>
      <w:r w:rsidR="00D05EE5" w:rsidRPr="003D2712">
        <w:rPr>
          <w:rFonts w:ascii="Times New Roman" w:hAnsi="Times New Roman"/>
          <w:sz w:val="24"/>
          <w:szCs w:val="24"/>
        </w:rPr>
        <w:t>Joldija</w:t>
      </w:r>
      <w:proofErr w:type="spellEnd"/>
      <w:r w:rsidR="00D05EE5" w:rsidRPr="003D2712">
        <w:rPr>
          <w:rFonts w:ascii="Times New Roman" w:hAnsi="Times New Roman"/>
          <w:sz w:val="24"/>
          <w:szCs w:val="24"/>
        </w:rPr>
        <w:t>“ (I kategorija), tautinių šokių grupė „</w:t>
      </w:r>
      <w:proofErr w:type="spellStart"/>
      <w:r w:rsidR="00D05EE5" w:rsidRPr="003D2712">
        <w:rPr>
          <w:rFonts w:ascii="Times New Roman" w:hAnsi="Times New Roman"/>
          <w:sz w:val="24"/>
          <w:szCs w:val="24"/>
        </w:rPr>
        <w:t>Kalnapušė</w:t>
      </w:r>
      <w:proofErr w:type="spellEnd"/>
      <w:r w:rsidR="00D05EE5" w:rsidRPr="003D2712">
        <w:rPr>
          <w:rFonts w:ascii="Times New Roman" w:hAnsi="Times New Roman"/>
          <w:sz w:val="24"/>
          <w:szCs w:val="24"/>
        </w:rPr>
        <w:t xml:space="preserve">“ (I kategorija), folkloro ansamblis „Giedružė“ (I kategorija). Kolektyvus lanko apie 90 Neringos gyventojų. </w:t>
      </w:r>
    </w:p>
    <w:p w14:paraId="09A841EF" w14:textId="33C39A08" w:rsidR="00D05EE5" w:rsidRPr="003D2712" w:rsidRDefault="00D05EE5" w:rsidP="00D05EE5">
      <w:pPr>
        <w:spacing w:after="0" w:line="240" w:lineRule="auto"/>
        <w:ind w:firstLine="709"/>
        <w:jc w:val="both"/>
        <w:rPr>
          <w:rFonts w:ascii="Times New Roman" w:hAnsi="Times New Roman"/>
          <w:sz w:val="24"/>
          <w:szCs w:val="24"/>
        </w:rPr>
      </w:pPr>
      <w:r w:rsidRPr="003D2712">
        <w:rPr>
          <w:rFonts w:ascii="Times New Roman" w:hAnsi="Times New Roman"/>
          <w:i/>
          <w:sz w:val="24"/>
          <w:szCs w:val="24"/>
        </w:rPr>
        <w:t>Mėgėjų meno kolektyvų koncertai, spektakliai</w:t>
      </w:r>
      <w:r w:rsidR="00C514CA">
        <w:rPr>
          <w:rFonts w:ascii="Times New Roman" w:hAnsi="Times New Roman"/>
          <w:i/>
          <w:sz w:val="24"/>
          <w:szCs w:val="24"/>
        </w:rPr>
        <w:t>.</w:t>
      </w:r>
      <w:r w:rsidRPr="003D2712">
        <w:rPr>
          <w:rFonts w:ascii="Times New Roman" w:hAnsi="Times New Roman"/>
          <w:i/>
          <w:sz w:val="24"/>
          <w:szCs w:val="24"/>
        </w:rPr>
        <w:t xml:space="preserve"> </w:t>
      </w:r>
      <w:r w:rsidR="003018E7" w:rsidRPr="003D2712">
        <w:rPr>
          <w:rFonts w:ascii="Times New Roman" w:hAnsi="Times New Roman"/>
          <w:sz w:val="24"/>
          <w:szCs w:val="24"/>
        </w:rPr>
        <w:t>38</w:t>
      </w:r>
      <w:r w:rsidRPr="003D2712">
        <w:rPr>
          <w:rFonts w:ascii="Times New Roman" w:hAnsi="Times New Roman"/>
          <w:sz w:val="24"/>
          <w:szCs w:val="24"/>
        </w:rPr>
        <w:t xml:space="preserve"> renginiai, iš jų: </w:t>
      </w:r>
      <w:r w:rsidR="008D6DB4" w:rsidRPr="003D2712">
        <w:rPr>
          <w:rFonts w:ascii="Times New Roman" w:hAnsi="Times New Roman"/>
          <w:sz w:val="24"/>
          <w:szCs w:val="24"/>
        </w:rPr>
        <w:t>9</w:t>
      </w:r>
      <w:r w:rsidRPr="003D2712">
        <w:rPr>
          <w:rFonts w:ascii="Times New Roman" w:hAnsi="Times New Roman"/>
          <w:sz w:val="24"/>
          <w:szCs w:val="24"/>
        </w:rPr>
        <w:t xml:space="preserve"> rengini</w:t>
      </w:r>
      <w:r w:rsidR="008D6DB4" w:rsidRPr="003D2712">
        <w:rPr>
          <w:rFonts w:ascii="Times New Roman" w:hAnsi="Times New Roman"/>
          <w:sz w:val="24"/>
          <w:szCs w:val="24"/>
        </w:rPr>
        <w:t>ai</w:t>
      </w:r>
      <w:r w:rsidRPr="003D2712">
        <w:rPr>
          <w:rFonts w:ascii="Times New Roman" w:hAnsi="Times New Roman"/>
          <w:sz w:val="24"/>
          <w:szCs w:val="24"/>
        </w:rPr>
        <w:t xml:space="preserve"> centre, </w:t>
      </w:r>
      <w:r w:rsidRPr="003D2712">
        <w:rPr>
          <w:rFonts w:ascii="Times New Roman" w:hAnsi="Times New Roman"/>
          <w:sz w:val="24"/>
          <w:szCs w:val="24"/>
        </w:rPr>
        <w:br/>
      </w:r>
      <w:r w:rsidR="008D6DB4" w:rsidRPr="003D2712">
        <w:rPr>
          <w:rFonts w:ascii="Times New Roman" w:hAnsi="Times New Roman"/>
          <w:sz w:val="24"/>
          <w:szCs w:val="24"/>
        </w:rPr>
        <w:t>29</w:t>
      </w:r>
      <w:r w:rsidRPr="003D2712">
        <w:rPr>
          <w:rFonts w:ascii="Times New Roman" w:hAnsi="Times New Roman"/>
          <w:sz w:val="24"/>
          <w:szCs w:val="24"/>
        </w:rPr>
        <w:t xml:space="preserve"> renginiai išvykose Vilniuje, </w:t>
      </w:r>
      <w:r w:rsidR="008D6DB4" w:rsidRPr="003D2712">
        <w:rPr>
          <w:rFonts w:ascii="Times New Roman" w:hAnsi="Times New Roman"/>
          <w:sz w:val="24"/>
          <w:szCs w:val="24"/>
        </w:rPr>
        <w:t>Klaipėdoje, Kretingoje, Telšiuose, Jurbarke, Prienuose ir kt.</w:t>
      </w:r>
    </w:p>
    <w:p w14:paraId="3782CFEE" w14:textId="2CC52366" w:rsidR="008D6DB4" w:rsidRPr="003D2712" w:rsidRDefault="008D6DB4" w:rsidP="005A441F">
      <w:pPr>
        <w:spacing w:after="0" w:line="240" w:lineRule="auto"/>
        <w:ind w:firstLine="709"/>
        <w:jc w:val="both"/>
        <w:rPr>
          <w:rFonts w:ascii="Times New Roman" w:hAnsi="Times New Roman"/>
          <w:sz w:val="24"/>
          <w:szCs w:val="24"/>
        </w:rPr>
      </w:pPr>
      <w:r w:rsidRPr="003D2712">
        <w:rPr>
          <w:rFonts w:ascii="Times New Roman" w:hAnsi="Times New Roman"/>
          <w:sz w:val="24"/>
          <w:szCs w:val="24"/>
        </w:rPr>
        <w:t>Moterų choras „</w:t>
      </w:r>
      <w:proofErr w:type="spellStart"/>
      <w:r w:rsidRPr="003D2712">
        <w:rPr>
          <w:rFonts w:ascii="Times New Roman" w:hAnsi="Times New Roman"/>
          <w:sz w:val="24"/>
          <w:szCs w:val="24"/>
        </w:rPr>
        <w:t>Smiltatė</w:t>
      </w:r>
      <w:proofErr w:type="spellEnd"/>
      <w:r w:rsidRPr="003D2712">
        <w:rPr>
          <w:rFonts w:ascii="Times New Roman" w:hAnsi="Times New Roman"/>
          <w:sz w:val="24"/>
          <w:szCs w:val="24"/>
        </w:rPr>
        <w:t>“</w:t>
      </w:r>
      <w:r w:rsidR="001E2291" w:rsidRPr="003D2712">
        <w:rPr>
          <w:rFonts w:ascii="Times New Roman" w:hAnsi="Times New Roman"/>
          <w:sz w:val="24"/>
          <w:szCs w:val="24"/>
        </w:rPr>
        <w:t xml:space="preserve"> (vad. V. Valys)</w:t>
      </w:r>
      <w:r w:rsidRPr="003D2712">
        <w:rPr>
          <w:rFonts w:ascii="Times New Roman" w:hAnsi="Times New Roman"/>
          <w:sz w:val="24"/>
          <w:szCs w:val="24"/>
        </w:rPr>
        <w:t xml:space="preserve"> dalyvavo </w:t>
      </w:r>
      <w:r w:rsidR="00573D2C" w:rsidRPr="003D2712">
        <w:rPr>
          <w:rFonts w:ascii="Times New Roman" w:hAnsi="Times New Roman"/>
          <w:sz w:val="24"/>
          <w:szCs w:val="24"/>
        </w:rPr>
        <w:t xml:space="preserve">Laisvės gynėjų dienai skirtame </w:t>
      </w:r>
      <w:r w:rsidRPr="003D2712">
        <w:rPr>
          <w:rFonts w:ascii="Times New Roman" w:hAnsi="Times New Roman"/>
          <w:sz w:val="24"/>
          <w:szCs w:val="24"/>
        </w:rPr>
        <w:t xml:space="preserve">Joniškio kultūros centro organizuojamajame virtualiame E. </w:t>
      </w:r>
      <w:proofErr w:type="spellStart"/>
      <w:r w:rsidRPr="003D2712">
        <w:rPr>
          <w:rFonts w:ascii="Times New Roman" w:hAnsi="Times New Roman"/>
          <w:sz w:val="24"/>
          <w:szCs w:val="24"/>
        </w:rPr>
        <w:t>Masytės</w:t>
      </w:r>
      <w:proofErr w:type="spellEnd"/>
      <w:r w:rsidRPr="003D2712">
        <w:rPr>
          <w:rFonts w:ascii="Times New Roman" w:hAnsi="Times New Roman"/>
          <w:sz w:val="24"/>
          <w:szCs w:val="24"/>
        </w:rPr>
        <w:t xml:space="preserve"> dainos „Laisvė“ konkurse. Laimėtas apdovanojimas už „Geriausią konkurso dainos ir vizualizacijos dermę</w:t>
      </w:r>
      <w:r w:rsidR="005A441F">
        <w:rPr>
          <w:rFonts w:ascii="Times New Roman" w:hAnsi="Times New Roman"/>
          <w:sz w:val="24"/>
          <w:szCs w:val="24"/>
        </w:rPr>
        <w:t>“.</w:t>
      </w:r>
    </w:p>
    <w:p w14:paraId="10350387" w14:textId="674B9374" w:rsidR="00681A95" w:rsidRPr="003D2712" w:rsidRDefault="00133172" w:rsidP="008D6DB4">
      <w:pPr>
        <w:spacing w:after="0" w:line="240" w:lineRule="auto"/>
        <w:ind w:firstLine="709"/>
        <w:jc w:val="both"/>
        <w:rPr>
          <w:rFonts w:ascii="Times New Roman" w:hAnsi="Times New Roman"/>
          <w:sz w:val="24"/>
          <w:szCs w:val="24"/>
        </w:rPr>
      </w:pPr>
      <w:bookmarkStart w:id="4" w:name="_Hlk29459400"/>
      <w:bookmarkEnd w:id="2"/>
      <w:bookmarkEnd w:id="3"/>
      <w:r w:rsidRPr="003D2712">
        <w:rPr>
          <w:rFonts w:ascii="Times New Roman" w:hAnsi="Times New Roman"/>
          <w:sz w:val="24"/>
          <w:szCs w:val="24"/>
        </w:rPr>
        <w:t>Tautinių šokių kolektyvas „</w:t>
      </w:r>
      <w:proofErr w:type="spellStart"/>
      <w:r w:rsidRPr="003D2712">
        <w:rPr>
          <w:rFonts w:ascii="Times New Roman" w:hAnsi="Times New Roman"/>
          <w:sz w:val="24"/>
          <w:szCs w:val="24"/>
        </w:rPr>
        <w:t>Kalnapušė</w:t>
      </w:r>
      <w:proofErr w:type="spellEnd"/>
      <w:r w:rsidRPr="003D2712">
        <w:rPr>
          <w:rFonts w:ascii="Times New Roman" w:hAnsi="Times New Roman"/>
          <w:sz w:val="24"/>
          <w:szCs w:val="24"/>
        </w:rPr>
        <w:t>“</w:t>
      </w:r>
      <w:r w:rsidR="001E2291" w:rsidRPr="003D2712">
        <w:rPr>
          <w:rFonts w:ascii="Times New Roman" w:hAnsi="Times New Roman"/>
          <w:sz w:val="24"/>
          <w:szCs w:val="24"/>
        </w:rPr>
        <w:t xml:space="preserve"> (vad. R. Norvilienė)</w:t>
      </w:r>
      <w:r w:rsidRPr="003D2712">
        <w:rPr>
          <w:rFonts w:ascii="Times New Roman" w:hAnsi="Times New Roman"/>
          <w:sz w:val="24"/>
          <w:szCs w:val="24"/>
        </w:rPr>
        <w:t xml:space="preserve"> dalyvavo </w:t>
      </w:r>
      <w:r w:rsidR="00F31E8D" w:rsidRPr="003D2712">
        <w:rPr>
          <w:rFonts w:ascii="Times New Roman" w:hAnsi="Times New Roman"/>
          <w:sz w:val="24"/>
          <w:szCs w:val="24"/>
        </w:rPr>
        <w:t>respublikiniame</w:t>
      </w:r>
      <w:r w:rsidRPr="003D2712">
        <w:rPr>
          <w:rFonts w:ascii="Times New Roman" w:hAnsi="Times New Roman"/>
          <w:sz w:val="24"/>
          <w:szCs w:val="24"/>
        </w:rPr>
        <w:t xml:space="preserve"> šokių konkurse „Pora už poros“, laimėta I vieta.</w:t>
      </w:r>
    </w:p>
    <w:p w14:paraId="2423EB4F" w14:textId="1090AC34" w:rsidR="0060608C" w:rsidRPr="003D2712" w:rsidRDefault="0060608C" w:rsidP="008D6DB4">
      <w:pPr>
        <w:spacing w:after="0" w:line="240" w:lineRule="auto"/>
        <w:ind w:firstLine="709"/>
        <w:jc w:val="both"/>
        <w:rPr>
          <w:rFonts w:ascii="Times New Roman" w:hAnsi="Times New Roman"/>
          <w:sz w:val="24"/>
          <w:szCs w:val="24"/>
        </w:rPr>
      </w:pPr>
      <w:r w:rsidRPr="003D2712">
        <w:rPr>
          <w:rFonts w:ascii="Times New Roman" w:hAnsi="Times New Roman"/>
          <w:sz w:val="24"/>
          <w:szCs w:val="24"/>
        </w:rPr>
        <w:t>Liaudiškos muzikos kapela „</w:t>
      </w:r>
      <w:proofErr w:type="spellStart"/>
      <w:r w:rsidRPr="003D2712">
        <w:rPr>
          <w:rFonts w:ascii="Times New Roman" w:hAnsi="Times New Roman"/>
          <w:sz w:val="24"/>
          <w:szCs w:val="24"/>
        </w:rPr>
        <w:t>Joldija</w:t>
      </w:r>
      <w:proofErr w:type="spellEnd"/>
      <w:r w:rsidRPr="003D2712">
        <w:rPr>
          <w:rFonts w:ascii="Times New Roman" w:hAnsi="Times New Roman"/>
          <w:sz w:val="24"/>
          <w:szCs w:val="24"/>
        </w:rPr>
        <w:t>“</w:t>
      </w:r>
      <w:r w:rsidR="001E2291" w:rsidRPr="003D2712">
        <w:rPr>
          <w:rFonts w:ascii="Times New Roman" w:hAnsi="Times New Roman"/>
          <w:sz w:val="24"/>
          <w:szCs w:val="24"/>
        </w:rPr>
        <w:t xml:space="preserve"> (vad. L. Vainutis)</w:t>
      </w:r>
      <w:r w:rsidRPr="003D2712">
        <w:rPr>
          <w:rFonts w:ascii="Times New Roman" w:hAnsi="Times New Roman"/>
          <w:sz w:val="24"/>
          <w:szCs w:val="24"/>
        </w:rPr>
        <w:t xml:space="preserve"> LRT laidoje „Duokim garo“ retrospektyviai atskleidė kolektyvo įstoriją, grojančių kapeloje bendruomenės narių paveikslus.</w:t>
      </w:r>
    </w:p>
    <w:p w14:paraId="7CC7FE9B" w14:textId="681A5007" w:rsidR="00573D2C" w:rsidRPr="003D2712" w:rsidRDefault="001E2291" w:rsidP="00EB58A5">
      <w:pPr>
        <w:spacing w:after="0" w:line="240" w:lineRule="auto"/>
        <w:ind w:firstLine="709"/>
        <w:jc w:val="both"/>
        <w:rPr>
          <w:rFonts w:ascii="Times New Roman" w:hAnsi="Times New Roman"/>
          <w:sz w:val="24"/>
          <w:szCs w:val="24"/>
        </w:rPr>
      </w:pPr>
      <w:r w:rsidRPr="003D2712">
        <w:rPr>
          <w:rFonts w:ascii="Times New Roman" w:hAnsi="Times New Roman"/>
          <w:sz w:val="24"/>
          <w:szCs w:val="24"/>
        </w:rPr>
        <w:t xml:space="preserve"> Folkloro ansamblio „Giedružė“ </w:t>
      </w:r>
      <w:r w:rsidR="005A441F">
        <w:rPr>
          <w:rFonts w:ascii="Times New Roman" w:hAnsi="Times New Roman"/>
          <w:sz w:val="24"/>
          <w:szCs w:val="24"/>
        </w:rPr>
        <w:t>(</w:t>
      </w:r>
      <w:r w:rsidRPr="003D2712">
        <w:rPr>
          <w:rFonts w:ascii="Times New Roman" w:hAnsi="Times New Roman"/>
          <w:sz w:val="24"/>
          <w:szCs w:val="24"/>
        </w:rPr>
        <w:t>meno vad. A. Buržinskienė</w:t>
      </w:r>
      <w:r w:rsidR="005A441F">
        <w:rPr>
          <w:rFonts w:ascii="Times New Roman" w:hAnsi="Times New Roman"/>
          <w:sz w:val="24"/>
          <w:szCs w:val="24"/>
        </w:rPr>
        <w:t>)</w:t>
      </w:r>
      <w:r w:rsidRPr="003D2712">
        <w:rPr>
          <w:rFonts w:ascii="Times New Roman" w:hAnsi="Times New Roman"/>
          <w:sz w:val="24"/>
          <w:szCs w:val="24"/>
        </w:rPr>
        <w:t xml:space="preserve"> </w:t>
      </w:r>
      <w:r w:rsidR="005A441F">
        <w:rPr>
          <w:rFonts w:ascii="Times New Roman" w:hAnsi="Times New Roman"/>
          <w:sz w:val="24"/>
          <w:szCs w:val="24"/>
        </w:rPr>
        <w:t>l</w:t>
      </w:r>
      <w:r w:rsidR="00E95235" w:rsidRPr="003D2712">
        <w:rPr>
          <w:rFonts w:ascii="Times New Roman" w:hAnsi="Times New Roman"/>
          <w:sz w:val="24"/>
          <w:szCs w:val="24"/>
        </w:rPr>
        <w:t>iepos 7 d.</w:t>
      </w:r>
      <w:r w:rsidR="001763A9" w:rsidRPr="003D2712">
        <w:rPr>
          <w:rFonts w:ascii="Times New Roman" w:hAnsi="Times New Roman"/>
          <w:sz w:val="24"/>
          <w:szCs w:val="24"/>
        </w:rPr>
        <w:t xml:space="preserve"> dalyvavo</w:t>
      </w:r>
      <w:r w:rsidR="00E95235" w:rsidRPr="003D2712">
        <w:rPr>
          <w:rFonts w:ascii="Times New Roman" w:hAnsi="Times New Roman"/>
          <w:sz w:val="24"/>
          <w:szCs w:val="24"/>
        </w:rPr>
        <w:t xml:space="preserve"> Lietuvos nematerialaus paveldo vertybių sąvado</w:t>
      </w:r>
      <w:r w:rsidR="001763A9" w:rsidRPr="003D2712">
        <w:rPr>
          <w:rFonts w:ascii="Times New Roman" w:hAnsi="Times New Roman"/>
          <w:sz w:val="24"/>
          <w:szCs w:val="24"/>
        </w:rPr>
        <w:t xml:space="preserve">, į kurį įtraukiama poledinė </w:t>
      </w:r>
      <w:proofErr w:type="spellStart"/>
      <w:r w:rsidR="001763A9" w:rsidRPr="003D2712">
        <w:rPr>
          <w:rFonts w:ascii="Times New Roman" w:hAnsi="Times New Roman"/>
          <w:sz w:val="24"/>
          <w:szCs w:val="24"/>
        </w:rPr>
        <w:t>bumbinamoji</w:t>
      </w:r>
      <w:proofErr w:type="spellEnd"/>
      <w:r w:rsidR="001763A9" w:rsidRPr="003D2712">
        <w:rPr>
          <w:rFonts w:ascii="Times New Roman" w:hAnsi="Times New Roman"/>
          <w:sz w:val="24"/>
          <w:szCs w:val="24"/>
        </w:rPr>
        <w:t xml:space="preserve"> stintų žvejyba</w:t>
      </w:r>
      <w:r w:rsidR="00972EE6" w:rsidRPr="003D2712">
        <w:rPr>
          <w:rFonts w:ascii="Times New Roman" w:hAnsi="Times New Roman"/>
          <w:sz w:val="24"/>
          <w:szCs w:val="24"/>
        </w:rPr>
        <w:t>,</w:t>
      </w:r>
      <w:r w:rsidR="00E95235" w:rsidRPr="003D2712">
        <w:rPr>
          <w:rFonts w:ascii="Times New Roman" w:hAnsi="Times New Roman"/>
          <w:sz w:val="24"/>
          <w:szCs w:val="24"/>
        </w:rPr>
        <w:t xml:space="preserve"> pristatym</w:t>
      </w:r>
      <w:r w:rsidR="001763A9" w:rsidRPr="003D2712">
        <w:rPr>
          <w:rFonts w:ascii="Times New Roman" w:hAnsi="Times New Roman"/>
          <w:sz w:val="24"/>
          <w:szCs w:val="24"/>
        </w:rPr>
        <w:t>o renginyje</w:t>
      </w:r>
      <w:r w:rsidR="00972EE6" w:rsidRPr="003D2712">
        <w:rPr>
          <w:rFonts w:ascii="Times New Roman" w:hAnsi="Times New Roman"/>
          <w:sz w:val="24"/>
          <w:szCs w:val="24"/>
        </w:rPr>
        <w:t>.</w:t>
      </w:r>
      <w:r w:rsidR="001763A9" w:rsidRPr="003D2712">
        <w:rPr>
          <w:rFonts w:ascii="Times New Roman" w:hAnsi="Times New Roman"/>
          <w:sz w:val="24"/>
          <w:szCs w:val="24"/>
        </w:rPr>
        <w:t xml:space="preserve"> </w:t>
      </w:r>
      <w:r w:rsidR="00573D2C" w:rsidRPr="003D2712">
        <w:rPr>
          <w:rFonts w:ascii="Times New Roman" w:hAnsi="Times New Roman"/>
          <w:sz w:val="24"/>
          <w:szCs w:val="24"/>
        </w:rPr>
        <w:t xml:space="preserve">Visi </w:t>
      </w:r>
      <w:r w:rsidR="00B4498C">
        <w:rPr>
          <w:rFonts w:ascii="Times New Roman" w:hAnsi="Times New Roman"/>
          <w:sz w:val="24"/>
          <w:szCs w:val="24"/>
        </w:rPr>
        <w:t xml:space="preserve">mėgėjų meno </w:t>
      </w:r>
      <w:r w:rsidR="00573D2C" w:rsidRPr="003D2712">
        <w:rPr>
          <w:rFonts w:ascii="Times New Roman" w:hAnsi="Times New Roman"/>
          <w:sz w:val="24"/>
          <w:szCs w:val="24"/>
        </w:rPr>
        <w:t>kolektyvai 2021 m. įsitraukė į „Lietuvos kultūros sostinės“ programą</w:t>
      </w:r>
      <w:r w:rsidR="00573D2C" w:rsidRPr="00B4498C">
        <w:rPr>
          <w:rFonts w:ascii="Times New Roman" w:hAnsi="Times New Roman" w:cs="Times New Roman"/>
          <w:sz w:val="24"/>
          <w:szCs w:val="24"/>
        </w:rPr>
        <w:t xml:space="preserve">: </w:t>
      </w:r>
      <w:r w:rsidR="00B4498C" w:rsidRPr="00B4498C">
        <w:rPr>
          <w:rFonts w:ascii="Times New Roman" w:hAnsi="Times New Roman" w:cs="Times New Roman"/>
          <w:sz w:val="24"/>
          <w:szCs w:val="24"/>
        </w:rPr>
        <w:t>dalyvavo</w:t>
      </w:r>
      <w:r w:rsidR="00B4498C">
        <w:t xml:space="preserve"> </w:t>
      </w:r>
      <w:r w:rsidR="00573D2C" w:rsidRPr="003D2712">
        <w:rPr>
          <w:rFonts w:ascii="Times New Roman" w:hAnsi="Times New Roman"/>
          <w:sz w:val="24"/>
          <w:szCs w:val="24"/>
        </w:rPr>
        <w:t>atidarymo renginy</w:t>
      </w:r>
      <w:r w:rsidR="00B4498C">
        <w:rPr>
          <w:rFonts w:ascii="Times New Roman" w:hAnsi="Times New Roman"/>
          <w:sz w:val="24"/>
          <w:szCs w:val="24"/>
        </w:rPr>
        <w:t>je</w:t>
      </w:r>
      <w:r w:rsidR="00573D2C" w:rsidRPr="003D2712">
        <w:rPr>
          <w:rFonts w:ascii="Times New Roman" w:hAnsi="Times New Roman"/>
          <w:sz w:val="24"/>
          <w:szCs w:val="24"/>
        </w:rPr>
        <w:t xml:space="preserve"> „Laikas nė(e)rimui“, baigiama</w:t>
      </w:r>
      <w:r w:rsidR="00B4498C">
        <w:rPr>
          <w:rFonts w:ascii="Times New Roman" w:hAnsi="Times New Roman"/>
          <w:sz w:val="24"/>
          <w:szCs w:val="24"/>
        </w:rPr>
        <w:t xml:space="preserve">jame </w:t>
      </w:r>
      <w:r w:rsidR="00573D2C" w:rsidRPr="003D2712">
        <w:rPr>
          <w:rFonts w:ascii="Times New Roman" w:hAnsi="Times New Roman"/>
          <w:sz w:val="24"/>
          <w:szCs w:val="24"/>
        </w:rPr>
        <w:t>renginy</w:t>
      </w:r>
      <w:r w:rsidR="00B4498C">
        <w:rPr>
          <w:rFonts w:ascii="Times New Roman" w:hAnsi="Times New Roman"/>
          <w:sz w:val="24"/>
          <w:szCs w:val="24"/>
        </w:rPr>
        <w:t>je ir</w:t>
      </w:r>
      <w:r w:rsidR="00573D2C" w:rsidRPr="003D2712">
        <w:rPr>
          <w:rFonts w:ascii="Times New Roman" w:hAnsi="Times New Roman"/>
          <w:sz w:val="24"/>
          <w:szCs w:val="24"/>
        </w:rPr>
        <w:t xml:space="preserve"> Vytauto Kernagio 70-mečiui paminėti skirta</w:t>
      </w:r>
      <w:r w:rsidR="00B4498C">
        <w:rPr>
          <w:rFonts w:ascii="Times New Roman" w:hAnsi="Times New Roman"/>
          <w:sz w:val="24"/>
          <w:szCs w:val="24"/>
        </w:rPr>
        <w:t>me</w:t>
      </w:r>
      <w:r w:rsidR="00573D2C" w:rsidRPr="003D2712">
        <w:rPr>
          <w:rFonts w:ascii="Times New Roman" w:hAnsi="Times New Roman"/>
          <w:sz w:val="24"/>
          <w:szCs w:val="24"/>
        </w:rPr>
        <w:t xml:space="preserve"> koncert</w:t>
      </w:r>
      <w:r w:rsidR="00B4498C">
        <w:rPr>
          <w:rFonts w:ascii="Times New Roman" w:hAnsi="Times New Roman"/>
          <w:sz w:val="24"/>
          <w:szCs w:val="24"/>
        </w:rPr>
        <w:t>e</w:t>
      </w:r>
      <w:r w:rsidR="00573D2C" w:rsidRPr="003D2712">
        <w:rPr>
          <w:rFonts w:ascii="Times New Roman" w:hAnsi="Times New Roman"/>
          <w:sz w:val="24"/>
          <w:szCs w:val="24"/>
        </w:rPr>
        <w:t xml:space="preserve"> „Tu esi man. Pasilik“</w:t>
      </w:r>
      <w:r w:rsidR="00717832" w:rsidRPr="003D2712">
        <w:rPr>
          <w:rFonts w:ascii="Times New Roman" w:hAnsi="Times New Roman"/>
          <w:sz w:val="24"/>
          <w:szCs w:val="24"/>
        </w:rPr>
        <w:t xml:space="preserve">, </w:t>
      </w:r>
      <w:r w:rsidR="0016111E" w:rsidRPr="003D2712">
        <w:rPr>
          <w:rFonts w:ascii="Times New Roman" w:hAnsi="Times New Roman"/>
          <w:sz w:val="24"/>
          <w:szCs w:val="24"/>
        </w:rPr>
        <w:t>operos</w:t>
      </w:r>
      <w:r w:rsidR="00B4498C">
        <w:rPr>
          <w:rFonts w:ascii="Times New Roman" w:hAnsi="Times New Roman"/>
          <w:sz w:val="24"/>
          <w:szCs w:val="24"/>
        </w:rPr>
        <w:t>-triptiko</w:t>
      </w:r>
      <w:r w:rsidR="00573D2C" w:rsidRPr="003D2712">
        <w:rPr>
          <w:rFonts w:ascii="Times New Roman" w:hAnsi="Times New Roman"/>
          <w:sz w:val="24"/>
          <w:szCs w:val="24"/>
        </w:rPr>
        <w:t xml:space="preserve"> „Neringa“</w:t>
      </w:r>
      <w:r w:rsidR="0016111E" w:rsidRPr="003D2712">
        <w:rPr>
          <w:rFonts w:ascii="Times New Roman" w:hAnsi="Times New Roman"/>
          <w:sz w:val="24"/>
          <w:szCs w:val="24"/>
        </w:rPr>
        <w:t xml:space="preserve"> </w:t>
      </w:r>
      <w:r w:rsidR="00B4498C">
        <w:rPr>
          <w:rFonts w:ascii="Times New Roman" w:hAnsi="Times New Roman"/>
          <w:sz w:val="24"/>
          <w:szCs w:val="24"/>
        </w:rPr>
        <w:t xml:space="preserve">premjeros </w:t>
      </w:r>
      <w:r w:rsidR="0016111E" w:rsidRPr="003D2712">
        <w:rPr>
          <w:rFonts w:ascii="Times New Roman" w:hAnsi="Times New Roman"/>
          <w:sz w:val="24"/>
          <w:szCs w:val="24"/>
        </w:rPr>
        <w:t>vieša</w:t>
      </w:r>
      <w:r w:rsidR="00B4498C">
        <w:rPr>
          <w:rFonts w:ascii="Times New Roman" w:hAnsi="Times New Roman"/>
          <w:sz w:val="24"/>
          <w:szCs w:val="24"/>
        </w:rPr>
        <w:t>me</w:t>
      </w:r>
      <w:r w:rsidR="0016111E" w:rsidRPr="003D2712">
        <w:rPr>
          <w:rFonts w:ascii="Times New Roman" w:hAnsi="Times New Roman"/>
          <w:sz w:val="24"/>
          <w:szCs w:val="24"/>
        </w:rPr>
        <w:t xml:space="preserve"> atlikim</w:t>
      </w:r>
      <w:r w:rsidR="00B4498C">
        <w:rPr>
          <w:rFonts w:ascii="Times New Roman" w:hAnsi="Times New Roman"/>
          <w:sz w:val="24"/>
          <w:szCs w:val="24"/>
        </w:rPr>
        <w:t>e</w:t>
      </w:r>
      <w:r w:rsidR="00573D2C" w:rsidRPr="003D2712">
        <w:rPr>
          <w:rFonts w:ascii="Times New Roman" w:hAnsi="Times New Roman"/>
          <w:sz w:val="24"/>
          <w:szCs w:val="24"/>
        </w:rPr>
        <w:t>, festivalio „N žemė“</w:t>
      </w:r>
      <w:r w:rsidR="0016111E" w:rsidRPr="003D2712">
        <w:rPr>
          <w:rFonts w:ascii="Times New Roman" w:hAnsi="Times New Roman"/>
          <w:sz w:val="24"/>
          <w:szCs w:val="24"/>
        </w:rPr>
        <w:t xml:space="preserve"> programoje</w:t>
      </w:r>
      <w:r w:rsidR="002A091E">
        <w:rPr>
          <w:rFonts w:ascii="Times New Roman" w:hAnsi="Times New Roman"/>
          <w:sz w:val="24"/>
          <w:szCs w:val="24"/>
        </w:rPr>
        <w:t>,</w:t>
      </w:r>
      <w:r w:rsidR="00B4498C">
        <w:rPr>
          <w:rFonts w:ascii="Times New Roman" w:hAnsi="Times New Roman"/>
          <w:sz w:val="24"/>
          <w:szCs w:val="24"/>
        </w:rPr>
        <w:t xml:space="preserve"> </w:t>
      </w:r>
      <w:r w:rsidR="0016111E" w:rsidRPr="003D2712">
        <w:rPr>
          <w:rFonts w:ascii="Times New Roman" w:hAnsi="Times New Roman"/>
          <w:sz w:val="24"/>
          <w:szCs w:val="24"/>
        </w:rPr>
        <w:t>V</w:t>
      </w:r>
      <w:r w:rsidR="00573D2C" w:rsidRPr="003D2712">
        <w:rPr>
          <w:rFonts w:ascii="Times New Roman" w:hAnsi="Times New Roman"/>
          <w:sz w:val="24"/>
          <w:szCs w:val="24"/>
        </w:rPr>
        <w:t>alstybės dienai skirta</w:t>
      </w:r>
      <w:r w:rsidR="00B4498C">
        <w:rPr>
          <w:rFonts w:ascii="Times New Roman" w:hAnsi="Times New Roman"/>
          <w:sz w:val="24"/>
          <w:szCs w:val="24"/>
        </w:rPr>
        <w:t>me</w:t>
      </w:r>
      <w:r w:rsidR="00573D2C" w:rsidRPr="003D2712">
        <w:rPr>
          <w:rFonts w:ascii="Times New Roman" w:hAnsi="Times New Roman"/>
          <w:sz w:val="24"/>
          <w:szCs w:val="24"/>
        </w:rPr>
        <w:t xml:space="preserve"> koncert</w:t>
      </w:r>
      <w:r w:rsidR="00B4498C">
        <w:rPr>
          <w:rFonts w:ascii="Times New Roman" w:hAnsi="Times New Roman"/>
          <w:sz w:val="24"/>
          <w:szCs w:val="24"/>
        </w:rPr>
        <w:t xml:space="preserve">e, </w:t>
      </w:r>
      <w:r w:rsidR="00573D2C" w:rsidRPr="003D2712">
        <w:rPr>
          <w:rFonts w:ascii="Times New Roman" w:hAnsi="Times New Roman"/>
          <w:sz w:val="24"/>
          <w:szCs w:val="24"/>
        </w:rPr>
        <w:t>Vaclovo Augusto kūrinio „Mišios Lietuvai“ vieša</w:t>
      </w:r>
      <w:r w:rsidR="00B4498C">
        <w:rPr>
          <w:rFonts w:ascii="Times New Roman" w:hAnsi="Times New Roman"/>
          <w:sz w:val="24"/>
          <w:szCs w:val="24"/>
        </w:rPr>
        <w:t>me</w:t>
      </w:r>
      <w:r w:rsidR="00573D2C" w:rsidRPr="003D2712">
        <w:rPr>
          <w:rFonts w:ascii="Times New Roman" w:hAnsi="Times New Roman"/>
          <w:sz w:val="24"/>
          <w:szCs w:val="24"/>
        </w:rPr>
        <w:t xml:space="preserve"> atlikim</w:t>
      </w:r>
      <w:r w:rsidR="00B4498C">
        <w:rPr>
          <w:rFonts w:ascii="Times New Roman" w:hAnsi="Times New Roman"/>
          <w:sz w:val="24"/>
          <w:szCs w:val="24"/>
        </w:rPr>
        <w:t>e</w:t>
      </w:r>
      <w:r w:rsidR="00573D2C" w:rsidRPr="003D2712">
        <w:rPr>
          <w:rFonts w:ascii="Times New Roman" w:hAnsi="Times New Roman"/>
          <w:sz w:val="24"/>
          <w:szCs w:val="24"/>
        </w:rPr>
        <w:t>.</w:t>
      </w:r>
    </w:p>
    <w:p w14:paraId="1964F041" w14:textId="751E7BEA" w:rsidR="00573D2C" w:rsidRPr="00573D2C" w:rsidRDefault="0016111E" w:rsidP="0016111E">
      <w:pPr>
        <w:spacing w:after="0" w:line="240" w:lineRule="auto"/>
        <w:ind w:firstLine="709"/>
        <w:jc w:val="both"/>
        <w:rPr>
          <w:rFonts w:ascii="Times New Roman" w:hAnsi="Times New Roman"/>
          <w:color w:val="00B050"/>
          <w:sz w:val="24"/>
          <w:szCs w:val="24"/>
        </w:rPr>
      </w:pPr>
      <w:r w:rsidRPr="003D2712">
        <w:rPr>
          <w:rFonts w:ascii="Times New Roman" w:hAnsi="Times New Roman"/>
          <w:sz w:val="24"/>
          <w:szCs w:val="24"/>
        </w:rPr>
        <w:t>M</w:t>
      </w:r>
      <w:r w:rsidR="00573D2C" w:rsidRPr="003D2712">
        <w:rPr>
          <w:rFonts w:ascii="Times New Roman" w:hAnsi="Times New Roman"/>
          <w:sz w:val="24"/>
          <w:szCs w:val="24"/>
        </w:rPr>
        <w:t xml:space="preserve">eno kolektyvai kartu su KNNP įgyvendino </w:t>
      </w:r>
      <w:r w:rsidR="00BE6510">
        <w:rPr>
          <w:rFonts w:ascii="Times New Roman" w:hAnsi="Times New Roman"/>
          <w:sz w:val="24"/>
          <w:szCs w:val="24"/>
        </w:rPr>
        <w:t xml:space="preserve">Lietuvos kultūros sostinės programos </w:t>
      </w:r>
      <w:r w:rsidR="00573D2C" w:rsidRPr="003D2712">
        <w:rPr>
          <w:rFonts w:ascii="Times New Roman" w:hAnsi="Times New Roman"/>
          <w:sz w:val="24"/>
          <w:szCs w:val="24"/>
        </w:rPr>
        <w:t>„Bendruomenė ir kraštovaizdis“</w:t>
      </w:r>
      <w:r w:rsidR="008B0601">
        <w:rPr>
          <w:rFonts w:ascii="Times New Roman" w:hAnsi="Times New Roman"/>
          <w:sz w:val="24"/>
          <w:szCs w:val="24"/>
        </w:rPr>
        <w:t xml:space="preserve"> </w:t>
      </w:r>
      <w:r w:rsidR="00573D2C" w:rsidRPr="003D2712">
        <w:rPr>
          <w:rFonts w:ascii="Times New Roman" w:hAnsi="Times New Roman"/>
          <w:sz w:val="24"/>
          <w:szCs w:val="24"/>
        </w:rPr>
        <w:t>projektą „EKO karta“</w:t>
      </w:r>
      <w:r w:rsidR="0060608C" w:rsidRPr="003D2712">
        <w:rPr>
          <w:rFonts w:ascii="Times New Roman" w:hAnsi="Times New Roman"/>
          <w:sz w:val="24"/>
          <w:szCs w:val="24"/>
        </w:rPr>
        <w:t xml:space="preserve">. </w:t>
      </w:r>
      <w:r w:rsidR="00573D2C" w:rsidRPr="003D2712">
        <w:rPr>
          <w:rFonts w:ascii="Times New Roman" w:hAnsi="Times New Roman"/>
          <w:sz w:val="24"/>
          <w:szCs w:val="24"/>
        </w:rPr>
        <w:t>Šia programa skirtingų specialybių atstovai ir vietos bendruomenė atsigręžė į ekologines bei iš to kylančias socialines problemas pasitelkiant įvairiausius kūrybinius metodus. Kiekvieną metų sezoną: pavasarį, vasarą, rudenį, žiemą keturi Nidos KTIC „</w:t>
      </w:r>
      <w:proofErr w:type="spellStart"/>
      <w:r w:rsidR="00573D2C" w:rsidRPr="003D2712">
        <w:rPr>
          <w:rFonts w:ascii="Times New Roman" w:hAnsi="Times New Roman"/>
          <w:sz w:val="24"/>
          <w:szCs w:val="24"/>
        </w:rPr>
        <w:t>Agila</w:t>
      </w:r>
      <w:proofErr w:type="spellEnd"/>
      <w:r w:rsidR="00573D2C" w:rsidRPr="003D2712">
        <w:rPr>
          <w:rFonts w:ascii="Times New Roman" w:hAnsi="Times New Roman"/>
          <w:sz w:val="24"/>
          <w:szCs w:val="24"/>
        </w:rPr>
        <w:t>“ bendruomeninio meno kolektyvai, kurių pavadinima</w:t>
      </w:r>
      <w:r w:rsidR="00BE6510">
        <w:rPr>
          <w:rFonts w:ascii="Times New Roman" w:hAnsi="Times New Roman"/>
          <w:sz w:val="24"/>
          <w:szCs w:val="24"/>
        </w:rPr>
        <w:t>i</w:t>
      </w:r>
      <w:r w:rsidR="00573D2C" w:rsidRPr="003D2712">
        <w:rPr>
          <w:rFonts w:ascii="Times New Roman" w:hAnsi="Times New Roman"/>
          <w:sz w:val="24"/>
          <w:szCs w:val="24"/>
        </w:rPr>
        <w:t xml:space="preserve"> siejasi su Kuršių nerijai būdingomis stichijomis</w:t>
      </w:r>
      <w:r w:rsidR="00BE6510">
        <w:rPr>
          <w:rFonts w:ascii="Times New Roman" w:hAnsi="Times New Roman"/>
          <w:sz w:val="24"/>
          <w:szCs w:val="24"/>
        </w:rPr>
        <w:t xml:space="preserve"> (</w:t>
      </w:r>
      <w:r w:rsidR="00573D2C" w:rsidRPr="003D2712">
        <w:rPr>
          <w:rFonts w:ascii="Times New Roman" w:hAnsi="Times New Roman"/>
          <w:sz w:val="24"/>
          <w:szCs w:val="24"/>
        </w:rPr>
        <w:t>kapela „</w:t>
      </w:r>
      <w:proofErr w:type="spellStart"/>
      <w:r w:rsidR="00573D2C" w:rsidRPr="003D2712">
        <w:rPr>
          <w:rFonts w:ascii="Times New Roman" w:hAnsi="Times New Roman"/>
          <w:sz w:val="24"/>
          <w:szCs w:val="24"/>
        </w:rPr>
        <w:t>Joldija</w:t>
      </w:r>
      <w:proofErr w:type="spellEnd"/>
      <w:r w:rsidR="00573D2C" w:rsidRPr="003D2712">
        <w:rPr>
          <w:rFonts w:ascii="Times New Roman" w:hAnsi="Times New Roman"/>
          <w:sz w:val="24"/>
          <w:szCs w:val="24"/>
        </w:rPr>
        <w:t>“</w:t>
      </w:r>
      <w:r w:rsidR="00BE6510">
        <w:rPr>
          <w:rFonts w:ascii="Times New Roman" w:hAnsi="Times New Roman"/>
          <w:sz w:val="24"/>
          <w:szCs w:val="24"/>
        </w:rPr>
        <w:t xml:space="preserve"> –</w:t>
      </w:r>
      <w:r w:rsidR="00573D2C" w:rsidRPr="003D2712">
        <w:rPr>
          <w:rFonts w:ascii="Times New Roman" w:hAnsi="Times New Roman"/>
          <w:sz w:val="24"/>
          <w:szCs w:val="24"/>
        </w:rPr>
        <w:t xml:space="preserve"> vandeniu, folkloro ansamblis „Giedružė“</w:t>
      </w:r>
      <w:r w:rsidR="00BE6510">
        <w:rPr>
          <w:rFonts w:ascii="Times New Roman" w:hAnsi="Times New Roman"/>
          <w:sz w:val="24"/>
          <w:szCs w:val="24"/>
        </w:rPr>
        <w:t xml:space="preserve"> – s</w:t>
      </w:r>
      <w:r w:rsidR="00573D2C" w:rsidRPr="003D2712">
        <w:rPr>
          <w:rFonts w:ascii="Times New Roman" w:hAnsi="Times New Roman"/>
          <w:sz w:val="24"/>
          <w:szCs w:val="24"/>
        </w:rPr>
        <w:t>aule, tautinių šokių kolektyvas „</w:t>
      </w:r>
      <w:proofErr w:type="spellStart"/>
      <w:r w:rsidR="00573D2C" w:rsidRPr="003D2712">
        <w:rPr>
          <w:rFonts w:ascii="Times New Roman" w:hAnsi="Times New Roman"/>
          <w:sz w:val="24"/>
          <w:szCs w:val="24"/>
        </w:rPr>
        <w:t>Kalnapušė</w:t>
      </w:r>
      <w:proofErr w:type="spellEnd"/>
      <w:r w:rsidR="00573D2C" w:rsidRPr="003D2712">
        <w:rPr>
          <w:rFonts w:ascii="Times New Roman" w:hAnsi="Times New Roman"/>
          <w:sz w:val="24"/>
          <w:szCs w:val="24"/>
        </w:rPr>
        <w:t>“</w:t>
      </w:r>
      <w:r w:rsidR="00BE6510">
        <w:rPr>
          <w:rFonts w:ascii="Times New Roman" w:hAnsi="Times New Roman"/>
          <w:sz w:val="24"/>
          <w:szCs w:val="24"/>
        </w:rPr>
        <w:t xml:space="preserve"> – </w:t>
      </w:r>
      <w:r w:rsidR="00573D2C" w:rsidRPr="003D2712">
        <w:rPr>
          <w:rFonts w:ascii="Times New Roman" w:hAnsi="Times New Roman"/>
          <w:sz w:val="24"/>
          <w:szCs w:val="24"/>
        </w:rPr>
        <w:t>mišku, moterų choras „</w:t>
      </w:r>
      <w:proofErr w:type="spellStart"/>
      <w:r w:rsidR="00573D2C" w:rsidRPr="003D2712">
        <w:rPr>
          <w:rFonts w:ascii="Times New Roman" w:hAnsi="Times New Roman"/>
          <w:sz w:val="24"/>
          <w:szCs w:val="24"/>
        </w:rPr>
        <w:t>Smiltatė</w:t>
      </w:r>
      <w:proofErr w:type="spellEnd"/>
      <w:r w:rsidR="00573D2C" w:rsidRPr="003D2712">
        <w:rPr>
          <w:rFonts w:ascii="Times New Roman" w:hAnsi="Times New Roman"/>
          <w:sz w:val="24"/>
          <w:szCs w:val="24"/>
        </w:rPr>
        <w:t>“</w:t>
      </w:r>
      <w:r w:rsidR="00BE6510">
        <w:rPr>
          <w:rFonts w:ascii="Times New Roman" w:hAnsi="Times New Roman"/>
          <w:sz w:val="24"/>
          <w:szCs w:val="24"/>
        </w:rPr>
        <w:t xml:space="preserve"> –</w:t>
      </w:r>
      <w:r w:rsidR="00573D2C" w:rsidRPr="003D2712">
        <w:rPr>
          <w:rFonts w:ascii="Times New Roman" w:hAnsi="Times New Roman"/>
          <w:sz w:val="24"/>
          <w:szCs w:val="24"/>
        </w:rPr>
        <w:t xml:space="preserve"> smėliu</w:t>
      </w:r>
      <w:r w:rsidR="00BE6510">
        <w:rPr>
          <w:rFonts w:ascii="Times New Roman" w:hAnsi="Times New Roman"/>
          <w:sz w:val="24"/>
          <w:szCs w:val="24"/>
        </w:rPr>
        <w:t xml:space="preserve">) </w:t>
      </w:r>
      <w:r w:rsidR="00573D2C" w:rsidRPr="003D2712">
        <w:rPr>
          <w:rFonts w:ascii="Times New Roman" w:hAnsi="Times New Roman"/>
          <w:sz w:val="24"/>
          <w:szCs w:val="24"/>
        </w:rPr>
        <w:t>į savo menines programas į</w:t>
      </w:r>
      <w:r w:rsidR="00BE6510">
        <w:rPr>
          <w:rFonts w:ascii="Times New Roman" w:hAnsi="Times New Roman"/>
          <w:sz w:val="24"/>
          <w:szCs w:val="24"/>
        </w:rPr>
        <w:t>traukė</w:t>
      </w:r>
      <w:r w:rsidR="00573D2C" w:rsidRPr="003D2712">
        <w:rPr>
          <w:rFonts w:ascii="Times New Roman" w:hAnsi="Times New Roman"/>
          <w:sz w:val="24"/>
          <w:szCs w:val="24"/>
        </w:rPr>
        <w:t xml:space="preserve"> Juodkrantės kolektyvus, Kuršių nerijos nacionalinio parko</w:t>
      </w:r>
      <w:r w:rsidR="00BE6510">
        <w:rPr>
          <w:rFonts w:ascii="Times New Roman" w:hAnsi="Times New Roman"/>
          <w:sz w:val="24"/>
          <w:szCs w:val="24"/>
        </w:rPr>
        <w:t xml:space="preserve"> gamtininkus ir </w:t>
      </w:r>
      <w:r w:rsidR="00573D2C" w:rsidRPr="003D2712">
        <w:rPr>
          <w:rFonts w:ascii="Times New Roman" w:hAnsi="Times New Roman"/>
          <w:sz w:val="24"/>
          <w:szCs w:val="24"/>
        </w:rPr>
        <w:t>min</w:t>
      </w:r>
      <w:r w:rsidR="00BE6510">
        <w:rPr>
          <w:rFonts w:ascii="Times New Roman" w:hAnsi="Times New Roman"/>
          <w:sz w:val="24"/>
          <w:szCs w:val="24"/>
        </w:rPr>
        <w:t>ėtų</w:t>
      </w:r>
      <w:r w:rsidR="00573D2C" w:rsidRPr="003D2712">
        <w:rPr>
          <w:rFonts w:ascii="Times New Roman" w:hAnsi="Times New Roman"/>
          <w:sz w:val="24"/>
          <w:szCs w:val="24"/>
        </w:rPr>
        <w:t xml:space="preserve"> stichijų mokslininkus iš Klaipėdos</w:t>
      </w:r>
      <w:r w:rsidR="00BE6510">
        <w:rPr>
          <w:rFonts w:ascii="Times New Roman" w:hAnsi="Times New Roman"/>
          <w:sz w:val="24"/>
          <w:szCs w:val="24"/>
        </w:rPr>
        <w:t xml:space="preserve"> ir </w:t>
      </w:r>
      <w:r w:rsidR="00573D2C" w:rsidRPr="003D2712">
        <w:rPr>
          <w:rFonts w:ascii="Times New Roman" w:hAnsi="Times New Roman"/>
          <w:sz w:val="24"/>
          <w:szCs w:val="24"/>
        </w:rPr>
        <w:t>Vilniaus. Į</w:t>
      </w:r>
      <w:r w:rsidR="00BE6510">
        <w:rPr>
          <w:rFonts w:ascii="Times New Roman" w:hAnsi="Times New Roman"/>
          <w:sz w:val="24"/>
          <w:szCs w:val="24"/>
        </w:rPr>
        <w:t xml:space="preserve"> renginius į</w:t>
      </w:r>
      <w:r w:rsidR="00573D2C" w:rsidRPr="003D2712">
        <w:rPr>
          <w:rFonts w:ascii="Times New Roman" w:hAnsi="Times New Roman"/>
          <w:sz w:val="24"/>
          <w:szCs w:val="24"/>
        </w:rPr>
        <w:t xml:space="preserve">sitraukė vietos gidai, edukacinių programų vykdytojai, menininkai. </w:t>
      </w:r>
    </w:p>
    <w:p w14:paraId="14FDD8BC" w14:textId="77777777" w:rsidR="00573D2C" w:rsidRPr="005352EB" w:rsidRDefault="00573D2C" w:rsidP="005352EB">
      <w:pPr>
        <w:spacing w:after="0" w:line="240" w:lineRule="auto"/>
        <w:jc w:val="both"/>
        <w:rPr>
          <w:rFonts w:ascii="Times New Roman" w:hAnsi="Times New Roman" w:cs="Times New Roman"/>
          <w:b/>
          <w:i/>
          <w:sz w:val="24"/>
          <w:szCs w:val="24"/>
        </w:rPr>
      </w:pPr>
    </w:p>
    <w:p w14:paraId="106DF425" w14:textId="77777777" w:rsidR="00FF1F13" w:rsidRPr="00E66DB0" w:rsidRDefault="00FF1F13" w:rsidP="00FF1F13">
      <w:pPr>
        <w:pStyle w:val="Sraopastraipa"/>
        <w:numPr>
          <w:ilvl w:val="2"/>
          <w:numId w:val="1"/>
        </w:numPr>
        <w:spacing w:after="0" w:line="240" w:lineRule="auto"/>
        <w:contextualSpacing w:val="0"/>
        <w:jc w:val="both"/>
        <w:rPr>
          <w:rFonts w:ascii="Times New Roman" w:hAnsi="Times New Roman" w:cs="Times New Roman"/>
          <w:b/>
          <w:i/>
          <w:color w:val="000000" w:themeColor="text1"/>
          <w:sz w:val="24"/>
          <w:szCs w:val="24"/>
        </w:rPr>
      </w:pPr>
      <w:r w:rsidRPr="00E66DB0">
        <w:rPr>
          <w:rFonts w:ascii="Times New Roman" w:hAnsi="Times New Roman" w:cs="Times New Roman"/>
          <w:b/>
          <w:i/>
          <w:color w:val="000000" w:themeColor="text1"/>
          <w:sz w:val="24"/>
          <w:szCs w:val="24"/>
        </w:rPr>
        <w:t>Atliekant turizmo informacijos funkcijas:</w:t>
      </w:r>
    </w:p>
    <w:p w14:paraId="653BE670" w14:textId="77777777" w:rsidR="00FF1F13" w:rsidRPr="00EB58A5" w:rsidRDefault="00FF1F13" w:rsidP="00FF1F13">
      <w:pPr>
        <w:pStyle w:val="Sraopastraipa"/>
        <w:spacing w:after="0" w:line="240" w:lineRule="auto"/>
        <w:ind w:left="-142" w:firstLine="142"/>
        <w:contextualSpacing w:val="0"/>
        <w:jc w:val="both"/>
        <w:rPr>
          <w:rFonts w:ascii="Times New Roman" w:hAnsi="Times New Roman" w:cs="Times New Roman"/>
          <w:i/>
          <w:sz w:val="24"/>
          <w:szCs w:val="24"/>
        </w:rPr>
      </w:pPr>
      <w:r w:rsidRPr="00EB58A5">
        <w:rPr>
          <w:rFonts w:ascii="Times New Roman" w:hAnsi="Times New Roman" w:cs="Times New Roman"/>
          <w:i/>
          <w:sz w:val="24"/>
          <w:szCs w:val="24"/>
        </w:rPr>
        <w:t>Neringos pristatymas tarptautiniuose, regioniniuose ir nacionaliniuose turizmo renginiuose bei turizmo informacijos sklaidos vykdymas, dalyvavimas respublikinėse ir tarptautinėse turizmo parodose:</w:t>
      </w:r>
    </w:p>
    <w:p w14:paraId="46043CF7" w14:textId="455908FC" w:rsidR="00FF1F13" w:rsidRPr="00EB58A5" w:rsidRDefault="00FF1F13" w:rsidP="00A90294">
      <w:pPr>
        <w:pStyle w:val="Sraopastraipa"/>
        <w:numPr>
          <w:ilvl w:val="0"/>
          <w:numId w:val="3"/>
        </w:numPr>
        <w:tabs>
          <w:tab w:val="left" w:pos="709"/>
        </w:tabs>
        <w:spacing w:after="0" w:line="240" w:lineRule="auto"/>
        <w:contextualSpacing w:val="0"/>
        <w:jc w:val="both"/>
        <w:rPr>
          <w:rFonts w:ascii="Times New Roman" w:hAnsi="Times New Roman" w:cs="Times New Roman"/>
          <w:sz w:val="24"/>
          <w:szCs w:val="24"/>
        </w:rPr>
      </w:pPr>
      <w:bookmarkStart w:id="5" w:name="_Hlk77674664"/>
      <w:r w:rsidRPr="00EB58A5">
        <w:rPr>
          <w:rFonts w:ascii="Times New Roman" w:hAnsi="Times New Roman" w:cs="Times New Roman"/>
          <w:sz w:val="24"/>
          <w:szCs w:val="24"/>
        </w:rPr>
        <w:t>Dalyvavimas virtualiame B2B renginyje – verslo misijoje, Neringos turizmo išteklių pristatymas Latvijos rinkos kelionių operatoriams, žurnalistams kartu su Klaipėdos regiono turizmo informacijos centrai</w:t>
      </w:r>
      <w:r w:rsidR="006D552C">
        <w:rPr>
          <w:rFonts w:ascii="Times New Roman" w:hAnsi="Times New Roman" w:cs="Times New Roman"/>
          <w:sz w:val="24"/>
          <w:szCs w:val="24"/>
        </w:rPr>
        <w:t>s</w:t>
      </w:r>
      <w:r w:rsidRPr="00EB58A5">
        <w:rPr>
          <w:rFonts w:ascii="Times New Roman" w:hAnsi="Times New Roman" w:cs="Times New Roman"/>
          <w:sz w:val="24"/>
          <w:szCs w:val="24"/>
        </w:rPr>
        <w:t xml:space="preserve"> ir LR ambasada Latvijoje. B2B dalyvių skaičius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 xml:space="preserve">.) 21; </w:t>
      </w:r>
    </w:p>
    <w:bookmarkEnd w:id="5"/>
    <w:p w14:paraId="2BA3A740" w14:textId="2D84B113" w:rsidR="00FF1F13" w:rsidRPr="00EB58A5" w:rsidRDefault="00FF1F13" w:rsidP="00A90294">
      <w:pPr>
        <w:pStyle w:val="Sraopastraipa"/>
        <w:numPr>
          <w:ilvl w:val="0"/>
          <w:numId w:val="3"/>
        </w:numPr>
        <w:tabs>
          <w:tab w:val="left" w:pos="709"/>
        </w:tabs>
        <w:spacing w:after="0" w:line="240" w:lineRule="auto"/>
        <w:contextualSpacing w:val="0"/>
        <w:jc w:val="both"/>
        <w:rPr>
          <w:rFonts w:ascii="Times New Roman" w:hAnsi="Times New Roman" w:cs="Times New Roman"/>
          <w:sz w:val="24"/>
          <w:szCs w:val="24"/>
        </w:rPr>
      </w:pPr>
      <w:r w:rsidRPr="00EB58A5">
        <w:rPr>
          <w:rFonts w:ascii="Times New Roman" w:hAnsi="Times New Roman" w:cs="Times New Roman"/>
          <w:sz w:val="24"/>
          <w:szCs w:val="24"/>
        </w:rPr>
        <w:lastRenderedPageBreak/>
        <w:t>Dalyvavimas virtualiame renginyje – internetiniame seminare pristatant Neringos turizmo išteklius Vokietijos rinkos kelionių organizatoriams, žurnalistams kartu su V</w:t>
      </w:r>
      <w:r w:rsidR="005A61B6">
        <w:rPr>
          <w:rFonts w:ascii="Times New Roman" w:hAnsi="Times New Roman" w:cs="Times New Roman"/>
          <w:sz w:val="24"/>
          <w:szCs w:val="24"/>
        </w:rPr>
        <w:t>iešąja įstaiga</w:t>
      </w:r>
      <w:r w:rsidRPr="00EB58A5">
        <w:rPr>
          <w:rFonts w:ascii="Times New Roman" w:hAnsi="Times New Roman" w:cs="Times New Roman"/>
          <w:sz w:val="24"/>
          <w:szCs w:val="24"/>
        </w:rPr>
        <w:t xml:space="preserve"> „Keliauk Lietuvoje“. Seminaro dalyvių skaičius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 xml:space="preserve">.) 101. </w:t>
      </w:r>
    </w:p>
    <w:p w14:paraId="4053FBB8" w14:textId="77777777" w:rsidR="00FF1F13" w:rsidRPr="00EB58A5" w:rsidRDefault="00FF1F13" w:rsidP="00C3614A">
      <w:pPr>
        <w:pStyle w:val="Sraopastraipa"/>
        <w:numPr>
          <w:ilvl w:val="0"/>
          <w:numId w:val="3"/>
        </w:numPr>
        <w:jc w:val="both"/>
        <w:rPr>
          <w:rFonts w:ascii="Times New Roman" w:hAnsi="Times New Roman" w:cs="Times New Roman"/>
          <w:sz w:val="24"/>
          <w:szCs w:val="24"/>
        </w:rPr>
      </w:pPr>
      <w:r w:rsidRPr="00EB58A5">
        <w:rPr>
          <w:rFonts w:ascii="Times New Roman" w:hAnsi="Times New Roman" w:cs="Times New Roman"/>
          <w:sz w:val="24"/>
          <w:szCs w:val="24"/>
        </w:rPr>
        <w:t>Dalyvavimas virtualiame B2B renginyje – verslo misijoje, Neringos turizmo išteklių pristatymas Latvijos rinkos kelionių operatoriams, žurnalistams kartu su Lietuvos kurortų asociacija. B2B dalyvių skaičius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 xml:space="preserve">.) 30; </w:t>
      </w:r>
    </w:p>
    <w:p w14:paraId="70ECA7E5" w14:textId="77777777" w:rsidR="00FF1F13" w:rsidRPr="00EB58A5" w:rsidRDefault="00FF1F13" w:rsidP="005A61B6">
      <w:pPr>
        <w:pStyle w:val="Sraopastraipa"/>
        <w:numPr>
          <w:ilvl w:val="0"/>
          <w:numId w:val="3"/>
        </w:numPr>
        <w:tabs>
          <w:tab w:val="left" w:pos="709"/>
        </w:tabs>
        <w:spacing w:after="0" w:line="240" w:lineRule="auto"/>
        <w:contextualSpacing w:val="0"/>
        <w:jc w:val="both"/>
        <w:rPr>
          <w:rFonts w:ascii="Times New Roman" w:hAnsi="Times New Roman" w:cs="Times New Roman"/>
          <w:sz w:val="24"/>
          <w:szCs w:val="24"/>
        </w:rPr>
      </w:pPr>
      <w:r w:rsidRPr="00EB58A5">
        <w:rPr>
          <w:rFonts w:ascii="Times New Roman" w:hAnsi="Times New Roman" w:cs="Times New Roman"/>
          <w:sz w:val="24"/>
          <w:szCs w:val="24"/>
        </w:rPr>
        <w:t>Dalyvavimas virtualiame B2B renginyje, Neringos turizmo išteklių pristatymas Vokietijos rinkos kelionių operatoriams kartu su Nacionalinės sanatorijų ir reabilitacijos įstaigų asociacija ir Lietuvos kurortų turizmo informacijos centrais. B2B dalyvių skaičius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 23;</w:t>
      </w:r>
    </w:p>
    <w:p w14:paraId="41F1E52B" w14:textId="77777777" w:rsidR="00FF1F13" w:rsidRPr="00EB58A5" w:rsidRDefault="00FF1F13" w:rsidP="00C3614A">
      <w:pPr>
        <w:pStyle w:val="Sraopastraipa"/>
        <w:numPr>
          <w:ilvl w:val="0"/>
          <w:numId w:val="3"/>
        </w:numPr>
        <w:jc w:val="both"/>
        <w:rPr>
          <w:rFonts w:ascii="Times New Roman" w:hAnsi="Times New Roman" w:cs="Times New Roman"/>
          <w:sz w:val="24"/>
          <w:szCs w:val="24"/>
        </w:rPr>
      </w:pPr>
      <w:r w:rsidRPr="00EB58A5">
        <w:rPr>
          <w:rFonts w:ascii="Times New Roman" w:hAnsi="Times New Roman" w:cs="Times New Roman"/>
          <w:sz w:val="24"/>
          <w:szCs w:val="24"/>
        </w:rPr>
        <w:t>Neringos turizmo ištekliai pristatyti „Jūros šventėje“ Klaipėdoje ir „Sostinės dienose“ Vilniuje;</w:t>
      </w:r>
    </w:p>
    <w:p w14:paraId="77F16887" w14:textId="568A037D" w:rsidR="00FF1F13" w:rsidRPr="00EB58A5" w:rsidRDefault="00FF1F13" w:rsidP="00C3614A">
      <w:pPr>
        <w:pStyle w:val="Sraopastraipa"/>
        <w:numPr>
          <w:ilvl w:val="0"/>
          <w:numId w:val="3"/>
        </w:numPr>
        <w:jc w:val="both"/>
        <w:rPr>
          <w:rFonts w:ascii="Times New Roman" w:hAnsi="Times New Roman" w:cs="Times New Roman"/>
          <w:sz w:val="24"/>
          <w:szCs w:val="24"/>
        </w:rPr>
      </w:pPr>
      <w:r w:rsidRPr="00EB58A5">
        <w:rPr>
          <w:rFonts w:ascii="Times New Roman" w:hAnsi="Times New Roman" w:cs="Times New Roman"/>
          <w:sz w:val="24"/>
          <w:szCs w:val="24"/>
        </w:rPr>
        <w:t>Dalyvavimas virtualiame B2B renginyje – verslo misijoje, Neringos turizmo išteklių pristatymas Italijos kelionių operatoriams ir agentūroms kartu su V</w:t>
      </w:r>
      <w:r w:rsidR="00143CC4">
        <w:rPr>
          <w:rFonts w:ascii="Times New Roman" w:hAnsi="Times New Roman" w:cs="Times New Roman"/>
          <w:sz w:val="24"/>
          <w:szCs w:val="24"/>
        </w:rPr>
        <w:t>iešąja įstaiga</w:t>
      </w:r>
      <w:r w:rsidRPr="00EB58A5">
        <w:rPr>
          <w:rFonts w:ascii="Times New Roman" w:hAnsi="Times New Roman" w:cs="Times New Roman"/>
          <w:sz w:val="24"/>
          <w:szCs w:val="24"/>
        </w:rPr>
        <w:t xml:space="preserve"> „Keliauk Lietuvoje“ (2021.11.23). Verslo misijos dalyvių skaičius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 31;</w:t>
      </w:r>
    </w:p>
    <w:p w14:paraId="0343EEF2" w14:textId="77777777" w:rsidR="00FF1F13" w:rsidRPr="00EB58A5" w:rsidRDefault="00FF1F13" w:rsidP="00FF1F13">
      <w:pPr>
        <w:spacing w:after="0" w:line="240" w:lineRule="auto"/>
        <w:jc w:val="both"/>
        <w:rPr>
          <w:rFonts w:ascii="Times New Roman" w:hAnsi="Times New Roman" w:cs="Times New Roman"/>
          <w:i/>
          <w:sz w:val="24"/>
          <w:szCs w:val="24"/>
        </w:rPr>
      </w:pPr>
      <w:r w:rsidRPr="00EB58A5">
        <w:rPr>
          <w:rFonts w:ascii="Times New Roman" w:hAnsi="Times New Roman" w:cs="Times New Roman"/>
          <w:i/>
          <w:sz w:val="24"/>
          <w:szCs w:val="24"/>
        </w:rPr>
        <w:t>Informacijos apie turizmo galimybes kurorte sklaida:</w:t>
      </w:r>
    </w:p>
    <w:p w14:paraId="60325C9B" w14:textId="77777777" w:rsidR="00FF1F13" w:rsidRPr="00EB58A5" w:rsidRDefault="00FF1F13" w:rsidP="00FF1F13">
      <w:pPr>
        <w:spacing w:after="0" w:line="240" w:lineRule="auto"/>
        <w:jc w:val="both"/>
        <w:rPr>
          <w:rFonts w:ascii="Times New Roman" w:hAnsi="Times New Roman" w:cs="Times New Roman"/>
          <w:i/>
          <w:sz w:val="24"/>
          <w:szCs w:val="24"/>
        </w:rPr>
      </w:pPr>
    </w:p>
    <w:p w14:paraId="071783FA" w14:textId="77777777" w:rsidR="00FF1F13" w:rsidRPr="00EB58A5" w:rsidRDefault="00FF1F13" w:rsidP="00A90294">
      <w:pPr>
        <w:pStyle w:val="Sraopastraipa"/>
        <w:numPr>
          <w:ilvl w:val="0"/>
          <w:numId w:val="4"/>
        </w:numPr>
        <w:spacing w:after="0" w:line="240" w:lineRule="auto"/>
        <w:jc w:val="both"/>
        <w:rPr>
          <w:rFonts w:ascii="Times New Roman" w:hAnsi="Times New Roman" w:cs="Times New Roman"/>
          <w:i/>
          <w:sz w:val="24"/>
          <w:szCs w:val="24"/>
        </w:rPr>
      </w:pPr>
      <w:r w:rsidRPr="00EB58A5">
        <w:rPr>
          <w:rFonts w:ascii="Times New Roman" w:hAnsi="Times New Roman" w:cs="Times New Roman"/>
          <w:sz w:val="24"/>
          <w:szCs w:val="24"/>
        </w:rPr>
        <w:t>Suvenyrinių produktų gaminimas, reklamuojant oficialią Neringos turizmo informacijos svetainę bei Neringos prekės ženklą. Pagaminta:</w:t>
      </w:r>
    </w:p>
    <w:p w14:paraId="2C2EB3E3" w14:textId="77777777" w:rsidR="00FF1F13" w:rsidRPr="00EB58A5" w:rsidRDefault="00FF1F13" w:rsidP="00A90294">
      <w:pPr>
        <w:pStyle w:val="Sraopastraipa"/>
        <w:numPr>
          <w:ilvl w:val="0"/>
          <w:numId w:val="9"/>
        </w:numPr>
        <w:spacing w:after="0" w:line="240" w:lineRule="auto"/>
        <w:jc w:val="both"/>
        <w:rPr>
          <w:rFonts w:ascii="Times New Roman" w:hAnsi="Times New Roman" w:cs="Times New Roman"/>
          <w:i/>
          <w:sz w:val="24"/>
          <w:szCs w:val="24"/>
        </w:rPr>
      </w:pPr>
      <w:r w:rsidRPr="00EB58A5">
        <w:rPr>
          <w:rFonts w:ascii="Times New Roman" w:hAnsi="Times New Roman" w:cs="Times New Roman"/>
          <w:i/>
          <w:sz w:val="24"/>
          <w:szCs w:val="24"/>
        </w:rPr>
        <w:t>Medžiaginiai maišeliai;</w:t>
      </w:r>
    </w:p>
    <w:p w14:paraId="16B7C96F" w14:textId="77777777" w:rsidR="00FF1F13" w:rsidRPr="00EB58A5" w:rsidRDefault="00FF1F13" w:rsidP="00A90294">
      <w:pPr>
        <w:pStyle w:val="Sraopastraipa"/>
        <w:numPr>
          <w:ilvl w:val="0"/>
          <w:numId w:val="9"/>
        </w:numPr>
        <w:spacing w:after="0" w:line="240" w:lineRule="auto"/>
        <w:jc w:val="both"/>
        <w:rPr>
          <w:rFonts w:ascii="Times New Roman" w:hAnsi="Times New Roman" w:cs="Times New Roman"/>
          <w:i/>
          <w:sz w:val="24"/>
          <w:szCs w:val="24"/>
        </w:rPr>
      </w:pPr>
      <w:r w:rsidRPr="00EB58A5">
        <w:rPr>
          <w:rFonts w:ascii="Times New Roman" w:hAnsi="Times New Roman" w:cs="Times New Roman"/>
          <w:i/>
          <w:sz w:val="24"/>
          <w:szCs w:val="24"/>
        </w:rPr>
        <w:t>Paplūdimio raketės</w:t>
      </w:r>
    </w:p>
    <w:p w14:paraId="23B7631E" w14:textId="77777777" w:rsidR="00FF1F13" w:rsidRPr="00EB58A5" w:rsidRDefault="00FF1F13" w:rsidP="00A90294">
      <w:pPr>
        <w:pStyle w:val="Sraopastraipa"/>
        <w:numPr>
          <w:ilvl w:val="0"/>
          <w:numId w:val="9"/>
        </w:numPr>
        <w:spacing w:after="0" w:line="240" w:lineRule="auto"/>
        <w:jc w:val="both"/>
        <w:rPr>
          <w:rFonts w:ascii="Times New Roman" w:hAnsi="Times New Roman" w:cs="Times New Roman"/>
          <w:i/>
          <w:sz w:val="24"/>
          <w:szCs w:val="24"/>
        </w:rPr>
      </w:pPr>
      <w:r w:rsidRPr="00EB58A5">
        <w:rPr>
          <w:rFonts w:ascii="Times New Roman" w:hAnsi="Times New Roman" w:cs="Times New Roman"/>
          <w:i/>
          <w:sz w:val="24"/>
          <w:szCs w:val="24"/>
        </w:rPr>
        <w:t>2022 m. kalendoriai</w:t>
      </w:r>
    </w:p>
    <w:p w14:paraId="4D624DCA" w14:textId="77777777" w:rsidR="00FF1F13" w:rsidRPr="00EB58A5" w:rsidRDefault="00FF1F13" w:rsidP="00FF1F13">
      <w:pPr>
        <w:spacing w:after="0" w:line="240" w:lineRule="auto"/>
        <w:jc w:val="both"/>
        <w:rPr>
          <w:rFonts w:ascii="Times New Roman" w:hAnsi="Times New Roman" w:cs="Times New Roman"/>
          <w:i/>
          <w:sz w:val="24"/>
          <w:szCs w:val="24"/>
        </w:rPr>
      </w:pPr>
    </w:p>
    <w:p w14:paraId="4F4F1AB2" w14:textId="015D8B81" w:rsidR="00FF1F13" w:rsidRPr="00EB58A5" w:rsidRDefault="00FF1F13" w:rsidP="00A90294">
      <w:pPr>
        <w:pStyle w:val="Sraopastraipa"/>
        <w:numPr>
          <w:ilvl w:val="0"/>
          <w:numId w:val="4"/>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Straipsnių</w:t>
      </w:r>
      <w:r w:rsidR="00143CC4">
        <w:rPr>
          <w:rFonts w:ascii="Times New Roman" w:hAnsi="Times New Roman" w:cs="Times New Roman"/>
          <w:sz w:val="24"/>
          <w:szCs w:val="24"/>
        </w:rPr>
        <w:t xml:space="preserve"> </w:t>
      </w:r>
      <w:r w:rsidRPr="00EB58A5">
        <w:rPr>
          <w:rFonts w:ascii="Times New Roman" w:hAnsi="Times New Roman" w:cs="Times New Roman"/>
          <w:sz w:val="24"/>
          <w:szCs w:val="24"/>
        </w:rPr>
        <w:t>/</w:t>
      </w:r>
      <w:r w:rsidR="00143CC4">
        <w:rPr>
          <w:rFonts w:ascii="Times New Roman" w:hAnsi="Times New Roman" w:cs="Times New Roman"/>
          <w:sz w:val="24"/>
          <w:szCs w:val="24"/>
        </w:rPr>
        <w:t xml:space="preserve"> </w:t>
      </w:r>
      <w:r w:rsidRPr="00EB58A5">
        <w:rPr>
          <w:rFonts w:ascii="Times New Roman" w:hAnsi="Times New Roman" w:cs="Times New Roman"/>
          <w:sz w:val="24"/>
          <w:szCs w:val="24"/>
        </w:rPr>
        <w:t>reportažų platinimas tikslinių  rinkų žiniasklaidoje:</w:t>
      </w:r>
    </w:p>
    <w:p w14:paraId="28BFF01D" w14:textId="77777777" w:rsidR="00FF1F13" w:rsidRPr="00EB58A5" w:rsidRDefault="00FF1F13" w:rsidP="00FF1F13">
      <w:pPr>
        <w:pStyle w:val="Sraopastraipa"/>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Vokietija:</w:t>
      </w:r>
    </w:p>
    <w:p w14:paraId="666B4D05" w14:textId="07B4A73C" w:rsidR="00FF1F13" w:rsidRPr="00EB58A5" w:rsidRDefault="00FF1F13" w:rsidP="00143CC4">
      <w:pPr>
        <w:pStyle w:val="Sraopastraipa"/>
        <w:numPr>
          <w:ilvl w:val="0"/>
          <w:numId w:val="11"/>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2021 m. liepos mėn. leidinyje „</w:t>
      </w:r>
      <w:proofErr w:type="spellStart"/>
      <w:r w:rsidRPr="00EB58A5">
        <w:rPr>
          <w:rFonts w:ascii="Times New Roman" w:hAnsi="Times New Roman" w:cs="Times New Roman"/>
          <w:sz w:val="24"/>
          <w:szCs w:val="24"/>
        </w:rPr>
        <w:t>Glucksblatt</w:t>
      </w:r>
      <w:proofErr w:type="spellEnd"/>
      <w:r w:rsidRPr="00EB58A5">
        <w:rPr>
          <w:rFonts w:ascii="Times New Roman" w:hAnsi="Times New Roman" w:cs="Times New Roman"/>
          <w:sz w:val="24"/>
          <w:szCs w:val="24"/>
        </w:rPr>
        <w:t xml:space="preserve">“, </w:t>
      </w:r>
      <w:r w:rsidR="00143CC4" w:rsidRPr="00EB58A5">
        <w:rPr>
          <w:rFonts w:ascii="Times New Roman" w:hAnsi="Times New Roman" w:cs="Times New Roman"/>
          <w:sz w:val="24"/>
          <w:szCs w:val="24"/>
        </w:rPr>
        <w:t>Nr.</w:t>
      </w:r>
      <w:r w:rsidRPr="00EB58A5">
        <w:rPr>
          <w:rFonts w:ascii="Times New Roman" w:hAnsi="Times New Roman" w:cs="Times New Roman"/>
          <w:sz w:val="24"/>
          <w:szCs w:val="24"/>
        </w:rPr>
        <w:t xml:space="preserve"> 28  straipsnis apie dviračių turizmą Vakarų Lietuvoje „</w:t>
      </w:r>
      <w:proofErr w:type="spellStart"/>
      <w:r w:rsidRPr="00EB58A5">
        <w:rPr>
          <w:rFonts w:ascii="Times New Roman" w:hAnsi="Times New Roman" w:cs="Times New Roman"/>
          <w:sz w:val="24"/>
          <w:szCs w:val="24"/>
        </w:rPr>
        <w:t>Badehose</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Bernstein</w:t>
      </w:r>
      <w:proofErr w:type="spellEnd"/>
      <w:r w:rsidRPr="00EB58A5">
        <w:rPr>
          <w:rFonts w:ascii="Times New Roman" w:hAnsi="Times New Roman" w:cs="Times New Roman"/>
          <w:sz w:val="24"/>
          <w:szCs w:val="24"/>
        </w:rPr>
        <w:t xml:space="preserve"> und </w:t>
      </w:r>
      <w:proofErr w:type="spellStart"/>
      <w:r w:rsidRPr="00EB58A5">
        <w:rPr>
          <w:rFonts w:ascii="Times New Roman" w:hAnsi="Times New Roman" w:cs="Times New Roman"/>
          <w:sz w:val="24"/>
          <w:szCs w:val="24"/>
        </w:rPr>
        <w:t>Wüstensand</w:t>
      </w:r>
      <w:proofErr w:type="spellEnd"/>
      <w:r w:rsidRPr="00EB58A5">
        <w:rPr>
          <w:rFonts w:ascii="Times New Roman" w:hAnsi="Times New Roman" w:cs="Times New Roman"/>
          <w:sz w:val="24"/>
          <w:szCs w:val="24"/>
        </w:rPr>
        <w:t>“;</w:t>
      </w:r>
    </w:p>
    <w:p w14:paraId="3D769368" w14:textId="77777777" w:rsidR="00FF1F13" w:rsidRPr="00EB58A5" w:rsidRDefault="00FF1F13" w:rsidP="00143CC4">
      <w:pPr>
        <w:spacing w:after="0" w:line="240" w:lineRule="auto"/>
        <w:ind w:left="1080"/>
        <w:jc w:val="both"/>
        <w:rPr>
          <w:rFonts w:ascii="Times New Roman" w:hAnsi="Times New Roman" w:cs="Times New Roman"/>
          <w:sz w:val="24"/>
          <w:szCs w:val="24"/>
        </w:rPr>
      </w:pPr>
      <w:r w:rsidRPr="00EB58A5">
        <w:rPr>
          <w:rFonts w:ascii="Times New Roman" w:hAnsi="Times New Roman" w:cs="Times New Roman"/>
          <w:sz w:val="24"/>
          <w:szCs w:val="24"/>
        </w:rPr>
        <w:t>Lietuva:</w:t>
      </w:r>
    </w:p>
    <w:p w14:paraId="0901C76A" w14:textId="38804D96" w:rsidR="00FF1F13" w:rsidRPr="00EB58A5" w:rsidRDefault="00FF1F13" w:rsidP="00C3614A">
      <w:pPr>
        <w:pStyle w:val="Sraopastraipa"/>
        <w:numPr>
          <w:ilvl w:val="0"/>
          <w:numId w:val="11"/>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 xml:space="preserve">2021 m. </w:t>
      </w:r>
      <w:r w:rsidR="000D224B">
        <w:rPr>
          <w:rFonts w:ascii="Times New Roman" w:hAnsi="Times New Roman" w:cs="Times New Roman"/>
          <w:sz w:val="24"/>
          <w:szCs w:val="24"/>
        </w:rPr>
        <w:t>g</w:t>
      </w:r>
      <w:r w:rsidRPr="00EB58A5">
        <w:rPr>
          <w:rFonts w:ascii="Times New Roman" w:hAnsi="Times New Roman" w:cs="Times New Roman"/>
          <w:sz w:val="24"/>
          <w:szCs w:val="24"/>
        </w:rPr>
        <w:t>egužės mėn. straipsnis apie paukščių stebėjimą Neringoje „</w:t>
      </w:r>
      <w:r w:rsidRPr="00EB58A5">
        <w:rPr>
          <w:rFonts w:ascii="Times New Roman" w:hAnsi="Times New Roman" w:cs="Times New Roman"/>
          <w:sz w:val="24"/>
          <w:szCs w:val="24"/>
          <w:shd w:val="clear" w:color="auto" w:fill="FFFFFF"/>
        </w:rPr>
        <w:t xml:space="preserve">Nepabijojo karantino: būriais plūsta į Kuršių neriją“ portale </w:t>
      </w:r>
      <w:proofErr w:type="spellStart"/>
      <w:r w:rsidRPr="00EB58A5">
        <w:rPr>
          <w:rFonts w:ascii="Times New Roman" w:hAnsi="Times New Roman" w:cs="Times New Roman"/>
          <w:sz w:val="24"/>
          <w:szCs w:val="24"/>
          <w:shd w:val="clear" w:color="auto" w:fill="FFFFFF"/>
        </w:rPr>
        <w:t>delfi.lt</w:t>
      </w:r>
      <w:proofErr w:type="spellEnd"/>
      <w:r w:rsidRPr="00EB58A5">
        <w:rPr>
          <w:rFonts w:ascii="Times New Roman" w:hAnsi="Times New Roman" w:cs="Times New Roman"/>
          <w:sz w:val="24"/>
          <w:szCs w:val="24"/>
          <w:shd w:val="clear" w:color="auto" w:fill="FFFFFF"/>
        </w:rPr>
        <w:t xml:space="preserve">  </w:t>
      </w:r>
      <w:hyperlink r:id="rId9" w:history="1">
        <w:r w:rsidRPr="00EB58A5">
          <w:rPr>
            <w:rStyle w:val="Hipersaitas"/>
            <w:rFonts w:ascii="Times New Roman" w:hAnsi="Times New Roman" w:cs="Times New Roman"/>
            <w:color w:val="auto"/>
            <w:sz w:val="24"/>
            <w:szCs w:val="24"/>
            <w:shd w:val="clear" w:color="auto" w:fill="FFFFFF"/>
          </w:rPr>
          <w:t>https://www.delfi.lt/partnerio-turinys/keliones/nepabijojo-karantino-buriais-plusta-i-kursiu-nerija.d?id=87151543&amp;fbclid=IwAR05DkTL1VOU8LPh3nttEs_eavNUvr1njYKWXyrvPupG9kgm_CF_oV260sM</w:t>
        </w:r>
      </w:hyperlink>
      <w:r w:rsidR="00143CC4">
        <w:rPr>
          <w:rStyle w:val="Hipersaitas"/>
          <w:rFonts w:ascii="Times New Roman" w:hAnsi="Times New Roman" w:cs="Times New Roman"/>
          <w:color w:val="auto"/>
          <w:sz w:val="24"/>
          <w:szCs w:val="24"/>
          <w:shd w:val="clear" w:color="auto" w:fill="FFFFFF"/>
        </w:rPr>
        <w:t xml:space="preserve"> </w:t>
      </w:r>
    </w:p>
    <w:p w14:paraId="244BDDB0" w14:textId="5C2193CD" w:rsidR="00FF1F13" w:rsidRPr="00EB58A5" w:rsidRDefault="00FF1F13" w:rsidP="00C3614A">
      <w:pPr>
        <w:pStyle w:val="Sraopastraipa"/>
        <w:numPr>
          <w:ilvl w:val="0"/>
          <w:numId w:val="11"/>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shd w:val="clear" w:color="auto" w:fill="FFFFFF"/>
        </w:rPr>
        <w:t xml:space="preserve">2021 m. </w:t>
      </w:r>
      <w:r w:rsidR="000D224B">
        <w:rPr>
          <w:rFonts w:ascii="Times New Roman" w:hAnsi="Times New Roman" w:cs="Times New Roman"/>
          <w:sz w:val="24"/>
          <w:szCs w:val="24"/>
          <w:shd w:val="clear" w:color="auto" w:fill="FFFFFF"/>
        </w:rPr>
        <w:t>b</w:t>
      </w:r>
      <w:r w:rsidRPr="00EB58A5">
        <w:rPr>
          <w:rFonts w:ascii="Times New Roman" w:hAnsi="Times New Roman" w:cs="Times New Roman"/>
          <w:sz w:val="24"/>
          <w:szCs w:val="24"/>
          <w:shd w:val="clear" w:color="auto" w:fill="FFFFFF"/>
        </w:rPr>
        <w:t>irželio mėn. leidinyje bei portale „</w:t>
      </w:r>
      <w:proofErr w:type="spellStart"/>
      <w:r w:rsidRPr="00EB58A5">
        <w:rPr>
          <w:rFonts w:ascii="Times New Roman" w:hAnsi="Times New Roman" w:cs="Times New Roman"/>
          <w:sz w:val="24"/>
          <w:szCs w:val="24"/>
          <w:shd w:val="clear" w:color="auto" w:fill="FFFFFF"/>
        </w:rPr>
        <w:t>L</w:t>
      </w:r>
      <w:r w:rsidR="000D224B">
        <w:rPr>
          <w:rFonts w:ascii="Times New Roman" w:hAnsi="Times New Roman" w:cs="Times New Roman"/>
          <w:sz w:val="24"/>
          <w:szCs w:val="24"/>
          <w:shd w:val="clear" w:color="auto" w:fill="FFFFFF"/>
        </w:rPr>
        <w:t>‘</w:t>
      </w:r>
      <w:r w:rsidRPr="00EB58A5">
        <w:rPr>
          <w:rFonts w:ascii="Times New Roman" w:hAnsi="Times New Roman" w:cs="Times New Roman"/>
          <w:sz w:val="24"/>
          <w:szCs w:val="24"/>
          <w:shd w:val="clear" w:color="auto" w:fill="FFFFFF"/>
        </w:rPr>
        <w:t>officiel</w:t>
      </w:r>
      <w:proofErr w:type="spellEnd"/>
      <w:r w:rsidRPr="00EB58A5">
        <w:rPr>
          <w:rFonts w:ascii="Times New Roman" w:hAnsi="Times New Roman" w:cs="Times New Roman"/>
          <w:sz w:val="24"/>
          <w:szCs w:val="24"/>
          <w:shd w:val="clear" w:color="auto" w:fill="FFFFFF"/>
        </w:rPr>
        <w:t xml:space="preserve">“ straipsnis „Atradimams sielai ir kūnui – kultūros sala Neringa“ </w:t>
      </w:r>
      <w:hyperlink r:id="rId10" w:history="1">
        <w:r w:rsidRPr="00EB58A5">
          <w:rPr>
            <w:rStyle w:val="Hipersaitas"/>
            <w:rFonts w:ascii="Times New Roman" w:hAnsi="Times New Roman" w:cs="Times New Roman"/>
            <w:color w:val="auto"/>
            <w:sz w:val="24"/>
            <w:szCs w:val="24"/>
            <w:shd w:val="clear" w:color="auto" w:fill="FFFFFF"/>
          </w:rPr>
          <w:t>https://www.lofficiel.lt/gyvenimo-budas/atradimams-sielai</w:t>
        </w:r>
      </w:hyperlink>
      <w:r w:rsidRPr="00EB58A5">
        <w:rPr>
          <w:rFonts w:ascii="Times New Roman" w:hAnsi="Times New Roman" w:cs="Times New Roman"/>
          <w:sz w:val="24"/>
          <w:szCs w:val="24"/>
          <w:shd w:val="clear" w:color="auto" w:fill="FFFFFF"/>
        </w:rPr>
        <w:t xml:space="preserve"> </w:t>
      </w:r>
    </w:p>
    <w:p w14:paraId="0D847AEA" w14:textId="3E5125AD" w:rsidR="00FF1F13" w:rsidRPr="00EB58A5" w:rsidRDefault="00FF1F13" w:rsidP="00C3614A">
      <w:pPr>
        <w:pStyle w:val="Sraopastraipa"/>
        <w:numPr>
          <w:ilvl w:val="0"/>
          <w:numId w:val="11"/>
        </w:numPr>
        <w:spacing w:after="0" w:line="240" w:lineRule="auto"/>
        <w:jc w:val="both"/>
        <w:rPr>
          <w:rFonts w:ascii="Times New Roman" w:hAnsi="Times New Roman" w:cs="Times New Roman"/>
          <w:sz w:val="24"/>
          <w:szCs w:val="24"/>
          <w:shd w:val="clear" w:color="auto" w:fill="FFFFFF"/>
        </w:rPr>
      </w:pPr>
      <w:r w:rsidRPr="00EB58A5">
        <w:rPr>
          <w:rFonts w:ascii="Times New Roman" w:hAnsi="Times New Roman" w:cs="Times New Roman"/>
          <w:sz w:val="24"/>
          <w:szCs w:val="24"/>
          <w:shd w:val="clear" w:color="auto" w:fill="FFFFFF"/>
        </w:rPr>
        <w:t xml:space="preserve">2021 m. </w:t>
      </w:r>
      <w:r w:rsidR="000D224B">
        <w:rPr>
          <w:rFonts w:ascii="Times New Roman" w:hAnsi="Times New Roman" w:cs="Times New Roman"/>
          <w:sz w:val="24"/>
          <w:szCs w:val="24"/>
          <w:shd w:val="clear" w:color="auto" w:fill="FFFFFF"/>
        </w:rPr>
        <w:t>r</w:t>
      </w:r>
      <w:r w:rsidRPr="00EB58A5">
        <w:rPr>
          <w:rFonts w:ascii="Times New Roman" w:hAnsi="Times New Roman" w:cs="Times New Roman"/>
          <w:sz w:val="24"/>
          <w:szCs w:val="24"/>
          <w:shd w:val="clear" w:color="auto" w:fill="FFFFFF"/>
        </w:rPr>
        <w:t xml:space="preserve">ugsėjo mėn. straipsnis apie Neringos turizmo išteklius ne sezono metu „Ryškus rugsėjis – turizmo mėnuo Neringoje“ portale </w:t>
      </w:r>
      <w:proofErr w:type="spellStart"/>
      <w:r w:rsidRPr="00EB58A5">
        <w:rPr>
          <w:rFonts w:ascii="Times New Roman" w:hAnsi="Times New Roman" w:cs="Times New Roman"/>
          <w:sz w:val="24"/>
          <w:szCs w:val="24"/>
          <w:shd w:val="clear" w:color="auto" w:fill="FFFFFF"/>
        </w:rPr>
        <w:t>delfi.lt</w:t>
      </w:r>
      <w:proofErr w:type="spellEnd"/>
      <w:r w:rsidRPr="00EB58A5">
        <w:rPr>
          <w:rFonts w:ascii="Times New Roman" w:hAnsi="Times New Roman" w:cs="Times New Roman"/>
          <w:sz w:val="24"/>
          <w:szCs w:val="24"/>
          <w:shd w:val="clear" w:color="auto" w:fill="FFFFFF"/>
        </w:rPr>
        <w:t xml:space="preserve"> </w:t>
      </w:r>
      <w:hyperlink r:id="rId11" w:history="1">
        <w:r w:rsidRPr="00EB58A5">
          <w:rPr>
            <w:rStyle w:val="Hipersaitas"/>
            <w:rFonts w:ascii="Times New Roman" w:hAnsi="Times New Roman" w:cs="Times New Roman"/>
            <w:color w:val="auto"/>
            <w:sz w:val="24"/>
            <w:szCs w:val="24"/>
            <w:shd w:val="clear" w:color="auto" w:fill="FFFFFF"/>
          </w:rPr>
          <w:t>https://www.delfi.lt/partnerio-turinys/miestai/ryskus-rugsejis-turizmo-menuo-neringoje.d?id=88095393</w:t>
        </w:r>
      </w:hyperlink>
    </w:p>
    <w:p w14:paraId="2E6C0B8C" w14:textId="285AE71F" w:rsidR="00FF1F13" w:rsidRPr="00EB58A5" w:rsidRDefault="00FF1F13" w:rsidP="00C3614A">
      <w:pPr>
        <w:pStyle w:val="Sraopastraipa"/>
        <w:numPr>
          <w:ilvl w:val="0"/>
          <w:numId w:val="11"/>
        </w:numPr>
        <w:spacing w:after="0" w:line="240" w:lineRule="auto"/>
        <w:jc w:val="both"/>
        <w:rPr>
          <w:rFonts w:ascii="Times New Roman" w:hAnsi="Times New Roman" w:cs="Times New Roman"/>
          <w:sz w:val="24"/>
          <w:szCs w:val="24"/>
          <w:shd w:val="clear" w:color="auto" w:fill="FFFFFF"/>
        </w:rPr>
      </w:pPr>
      <w:r w:rsidRPr="00EB58A5">
        <w:rPr>
          <w:rFonts w:ascii="Times New Roman" w:hAnsi="Times New Roman" w:cs="Times New Roman"/>
          <w:sz w:val="24"/>
          <w:szCs w:val="24"/>
          <w:shd w:val="clear" w:color="auto" w:fill="FFFFFF"/>
        </w:rPr>
        <w:t xml:space="preserve">2021 m. </w:t>
      </w:r>
      <w:r w:rsidR="000D224B">
        <w:rPr>
          <w:rFonts w:ascii="Times New Roman" w:hAnsi="Times New Roman" w:cs="Times New Roman"/>
          <w:sz w:val="24"/>
          <w:szCs w:val="24"/>
          <w:shd w:val="clear" w:color="auto" w:fill="FFFFFF"/>
        </w:rPr>
        <w:t>r</w:t>
      </w:r>
      <w:r w:rsidRPr="00EB58A5">
        <w:rPr>
          <w:rFonts w:ascii="Times New Roman" w:hAnsi="Times New Roman" w:cs="Times New Roman"/>
          <w:sz w:val="24"/>
          <w:szCs w:val="24"/>
          <w:shd w:val="clear" w:color="auto" w:fill="FFFFFF"/>
        </w:rPr>
        <w:t xml:space="preserve">ugsėjo mėn. straipsnis apie Neringos turizmo išteklius ne sezono metu „Rugsėjį kviečia patirti kitokią Neringą ir žada pojūčius žadinančių patirčių“ portale </w:t>
      </w:r>
      <w:proofErr w:type="spellStart"/>
      <w:r w:rsidRPr="00EB58A5">
        <w:rPr>
          <w:rFonts w:ascii="Times New Roman" w:hAnsi="Times New Roman" w:cs="Times New Roman"/>
          <w:sz w:val="24"/>
          <w:szCs w:val="24"/>
          <w:shd w:val="clear" w:color="auto" w:fill="FFFFFF"/>
        </w:rPr>
        <w:t>lrt.lt</w:t>
      </w:r>
      <w:proofErr w:type="spellEnd"/>
      <w:r w:rsidRPr="00EB58A5">
        <w:rPr>
          <w:rFonts w:ascii="Times New Roman" w:hAnsi="Times New Roman" w:cs="Times New Roman"/>
          <w:sz w:val="24"/>
          <w:szCs w:val="24"/>
          <w:shd w:val="clear" w:color="auto" w:fill="FFFFFF"/>
        </w:rPr>
        <w:t xml:space="preserve"> </w:t>
      </w:r>
      <w:hyperlink r:id="rId12" w:history="1">
        <w:r w:rsidRPr="00EB58A5">
          <w:rPr>
            <w:rStyle w:val="Hipersaitas"/>
            <w:rFonts w:ascii="Times New Roman" w:hAnsi="Times New Roman" w:cs="Times New Roman"/>
            <w:color w:val="auto"/>
            <w:sz w:val="24"/>
            <w:szCs w:val="24"/>
            <w:shd w:val="clear" w:color="auto" w:fill="FFFFFF"/>
          </w:rPr>
          <w:t>https://www.lrt.lt/naujienos/gyvenimas/13/1484461/rugseji-kviecia-patirti-kitokia-neringa-ir-zada-pojucius-zadinanciu-patirciu?fbclid=IwAR2RKZvD83TYEJgxNV1sbJcKBJ31FjP6Z88MC7NTXANpAdokqUczslbGaoQ</w:t>
        </w:r>
      </w:hyperlink>
    </w:p>
    <w:p w14:paraId="63A75C32" w14:textId="3F0D9B44" w:rsidR="00FF1F13" w:rsidRPr="00EB58A5" w:rsidRDefault="00FF1F13" w:rsidP="00C3614A">
      <w:pPr>
        <w:pStyle w:val="Sraopastraipa"/>
        <w:numPr>
          <w:ilvl w:val="0"/>
          <w:numId w:val="11"/>
        </w:numPr>
        <w:spacing w:after="0" w:line="240" w:lineRule="auto"/>
        <w:jc w:val="both"/>
        <w:rPr>
          <w:rStyle w:val="Hipersaitas"/>
          <w:rFonts w:ascii="Times New Roman" w:hAnsi="Times New Roman" w:cs="Times New Roman"/>
          <w:color w:val="auto"/>
          <w:sz w:val="24"/>
          <w:szCs w:val="24"/>
          <w:u w:val="none"/>
          <w:shd w:val="clear" w:color="auto" w:fill="FFFFFF"/>
        </w:rPr>
      </w:pPr>
      <w:r w:rsidRPr="00EB58A5">
        <w:rPr>
          <w:rStyle w:val="Hipersaitas"/>
          <w:rFonts w:ascii="Times New Roman" w:hAnsi="Times New Roman" w:cs="Times New Roman"/>
          <w:color w:val="auto"/>
          <w:sz w:val="24"/>
          <w:szCs w:val="24"/>
          <w:u w:val="none"/>
          <w:shd w:val="clear" w:color="auto" w:fill="FFFFFF"/>
        </w:rPr>
        <w:t xml:space="preserve">2021 m. rugsėjo mėn. straipsnis apie </w:t>
      </w:r>
      <w:r w:rsidR="00143CC4" w:rsidRPr="00EB58A5">
        <w:rPr>
          <w:rStyle w:val="Hipersaitas"/>
          <w:rFonts w:ascii="Times New Roman" w:hAnsi="Times New Roman" w:cs="Times New Roman"/>
          <w:color w:val="auto"/>
          <w:sz w:val="24"/>
          <w:szCs w:val="24"/>
          <w:u w:val="none"/>
          <w:shd w:val="clear" w:color="auto" w:fill="FFFFFF"/>
        </w:rPr>
        <w:t>Neringos</w:t>
      </w:r>
      <w:r w:rsidRPr="00EB58A5">
        <w:rPr>
          <w:rStyle w:val="Hipersaitas"/>
          <w:rFonts w:ascii="Times New Roman" w:hAnsi="Times New Roman" w:cs="Times New Roman"/>
          <w:color w:val="auto"/>
          <w:sz w:val="24"/>
          <w:szCs w:val="24"/>
          <w:u w:val="none"/>
          <w:shd w:val="clear" w:color="auto" w:fill="FFFFFF"/>
        </w:rPr>
        <w:t xml:space="preserve"> turizmo išteklius ne sezono metu žurnale „</w:t>
      </w:r>
      <w:proofErr w:type="spellStart"/>
      <w:r w:rsidRPr="00EB58A5">
        <w:rPr>
          <w:rStyle w:val="Hipersaitas"/>
          <w:rFonts w:ascii="Times New Roman" w:hAnsi="Times New Roman" w:cs="Times New Roman"/>
          <w:color w:val="auto"/>
          <w:sz w:val="24"/>
          <w:szCs w:val="24"/>
          <w:u w:val="none"/>
          <w:shd w:val="clear" w:color="auto" w:fill="FFFFFF"/>
        </w:rPr>
        <w:t>L‘officiel</w:t>
      </w:r>
      <w:proofErr w:type="spellEnd"/>
      <w:r w:rsidRPr="00EB58A5">
        <w:rPr>
          <w:rStyle w:val="Hipersaitas"/>
          <w:rFonts w:ascii="Times New Roman" w:hAnsi="Times New Roman" w:cs="Times New Roman"/>
          <w:color w:val="auto"/>
          <w:sz w:val="24"/>
          <w:szCs w:val="24"/>
          <w:u w:val="none"/>
          <w:shd w:val="clear" w:color="auto" w:fill="FFFFFF"/>
        </w:rPr>
        <w:t xml:space="preserve">“ (Nr. 107): „Ryškus rugsėjis – turizmo </w:t>
      </w:r>
      <w:r w:rsidR="00143CC4" w:rsidRPr="00EB58A5">
        <w:rPr>
          <w:rStyle w:val="Hipersaitas"/>
          <w:rFonts w:ascii="Times New Roman" w:hAnsi="Times New Roman" w:cs="Times New Roman"/>
          <w:color w:val="auto"/>
          <w:sz w:val="24"/>
          <w:szCs w:val="24"/>
          <w:u w:val="none"/>
          <w:shd w:val="clear" w:color="auto" w:fill="FFFFFF"/>
        </w:rPr>
        <w:t>mėnuo</w:t>
      </w:r>
      <w:r w:rsidRPr="00EB58A5">
        <w:rPr>
          <w:rStyle w:val="Hipersaitas"/>
          <w:rFonts w:ascii="Times New Roman" w:hAnsi="Times New Roman" w:cs="Times New Roman"/>
          <w:color w:val="auto"/>
          <w:sz w:val="24"/>
          <w:szCs w:val="24"/>
          <w:u w:val="none"/>
          <w:shd w:val="clear" w:color="auto" w:fill="FFFFFF"/>
        </w:rPr>
        <w:t xml:space="preserve"> Neringoje. </w:t>
      </w:r>
    </w:p>
    <w:p w14:paraId="2688CE6C" w14:textId="080A513B" w:rsidR="00FF1F13" w:rsidRPr="00EB58A5" w:rsidRDefault="00FF1F13" w:rsidP="00C3614A">
      <w:pPr>
        <w:pStyle w:val="Sraopastraipa"/>
        <w:numPr>
          <w:ilvl w:val="0"/>
          <w:numId w:val="11"/>
        </w:numPr>
        <w:spacing w:after="0" w:line="240" w:lineRule="auto"/>
        <w:jc w:val="both"/>
        <w:rPr>
          <w:rStyle w:val="Hipersaitas"/>
          <w:rFonts w:ascii="Times New Roman" w:hAnsi="Times New Roman" w:cs="Times New Roman"/>
          <w:color w:val="auto"/>
          <w:sz w:val="24"/>
          <w:szCs w:val="24"/>
          <w:u w:val="none"/>
          <w:shd w:val="clear" w:color="auto" w:fill="FFFFFF"/>
        </w:rPr>
      </w:pPr>
      <w:r w:rsidRPr="00EB58A5">
        <w:rPr>
          <w:rStyle w:val="Hipersaitas"/>
          <w:rFonts w:ascii="Times New Roman" w:hAnsi="Times New Roman" w:cs="Times New Roman"/>
          <w:color w:val="auto"/>
          <w:sz w:val="24"/>
          <w:szCs w:val="24"/>
          <w:u w:val="none"/>
          <w:shd w:val="clear" w:color="auto" w:fill="FFFFFF"/>
        </w:rPr>
        <w:t>2021 m. gruodžio mėn. straipsnis apie Neringos turizmo išteklius ne sezono metu žurnale „Lamų slėnis“ „Palikti kasdienybę“</w:t>
      </w:r>
    </w:p>
    <w:p w14:paraId="6963D10F" w14:textId="7A955740" w:rsidR="00FF1F13" w:rsidRPr="00EB58A5" w:rsidRDefault="00FF1F13" w:rsidP="00C3614A">
      <w:pPr>
        <w:pStyle w:val="Sraopastraipa"/>
        <w:numPr>
          <w:ilvl w:val="0"/>
          <w:numId w:val="11"/>
        </w:numPr>
        <w:spacing w:after="0" w:line="240" w:lineRule="auto"/>
        <w:jc w:val="both"/>
        <w:rPr>
          <w:rFonts w:ascii="Times New Roman" w:hAnsi="Times New Roman" w:cs="Times New Roman"/>
          <w:sz w:val="24"/>
          <w:szCs w:val="24"/>
          <w:shd w:val="clear" w:color="auto" w:fill="FFFFFF"/>
        </w:rPr>
      </w:pPr>
      <w:r w:rsidRPr="00EB58A5">
        <w:rPr>
          <w:rStyle w:val="Hipersaitas"/>
          <w:rFonts w:ascii="Times New Roman" w:hAnsi="Times New Roman" w:cs="Times New Roman"/>
          <w:color w:val="auto"/>
          <w:sz w:val="24"/>
          <w:szCs w:val="24"/>
          <w:u w:val="none"/>
          <w:shd w:val="clear" w:color="auto" w:fill="FFFFFF"/>
        </w:rPr>
        <w:lastRenderedPageBreak/>
        <w:t xml:space="preserve">Dienraščio </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Vakarų ekspresas</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 xml:space="preserve"> žurnale </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Vakarai</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 xml:space="preserve"> 2021</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 xml:space="preserve">2022 žiema Nr. 4 (11) straipsnis </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Neringoje su Vytaru Radzevičiumi</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 xml:space="preserve"> 76</w:t>
      </w:r>
      <w:r w:rsidR="00143CC4">
        <w:rPr>
          <w:rStyle w:val="Hipersaitas"/>
          <w:rFonts w:ascii="Times New Roman" w:hAnsi="Times New Roman" w:cs="Times New Roman"/>
          <w:color w:val="auto"/>
          <w:sz w:val="24"/>
          <w:szCs w:val="24"/>
          <w:u w:val="none"/>
          <w:shd w:val="clear" w:color="auto" w:fill="FFFFFF"/>
        </w:rPr>
        <w:t>–</w:t>
      </w:r>
      <w:r w:rsidRPr="00EB58A5">
        <w:rPr>
          <w:rStyle w:val="Hipersaitas"/>
          <w:rFonts w:ascii="Times New Roman" w:hAnsi="Times New Roman" w:cs="Times New Roman"/>
          <w:color w:val="auto"/>
          <w:sz w:val="24"/>
          <w:szCs w:val="24"/>
          <w:u w:val="none"/>
          <w:shd w:val="clear" w:color="auto" w:fill="FFFFFF"/>
        </w:rPr>
        <w:t>79</w:t>
      </w:r>
      <w:r w:rsidR="00143CC4">
        <w:rPr>
          <w:rStyle w:val="Hipersaitas"/>
          <w:rFonts w:ascii="Times New Roman" w:hAnsi="Times New Roman" w:cs="Times New Roman"/>
          <w:color w:val="auto"/>
          <w:sz w:val="24"/>
          <w:szCs w:val="24"/>
          <w:u w:val="none"/>
          <w:shd w:val="clear" w:color="auto" w:fill="FFFFFF"/>
        </w:rPr>
        <w:t xml:space="preserve"> p</w:t>
      </w:r>
      <w:r w:rsidRPr="00EB58A5">
        <w:rPr>
          <w:rStyle w:val="Hipersaitas"/>
          <w:rFonts w:ascii="Times New Roman" w:hAnsi="Times New Roman" w:cs="Times New Roman"/>
          <w:color w:val="auto"/>
          <w:sz w:val="24"/>
          <w:szCs w:val="24"/>
          <w:u w:val="none"/>
          <w:shd w:val="clear" w:color="auto" w:fill="FFFFFF"/>
        </w:rPr>
        <w:t>.</w:t>
      </w:r>
    </w:p>
    <w:p w14:paraId="355825C2" w14:textId="77777777" w:rsidR="00FF1F13" w:rsidRPr="00EB58A5" w:rsidRDefault="00FF1F13" w:rsidP="00C3614A">
      <w:pPr>
        <w:spacing w:after="0" w:line="240" w:lineRule="auto"/>
        <w:ind w:left="1080"/>
        <w:jc w:val="both"/>
        <w:rPr>
          <w:rFonts w:ascii="Times New Roman" w:hAnsi="Times New Roman" w:cs="Times New Roman"/>
          <w:sz w:val="24"/>
          <w:szCs w:val="24"/>
          <w:shd w:val="clear" w:color="auto" w:fill="FFFFFF"/>
        </w:rPr>
      </w:pPr>
      <w:r w:rsidRPr="00EB58A5">
        <w:rPr>
          <w:rFonts w:ascii="Times New Roman" w:hAnsi="Times New Roman" w:cs="Times New Roman"/>
          <w:sz w:val="24"/>
          <w:szCs w:val="24"/>
          <w:shd w:val="clear" w:color="auto" w:fill="FFFFFF"/>
        </w:rPr>
        <w:t>Latvija:</w:t>
      </w:r>
    </w:p>
    <w:p w14:paraId="11AD603E" w14:textId="77777777" w:rsidR="00FF1F13" w:rsidRPr="00EB58A5" w:rsidRDefault="00FF1F13" w:rsidP="00C3614A">
      <w:pPr>
        <w:pStyle w:val="Sraopastraipa"/>
        <w:numPr>
          <w:ilvl w:val="0"/>
          <w:numId w:val="13"/>
        </w:numPr>
        <w:spacing w:after="0" w:line="240" w:lineRule="auto"/>
        <w:jc w:val="both"/>
        <w:rPr>
          <w:rStyle w:val="Hipersaitas"/>
          <w:rFonts w:ascii="Times New Roman" w:hAnsi="Times New Roman" w:cs="Times New Roman"/>
          <w:color w:val="auto"/>
          <w:sz w:val="24"/>
          <w:szCs w:val="24"/>
          <w:u w:val="none"/>
          <w:shd w:val="clear" w:color="auto" w:fill="FFFFFF"/>
        </w:rPr>
      </w:pPr>
      <w:bookmarkStart w:id="6" w:name="_Hlk84860576"/>
      <w:r w:rsidRPr="00EB58A5">
        <w:rPr>
          <w:rFonts w:ascii="Times New Roman" w:hAnsi="Times New Roman" w:cs="Times New Roman"/>
          <w:sz w:val="24"/>
          <w:szCs w:val="24"/>
          <w:shd w:val="clear" w:color="auto" w:fill="FFFFFF"/>
        </w:rPr>
        <w:t>2021 m. liepos mėn. straipsnis apie Lietuvos kurortų turizmo išteklius „</w:t>
      </w:r>
      <w:proofErr w:type="spellStart"/>
      <w:r w:rsidRPr="00EB58A5">
        <w:rPr>
          <w:rFonts w:ascii="Times New Roman" w:hAnsi="Times New Roman" w:cs="Times New Roman"/>
          <w:sz w:val="24"/>
          <w:szCs w:val="24"/>
          <w:shd w:val="clear" w:color="auto" w:fill="FFFFFF"/>
        </w:rPr>
        <w:t>Прекрасные</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пейзажи</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эксклюзивные</w:t>
      </w:r>
      <w:proofErr w:type="spellEnd"/>
      <w:r w:rsidRPr="00EB58A5">
        <w:rPr>
          <w:rFonts w:ascii="Times New Roman" w:hAnsi="Times New Roman" w:cs="Times New Roman"/>
          <w:sz w:val="24"/>
          <w:szCs w:val="24"/>
          <w:shd w:val="clear" w:color="auto" w:fill="FFFFFF"/>
        </w:rPr>
        <w:t xml:space="preserve"> SPA и </w:t>
      </w:r>
      <w:proofErr w:type="spellStart"/>
      <w:r w:rsidRPr="00EB58A5">
        <w:rPr>
          <w:rFonts w:ascii="Times New Roman" w:hAnsi="Times New Roman" w:cs="Times New Roman"/>
          <w:sz w:val="24"/>
          <w:szCs w:val="24"/>
          <w:shd w:val="clear" w:color="auto" w:fill="FFFFFF"/>
        </w:rPr>
        <w:t>прогулки</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по</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воде</w:t>
      </w:r>
      <w:proofErr w:type="spellEnd"/>
      <w:r w:rsidRPr="00EB58A5">
        <w:rPr>
          <w:rFonts w:ascii="Times New Roman" w:hAnsi="Times New Roman" w:cs="Times New Roman"/>
          <w:sz w:val="24"/>
          <w:szCs w:val="24"/>
          <w:shd w:val="clear" w:color="auto" w:fill="FFFFFF"/>
        </w:rPr>
        <w:t xml:space="preserve">: 9 </w:t>
      </w:r>
      <w:proofErr w:type="spellStart"/>
      <w:r w:rsidRPr="00EB58A5">
        <w:rPr>
          <w:rFonts w:ascii="Times New Roman" w:hAnsi="Times New Roman" w:cs="Times New Roman"/>
          <w:sz w:val="24"/>
          <w:szCs w:val="24"/>
          <w:shd w:val="clear" w:color="auto" w:fill="FFFFFF"/>
        </w:rPr>
        <w:t>литовских</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курортов</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на</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которые</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нужно</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обратить</w:t>
      </w:r>
      <w:proofErr w:type="spellEnd"/>
      <w:r w:rsidRPr="00EB58A5">
        <w:rPr>
          <w:rFonts w:ascii="Times New Roman" w:hAnsi="Times New Roman" w:cs="Times New Roman"/>
          <w:sz w:val="24"/>
          <w:szCs w:val="24"/>
          <w:shd w:val="clear" w:color="auto" w:fill="FFFFFF"/>
        </w:rPr>
        <w:t xml:space="preserve"> </w:t>
      </w:r>
      <w:proofErr w:type="spellStart"/>
      <w:r w:rsidRPr="00EB58A5">
        <w:rPr>
          <w:rFonts w:ascii="Times New Roman" w:hAnsi="Times New Roman" w:cs="Times New Roman"/>
          <w:sz w:val="24"/>
          <w:szCs w:val="24"/>
          <w:shd w:val="clear" w:color="auto" w:fill="FFFFFF"/>
        </w:rPr>
        <w:t>внимание</w:t>
      </w:r>
      <w:proofErr w:type="spellEnd"/>
      <w:r w:rsidRPr="00EB58A5">
        <w:rPr>
          <w:rFonts w:ascii="Times New Roman" w:hAnsi="Times New Roman" w:cs="Times New Roman"/>
          <w:sz w:val="24"/>
          <w:szCs w:val="24"/>
          <w:shd w:val="clear" w:color="auto" w:fill="FFFFFF"/>
        </w:rPr>
        <w:t xml:space="preserve">“ portale delfi.lv </w:t>
      </w:r>
      <w:bookmarkEnd w:id="6"/>
      <w:r w:rsidRPr="00EB58A5">
        <w:fldChar w:fldCharType="begin"/>
      </w:r>
      <w:r w:rsidRPr="00EB58A5">
        <w:rPr>
          <w:rFonts w:ascii="Times New Roman" w:hAnsi="Times New Roman" w:cs="Times New Roman"/>
          <w:sz w:val="24"/>
          <w:szCs w:val="24"/>
        </w:rPr>
        <w:instrText xml:space="preserve"> HYPERLINK "https://rus.delfi.lv/turgid/turnews/prekrasnye-pejzazhi-eksklyuzivnye-spa-i-progulki-po-vode-9-litovskih-kurortov-na-kotorye-nuzhno-obratit-vnimanie.d?id=53351265" </w:instrText>
      </w:r>
      <w:r w:rsidRPr="00EB58A5">
        <w:fldChar w:fldCharType="separate"/>
      </w:r>
      <w:r w:rsidRPr="00EB58A5">
        <w:rPr>
          <w:rStyle w:val="Hipersaitas"/>
          <w:rFonts w:ascii="Times New Roman" w:hAnsi="Times New Roman" w:cs="Times New Roman"/>
          <w:color w:val="auto"/>
          <w:sz w:val="24"/>
          <w:szCs w:val="24"/>
        </w:rPr>
        <w:t>https://rus.delfi.lv/turgid/turnews/prekrasnye-pejzazhi-eksklyuzivnye-spa-i-progulki-po-vode-9-litovskih-kurortov-na-kotorye-nuzhno-obratit-vnimanie.d?id=53351265</w:t>
      </w:r>
      <w:r w:rsidRPr="00EB58A5">
        <w:rPr>
          <w:rStyle w:val="Hipersaitas"/>
          <w:rFonts w:ascii="Times New Roman" w:hAnsi="Times New Roman" w:cs="Times New Roman"/>
          <w:color w:val="auto"/>
          <w:sz w:val="24"/>
          <w:szCs w:val="24"/>
        </w:rPr>
        <w:fldChar w:fldCharType="end"/>
      </w:r>
    </w:p>
    <w:p w14:paraId="4351D90E" w14:textId="77777777" w:rsidR="00FF1F13" w:rsidRPr="00EB58A5" w:rsidRDefault="00FF1F13" w:rsidP="00C3614A">
      <w:pPr>
        <w:pStyle w:val="Sraopastraipa"/>
        <w:numPr>
          <w:ilvl w:val="0"/>
          <w:numId w:val="13"/>
        </w:numPr>
        <w:spacing w:after="0" w:line="240" w:lineRule="auto"/>
        <w:jc w:val="both"/>
        <w:rPr>
          <w:rStyle w:val="Hipersaitas"/>
          <w:rFonts w:ascii="Times New Roman" w:hAnsi="Times New Roman" w:cs="Times New Roman"/>
          <w:color w:val="auto"/>
          <w:sz w:val="24"/>
          <w:szCs w:val="24"/>
          <w:u w:val="none"/>
          <w:shd w:val="clear" w:color="auto" w:fill="FFFFFF"/>
        </w:rPr>
      </w:pPr>
      <w:r w:rsidRPr="00EB58A5">
        <w:rPr>
          <w:rStyle w:val="Hipersaitas"/>
          <w:rFonts w:ascii="Times New Roman" w:hAnsi="Times New Roman" w:cs="Times New Roman"/>
          <w:color w:val="auto"/>
          <w:sz w:val="24"/>
          <w:szCs w:val="24"/>
          <w:u w:val="none"/>
          <w:shd w:val="clear" w:color="auto" w:fill="FFFFFF"/>
        </w:rPr>
        <w:t>2021 m. spalio mėn. straipsnis apie Lietuvos kurortų turizmo išteklius „</w:t>
      </w:r>
      <w:proofErr w:type="spellStart"/>
      <w:r w:rsidRPr="00EB58A5">
        <w:rPr>
          <w:rStyle w:val="Hipersaitas"/>
          <w:rFonts w:ascii="Times New Roman" w:hAnsi="Times New Roman" w:cs="Times New Roman"/>
          <w:color w:val="auto"/>
          <w:sz w:val="24"/>
          <w:szCs w:val="24"/>
          <w:u w:val="none"/>
          <w:shd w:val="clear" w:color="auto" w:fill="FFFFFF"/>
        </w:rPr>
        <w:t>Dodieties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atvaļinājumā</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kopā</w:t>
      </w:r>
      <w:proofErr w:type="spellEnd"/>
      <w:r w:rsidRPr="00EB58A5">
        <w:rPr>
          <w:rStyle w:val="Hipersaitas"/>
          <w:rFonts w:ascii="Times New Roman" w:hAnsi="Times New Roman" w:cs="Times New Roman"/>
          <w:color w:val="auto"/>
          <w:sz w:val="24"/>
          <w:szCs w:val="24"/>
          <w:u w:val="none"/>
          <w:shd w:val="clear" w:color="auto" w:fill="FFFFFF"/>
        </w:rPr>
        <w:t xml:space="preserve"> ar savu </w:t>
      </w:r>
      <w:proofErr w:type="spellStart"/>
      <w:r w:rsidRPr="00EB58A5">
        <w:rPr>
          <w:rStyle w:val="Hipersaitas"/>
          <w:rFonts w:ascii="Times New Roman" w:hAnsi="Times New Roman" w:cs="Times New Roman"/>
          <w:color w:val="auto"/>
          <w:sz w:val="24"/>
          <w:szCs w:val="24"/>
          <w:u w:val="none"/>
          <w:shd w:val="clear" w:color="auto" w:fill="FFFFFF"/>
        </w:rPr>
        <w:t>četrkājaino</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mājdzīvnieku</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Mājdzīvniekiem</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draudzīgas</w:t>
      </w:r>
      <w:proofErr w:type="spellEnd"/>
      <w:r w:rsidRPr="00EB58A5">
        <w:rPr>
          <w:rStyle w:val="Hipersaitas"/>
          <w:rFonts w:ascii="Times New Roman" w:hAnsi="Times New Roman" w:cs="Times New Roman"/>
          <w:color w:val="auto"/>
          <w:sz w:val="24"/>
          <w:szCs w:val="24"/>
          <w:u w:val="none"/>
          <w:shd w:val="clear" w:color="auto" w:fill="FFFFFF"/>
        </w:rPr>
        <w:t xml:space="preserve"> vietas </w:t>
      </w:r>
      <w:proofErr w:type="spellStart"/>
      <w:r w:rsidRPr="00EB58A5">
        <w:rPr>
          <w:rStyle w:val="Hipersaitas"/>
          <w:rFonts w:ascii="Times New Roman" w:hAnsi="Times New Roman" w:cs="Times New Roman"/>
          <w:color w:val="auto"/>
          <w:sz w:val="24"/>
          <w:szCs w:val="24"/>
          <w:u w:val="none"/>
          <w:shd w:val="clear" w:color="auto" w:fill="FFFFFF"/>
        </w:rPr>
        <w:t>Lietuvas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kūrortos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un</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tūrisma</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rajonos</w:t>
      </w:r>
      <w:proofErr w:type="spellEnd"/>
      <w:r w:rsidRPr="00EB58A5">
        <w:rPr>
          <w:rStyle w:val="Hipersaitas"/>
          <w:rFonts w:ascii="Times New Roman" w:hAnsi="Times New Roman" w:cs="Times New Roman"/>
          <w:color w:val="auto"/>
          <w:sz w:val="24"/>
          <w:szCs w:val="24"/>
          <w:u w:val="none"/>
          <w:shd w:val="clear" w:color="auto" w:fill="FFFFFF"/>
        </w:rPr>
        <w:t xml:space="preserve"> – </w:t>
      </w:r>
      <w:proofErr w:type="spellStart"/>
      <w:r w:rsidRPr="00EB58A5">
        <w:rPr>
          <w:rStyle w:val="Hipersaitas"/>
          <w:rFonts w:ascii="Times New Roman" w:hAnsi="Times New Roman" w:cs="Times New Roman"/>
          <w:color w:val="auto"/>
          <w:sz w:val="24"/>
          <w:szCs w:val="24"/>
          <w:u w:val="none"/>
          <w:shd w:val="clear" w:color="auto" w:fill="FFFFFF"/>
        </w:rPr>
        <w:t>Pasākumi</w:t>
      </w:r>
      <w:proofErr w:type="spellEnd"/>
      <w:r w:rsidRPr="00EB58A5">
        <w:rPr>
          <w:rStyle w:val="Hipersaitas"/>
          <w:rFonts w:ascii="Times New Roman" w:hAnsi="Times New Roman" w:cs="Times New Roman"/>
          <w:color w:val="auto"/>
          <w:sz w:val="24"/>
          <w:szCs w:val="24"/>
          <w:u w:val="none"/>
          <w:shd w:val="clear" w:color="auto" w:fill="FFFFFF"/>
        </w:rPr>
        <w:t xml:space="preserve">“ portale remonews.com </w:t>
      </w:r>
      <w:hyperlink r:id="rId13" w:history="1">
        <w:r w:rsidRPr="00EB58A5">
          <w:rPr>
            <w:rStyle w:val="Hipersaitas"/>
            <w:rFonts w:ascii="Times New Roman" w:hAnsi="Times New Roman" w:cs="Times New Roman"/>
            <w:color w:val="auto"/>
            <w:sz w:val="24"/>
            <w:szCs w:val="24"/>
            <w:shd w:val="clear" w:color="auto" w:fill="FFFFFF"/>
          </w:rPr>
          <w:t>https://remonews.com/latvia/dodieties-atvalinajuma-kopa-ar-savu-cetrkajaino-majdzivnieku-majdzivniekiem-draudzigas-vietas-lietuvas-kurortos-un-turisma-rajonos-pasakumi/</w:t>
        </w:r>
      </w:hyperlink>
      <w:r w:rsidRPr="00EB58A5">
        <w:rPr>
          <w:rStyle w:val="Hipersaitas"/>
          <w:rFonts w:ascii="Times New Roman" w:hAnsi="Times New Roman" w:cs="Times New Roman"/>
          <w:color w:val="auto"/>
          <w:sz w:val="24"/>
          <w:szCs w:val="24"/>
          <w:u w:val="none"/>
          <w:shd w:val="clear" w:color="auto" w:fill="FFFFFF"/>
        </w:rPr>
        <w:t xml:space="preserve"> </w:t>
      </w:r>
    </w:p>
    <w:p w14:paraId="3600C035" w14:textId="77777777" w:rsidR="00FF1F13" w:rsidRPr="00EB58A5" w:rsidRDefault="00FF1F13" w:rsidP="00C3614A">
      <w:pPr>
        <w:pStyle w:val="Sraopastraipa"/>
        <w:numPr>
          <w:ilvl w:val="0"/>
          <w:numId w:val="13"/>
        </w:numPr>
        <w:spacing w:after="0" w:line="240" w:lineRule="auto"/>
        <w:jc w:val="both"/>
        <w:rPr>
          <w:rStyle w:val="Hipersaitas"/>
          <w:rFonts w:ascii="Times New Roman" w:hAnsi="Times New Roman" w:cs="Times New Roman"/>
          <w:color w:val="auto"/>
          <w:sz w:val="24"/>
          <w:szCs w:val="24"/>
          <w:u w:val="none"/>
          <w:shd w:val="clear" w:color="auto" w:fill="FFFFFF"/>
        </w:rPr>
      </w:pPr>
      <w:r w:rsidRPr="00EB58A5">
        <w:rPr>
          <w:rStyle w:val="Hipersaitas"/>
          <w:rFonts w:ascii="Times New Roman" w:hAnsi="Times New Roman" w:cs="Times New Roman"/>
          <w:color w:val="auto"/>
          <w:sz w:val="24"/>
          <w:szCs w:val="24"/>
          <w:u w:val="none"/>
          <w:shd w:val="clear" w:color="auto" w:fill="FFFFFF"/>
        </w:rPr>
        <w:t xml:space="preserve">2021 m. spalio mėn. straipsnis apie Lietuvos kurortų turizmo išteklius „Ko </w:t>
      </w:r>
      <w:proofErr w:type="spellStart"/>
      <w:r w:rsidRPr="00EB58A5">
        <w:rPr>
          <w:rStyle w:val="Hipersaitas"/>
          <w:rFonts w:ascii="Times New Roman" w:hAnsi="Times New Roman" w:cs="Times New Roman"/>
          <w:color w:val="auto"/>
          <w:sz w:val="24"/>
          <w:szCs w:val="24"/>
          <w:u w:val="none"/>
          <w:shd w:val="clear" w:color="auto" w:fill="FFFFFF"/>
        </w:rPr>
        <w:t>darīt</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Lietuvā</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ceļojot</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kopā</w:t>
      </w:r>
      <w:proofErr w:type="spellEnd"/>
      <w:r w:rsidRPr="00EB58A5">
        <w:rPr>
          <w:rStyle w:val="Hipersaitas"/>
          <w:rFonts w:ascii="Times New Roman" w:hAnsi="Times New Roman" w:cs="Times New Roman"/>
          <w:color w:val="auto"/>
          <w:sz w:val="24"/>
          <w:szCs w:val="24"/>
          <w:u w:val="none"/>
          <w:shd w:val="clear" w:color="auto" w:fill="FFFFFF"/>
        </w:rPr>
        <w:t xml:space="preserve"> ar </w:t>
      </w:r>
      <w:proofErr w:type="spellStart"/>
      <w:r w:rsidRPr="00EB58A5">
        <w:rPr>
          <w:rStyle w:val="Hipersaitas"/>
          <w:rFonts w:ascii="Times New Roman" w:hAnsi="Times New Roman" w:cs="Times New Roman"/>
          <w:color w:val="auto"/>
          <w:sz w:val="24"/>
          <w:szCs w:val="24"/>
          <w:u w:val="none"/>
          <w:shd w:val="clear" w:color="auto" w:fill="FFFFFF"/>
        </w:rPr>
        <w:t>suni</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Vērtīgas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idejas</w:t>
      </w:r>
      <w:proofErr w:type="spellEnd"/>
      <w:r w:rsidRPr="00EB58A5">
        <w:rPr>
          <w:rStyle w:val="Hipersaitas"/>
          <w:rFonts w:ascii="Times New Roman" w:hAnsi="Times New Roman" w:cs="Times New Roman"/>
          <w:color w:val="auto"/>
          <w:sz w:val="24"/>
          <w:szCs w:val="24"/>
          <w:u w:val="none"/>
          <w:shd w:val="clear" w:color="auto" w:fill="FFFFFF"/>
        </w:rPr>
        <w:t xml:space="preserve"> rudens </w:t>
      </w:r>
      <w:proofErr w:type="spellStart"/>
      <w:r w:rsidRPr="00EB58A5">
        <w:rPr>
          <w:rStyle w:val="Hipersaitas"/>
          <w:rFonts w:ascii="Times New Roman" w:hAnsi="Times New Roman" w:cs="Times New Roman"/>
          <w:color w:val="auto"/>
          <w:sz w:val="24"/>
          <w:szCs w:val="24"/>
          <w:u w:val="none"/>
          <w:shd w:val="clear" w:color="auto" w:fill="FFFFFF"/>
        </w:rPr>
        <w:t>brīvdienām</w:t>
      </w:r>
      <w:proofErr w:type="spellEnd"/>
      <w:r w:rsidRPr="00EB58A5">
        <w:rPr>
          <w:rStyle w:val="Hipersaitas"/>
          <w:rFonts w:ascii="Times New Roman" w:hAnsi="Times New Roman" w:cs="Times New Roman"/>
          <w:color w:val="auto"/>
          <w:sz w:val="24"/>
          <w:szCs w:val="24"/>
          <w:u w:val="none"/>
          <w:shd w:val="clear" w:color="auto" w:fill="FFFFFF"/>
        </w:rPr>
        <w:t xml:space="preserve">“ portale tvnet.lv </w:t>
      </w:r>
      <w:hyperlink r:id="rId14" w:history="1">
        <w:r w:rsidRPr="00EB58A5">
          <w:rPr>
            <w:rStyle w:val="Hipersaitas"/>
            <w:rFonts w:ascii="Times New Roman" w:hAnsi="Times New Roman" w:cs="Times New Roman"/>
            <w:color w:val="auto"/>
            <w:sz w:val="24"/>
            <w:szCs w:val="24"/>
            <w:shd w:val="clear" w:color="auto" w:fill="FFFFFF"/>
          </w:rPr>
          <w:t>https://www.tvnet.lv/7354879/ko-darit-lietuva-celojot-kopa-ar-suni-vertigas-idejas-rudens-brivdienam</w:t>
        </w:r>
      </w:hyperlink>
      <w:r w:rsidRPr="00EB58A5">
        <w:rPr>
          <w:rStyle w:val="Hipersaitas"/>
          <w:rFonts w:ascii="Times New Roman" w:hAnsi="Times New Roman" w:cs="Times New Roman"/>
          <w:color w:val="auto"/>
          <w:sz w:val="24"/>
          <w:szCs w:val="24"/>
          <w:u w:val="none"/>
          <w:shd w:val="clear" w:color="auto" w:fill="FFFFFF"/>
        </w:rPr>
        <w:t xml:space="preserve"> </w:t>
      </w:r>
    </w:p>
    <w:p w14:paraId="55DA8E17" w14:textId="77777777" w:rsidR="00FF1F13" w:rsidRPr="00EB58A5" w:rsidRDefault="00FF1F13" w:rsidP="00C3614A">
      <w:pPr>
        <w:pStyle w:val="Sraopastraipa"/>
        <w:numPr>
          <w:ilvl w:val="0"/>
          <w:numId w:val="13"/>
        </w:numPr>
        <w:spacing w:after="0" w:line="240" w:lineRule="auto"/>
        <w:jc w:val="both"/>
        <w:rPr>
          <w:rStyle w:val="Hipersaitas"/>
          <w:rFonts w:ascii="Times New Roman" w:hAnsi="Times New Roman" w:cs="Times New Roman"/>
          <w:color w:val="auto"/>
          <w:sz w:val="24"/>
          <w:szCs w:val="24"/>
          <w:u w:val="none"/>
          <w:shd w:val="clear" w:color="auto" w:fill="FFFFFF"/>
        </w:rPr>
      </w:pPr>
      <w:r w:rsidRPr="00EB58A5">
        <w:rPr>
          <w:rStyle w:val="Hipersaitas"/>
          <w:rFonts w:ascii="Times New Roman" w:hAnsi="Times New Roman" w:cs="Times New Roman"/>
          <w:color w:val="auto"/>
          <w:sz w:val="24"/>
          <w:szCs w:val="24"/>
          <w:u w:val="none"/>
          <w:shd w:val="clear" w:color="auto" w:fill="FFFFFF"/>
        </w:rPr>
        <w:t>2021 m. spalio mėn. straipsnis apie Lietuvos kurortų turizmo išteklius „</w:t>
      </w:r>
      <w:proofErr w:type="spellStart"/>
      <w:r w:rsidRPr="00EB58A5">
        <w:rPr>
          <w:rStyle w:val="Hipersaitas"/>
          <w:rFonts w:ascii="Times New Roman" w:hAnsi="Times New Roman" w:cs="Times New Roman"/>
          <w:color w:val="auto"/>
          <w:sz w:val="24"/>
          <w:szCs w:val="24"/>
          <w:u w:val="none"/>
          <w:shd w:val="clear" w:color="auto" w:fill="FFFFFF"/>
        </w:rPr>
        <w:t>Dzīvniekiem</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draudzīgas</w:t>
      </w:r>
      <w:proofErr w:type="spellEnd"/>
      <w:r w:rsidRPr="00EB58A5">
        <w:rPr>
          <w:rStyle w:val="Hipersaitas"/>
          <w:rFonts w:ascii="Times New Roman" w:hAnsi="Times New Roman" w:cs="Times New Roman"/>
          <w:color w:val="auto"/>
          <w:sz w:val="24"/>
          <w:szCs w:val="24"/>
          <w:u w:val="none"/>
          <w:shd w:val="clear" w:color="auto" w:fill="FFFFFF"/>
        </w:rPr>
        <w:t xml:space="preserve"> vietas </w:t>
      </w:r>
      <w:proofErr w:type="spellStart"/>
      <w:r w:rsidRPr="00EB58A5">
        <w:rPr>
          <w:rStyle w:val="Hipersaitas"/>
          <w:rFonts w:ascii="Times New Roman" w:hAnsi="Times New Roman" w:cs="Times New Roman"/>
          <w:color w:val="auto"/>
          <w:sz w:val="24"/>
          <w:szCs w:val="24"/>
          <w:u w:val="none"/>
          <w:shd w:val="clear" w:color="auto" w:fill="FFFFFF"/>
        </w:rPr>
        <w:t>Lietuvas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kūrortos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un</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kūrortu</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teritorijās</w:t>
      </w:r>
      <w:proofErr w:type="spellEnd"/>
      <w:r w:rsidRPr="00EB58A5">
        <w:rPr>
          <w:rStyle w:val="Hipersaitas"/>
          <w:rFonts w:ascii="Times New Roman" w:hAnsi="Times New Roman" w:cs="Times New Roman"/>
          <w:color w:val="auto"/>
          <w:sz w:val="24"/>
          <w:szCs w:val="24"/>
          <w:u w:val="none"/>
          <w:shd w:val="clear" w:color="auto" w:fill="FFFFFF"/>
        </w:rPr>
        <w:t xml:space="preserve">“ portale travelnews.lv </w:t>
      </w:r>
      <w:hyperlink r:id="rId15" w:history="1">
        <w:r w:rsidRPr="00EB58A5">
          <w:rPr>
            <w:rStyle w:val="Hipersaitas"/>
            <w:rFonts w:ascii="Times New Roman" w:hAnsi="Times New Roman" w:cs="Times New Roman"/>
            <w:color w:val="auto"/>
            <w:sz w:val="24"/>
            <w:szCs w:val="24"/>
            <w:shd w:val="clear" w:color="auto" w:fill="FFFFFF"/>
          </w:rPr>
          <w:t>https://travelnews.lv/?m_id=18312&amp;i_id=5&amp;pub_id=130447&amp;Dzivniekiem-draudzigas-vietas-Lietuvas-kurortos-un-kurortu-teritorijas</w:t>
        </w:r>
      </w:hyperlink>
    </w:p>
    <w:p w14:paraId="3C89E438" w14:textId="77777777" w:rsidR="00FF1F13" w:rsidRPr="00EB58A5" w:rsidRDefault="00FF1F13" w:rsidP="00C3614A">
      <w:pPr>
        <w:pStyle w:val="Sraopastraipa"/>
        <w:numPr>
          <w:ilvl w:val="0"/>
          <w:numId w:val="13"/>
        </w:numPr>
        <w:spacing w:after="0" w:line="240" w:lineRule="auto"/>
        <w:jc w:val="both"/>
        <w:rPr>
          <w:rStyle w:val="Hipersaitas"/>
          <w:rFonts w:ascii="Times New Roman" w:hAnsi="Times New Roman" w:cs="Times New Roman"/>
          <w:color w:val="auto"/>
          <w:sz w:val="24"/>
          <w:szCs w:val="24"/>
          <w:u w:val="none"/>
          <w:shd w:val="clear" w:color="auto" w:fill="FFFFFF"/>
        </w:rPr>
      </w:pPr>
      <w:r w:rsidRPr="00EB58A5">
        <w:rPr>
          <w:rStyle w:val="Hipersaitas"/>
          <w:rFonts w:ascii="Times New Roman" w:hAnsi="Times New Roman" w:cs="Times New Roman"/>
          <w:color w:val="auto"/>
          <w:sz w:val="24"/>
          <w:szCs w:val="24"/>
          <w:u w:val="none"/>
          <w:shd w:val="clear" w:color="auto" w:fill="FFFFFF"/>
        </w:rPr>
        <w:t>2021 m. spalio mėn. straipsnis apie Lietuvos kurortų turizmo išteklius „</w:t>
      </w:r>
      <w:proofErr w:type="spellStart"/>
      <w:r w:rsidRPr="00EB58A5">
        <w:rPr>
          <w:rStyle w:val="Hipersaitas"/>
          <w:rFonts w:ascii="Times New Roman" w:hAnsi="Times New Roman" w:cs="Times New Roman"/>
          <w:color w:val="auto"/>
          <w:sz w:val="24"/>
          <w:szCs w:val="24"/>
          <w:u w:val="none"/>
          <w:shd w:val="clear" w:color="auto" w:fill="FFFFFF"/>
        </w:rPr>
        <w:t>Dodies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brīvdienās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kopā</w:t>
      </w:r>
      <w:proofErr w:type="spellEnd"/>
      <w:r w:rsidRPr="00EB58A5">
        <w:rPr>
          <w:rStyle w:val="Hipersaitas"/>
          <w:rFonts w:ascii="Times New Roman" w:hAnsi="Times New Roman" w:cs="Times New Roman"/>
          <w:color w:val="auto"/>
          <w:sz w:val="24"/>
          <w:szCs w:val="24"/>
          <w:u w:val="none"/>
          <w:shd w:val="clear" w:color="auto" w:fill="FFFFFF"/>
        </w:rPr>
        <w:t xml:space="preserve"> ar savu </w:t>
      </w:r>
      <w:proofErr w:type="spellStart"/>
      <w:r w:rsidRPr="00EB58A5">
        <w:rPr>
          <w:rStyle w:val="Hipersaitas"/>
          <w:rFonts w:ascii="Times New Roman" w:hAnsi="Times New Roman" w:cs="Times New Roman"/>
          <w:color w:val="auto"/>
          <w:sz w:val="24"/>
          <w:szCs w:val="24"/>
          <w:u w:val="none"/>
          <w:shd w:val="clear" w:color="auto" w:fill="FFFFFF"/>
        </w:rPr>
        <w:t>četrkājaino</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mīluli</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Dzīvniekiem</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draudzīgas</w:t>
      </w:r>
      <w:proofErr w:type="spellEnd"/>
      <w:r w:rsidRPr="00EB58A5">
        <w:rPr>
          <w:rStyle w:val="Hipersaitas"/>
          <w:rFonts w:ascii="Times New Roman" w:hAnsi="Times New Roman" w:cs="Times New Roman"/>
          <w:color w:val="auto"/>
          <w:sz w:val="24"/>
          <w:szCs w:val="24"/>
          <w:u w:val="none"/>
          <w:shd w:val="clear" w:color="auto" w:fill="FFFFFF"/>
        </w:rPr>
        <w:t xml:space="preserve"> vietas </w:t>
      </w:r>
      <w:proofErr w:type="spellStart"/>
      <w:r w:rsidRPr="00EB58A5">
        <w:rPr>
          <w:rStyle w:val="Hipersaitas"/>
          <w:rFonts w:ascii="Times New Roman" w:hAnsi="Times New Roman" w:cs="Times New Roman"/>
          <w:color w:val="auto"/>
          <w:sz w:val="24"/>
          <w:szCs w:val="24"/>
          <w:u w:val="none"/>
          <w:shd w:val="clear" w:color="auto" w:fill="FFFFFF"/>
        </w:rPr>
        <w:t>Lietuvas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kūrortos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un</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kūrortu</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teritorijās</w:t>
      </w:r>
      <w:proofErr w:type="spellEnd"/>
      <w:r w:rsidRPr="00EB58A5">
        <w:rPr>
          <w:rStyle w:val="Hipersaitas"/>
          <w:rFonts w:ascii="Times New Roman" w:hAnsi="Times New Roman" w:cs="Times New Roman"/>
          <w:color w:val="auto"/>
          <w:sz w:val="24"/>
          <w:szCs w:val="24"/>
          <w:u w:val="none"/>
          <w:shd w:val="clear" w:color="auto" w:fill="FFFFFF"/>
        </w:rPr>
        <w:t xml:space="preserve">“ portale reitingi.lv </w:t>
      </w:r>
      <w:hyperlink r:id="rId16" w:history="1">
        <w:r w:rsidRPr="00EB58A5">
          <w:rPr>
            <w:rStyle w:val="Hipersaitas"/>
            <w:rFonts w:ascii="Times New Roman" w:hAnsi="Times New Roman" w:cs="Times New Roman"/>
            <w:color w:val="auto"/>
            <w:sz w:val="24"/>
            <w:szCs w:val="24"/>
            <w:shd w:val="clear" w:color="auto" w:fill="FFFFFF"/>
          </w:rPr>
          <w:t>https://www.reitingi.lv/lv/news/dienas-notikumi/145246-dodies-brivdienas-kopa-ar-savu-cetrkajaino-miluli-dzivniekiem-draudzigas-vietas-lietuvas-kurortos-un-kurortu-teritorijas.html</w:t>
        </w:r>
      </w:hyperlink>
    </w:p>
    <w:p w14:paraId="11050659" w14:textId="12A32012" w:rsidR="00FF1F13" w:rsidRPr="00143CC4" w:rsidRDefault="00FF1F13" w:rsidP="00C3614A">
      <w:pPr>
        <w:pStyle w:val="Sraopastraipa"/>
        <w:numPr>
          <w:ilvl w:val="0"/>
          <w:numId w:val="13"/>
        </w:numPr>
        <w:spacing w:after="0" w:line="240" w:lineRule="auto"/>
        <w:jc w:val="both"/>
        <w:rPr>
          <w:rStyle w:val="Hipersaitas"/>
          <w:rFonts w:ascii="Times New Roman" w:hAnsi="Times New Roman" w:cs="Times New Roman"/>
          <w:color w:val="auto"/>
          <w:sz w:val="24"/>
          <w:szCs w:val="24"/>
          <w:u w:val="none"/>
          <w:shd w:val="clear" w:color="auto" w:fill="FFFFFF"/>
        </w:rPr>
      </w:pPr>
      <w:r w:rsidRPr="00EB58A5">
        <w:rPr>
          <w:rStyle w:val="Hipersaitas"/>
          <w:rFonts w:ascii="Times New Roman" w:hAnsi="Times New Roman" w:cs="Times New Roman"/>
          <w:color w:val="auto"/>
          <w:sz w:val="24"/>
          <w:szCs w:val="24"/>
          <w:u w:val="none"/>
          <w:shd w:val="clear" w:color="auto" w:fill="FFFFFF"/>
        </w:rPr>
        <w:t>2021 m. spalio mėn. straipsnis apie Lietuvos kurortų turizmo išteklius „</w:t>
      </w:r>
      <w:proofErr w:type="spellStart"/>
      <w:r w:rsidRPr="00EB58A5">
        <w:rPr>
          <w:rStyle w:val="Hipersaitas"/>
          <w:rFonts w:ascii="Times New Roman" w:hAnsi="Times New Roman" w:cs="Times New Roman"/>
          <w:color w:val="auto"/>
          <w:sz w:val="24"/>
          <w:szCs w:val="24"/>
          <w:u w:val="none"/>
          <w:shd w:val="clear" w:color="auto" w:fill="FFFFFF"/>
        </w:rPr>
        <w:t>Dzīvniekiem</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draudzīgas</w:t>
      </w:r>
      <w:proofErr w:type="spellEnd"/>
      <w:r w:rsidRPr="00EB58A5">
        <w:rPr>
          <w:rStyle w:val="Hipersaitas"/>
          <w:rFonts w:ascii="Times New Roman" w:hAnsi="Times New Roman" w:cs="Times New Roman"/>
          <w:color w:val="auto"/>
          <w:sz w:val="24"/>
          <w:szCs w:val="24"/>
          <w:u w:val="none"/>
          <w:shd w:val="clear" w:color="auto" w:fill="FFFFFF"/>
        </w:rPr>
        <w:t xml:space="preserve"> vietas </w:t>
      </w:r>
      <w:proofErr w:type="spellStart"/>
      <w:r w:rsidRPr="00EB58A5">
        <w:rPr>
          <w:rStyle w:val="Hipersaitas"/>
          <w:rFonts w:ascii="Times New Roman" w:hAnsi="Times New Roman" w:cs="Times New Roman"/>
          <w:color w:val="auto"/>
          <w:sz w:val="24"/>
          <w:szCs w:val="24"/>
          <w:u w:val="none"/>
          <w:shd w:val="clear" w:color="auto" w:fill="FFFFFF"/>
        </w:rPr>
        <w:t>Lietuvas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kūrortos</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un</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kūrortu</w:t>
      </w:r>
      <w:proofErr w:type="spellEnd"/>
      <w:r w:rsidRPr="00EB58A5">
        <w:rPr>
          <w:rStyle w:val="Hipersaitas"/>
          <w:rFonts w:ascii="Times New Roman" w:hAnsi="Times New Roman" w:cs="Times New Roman"/>
          <w:color w:val="auto"/>
          <w:sz w:val="24"/>
          <w:szCs w:val="24"/>
          <w:u w:val="none"/>
          <w:shd w:val="clear" w:color="auto" w:fill="FFFFFF"/>
        </w:rPr>
        <w:t xml:space="preserve"> </w:t>
      </w:r>
      <w:proofErr w:type="spellStart"/>
      <w:r w:rsidRPr="00EB58A5">
        <w:rPr>
          <w:rStyle w:val="Hipersaitas"/>
          <w:rFonts w:ascii="Times New Roman" w:hAnsi="Times New Roman" w:cs="Times New Roman"/>
          <w:color w:val="auto"/>
          <w:sz w:val="24"/>
          <w:szCs w:val="24"/>
          <w:u w:val="none"/>
          <w:shd w:val="clear" w:color="auto" w:fill="FFFFFF"/>
        </w:rPr>
        <w:t>teritorijās</w:t>
      </w:r>
      <w:proofErr w:type="spellEnd"/>
      <w:r w:rsidRPr="00EB58A5">
        <w:rPr>
          <w:rStyle w:val="Hipersaitas"/>
          <w:rFonts w:ascii="Times New Roman" w:hAnsi="Times New Roman" w:cs="Times New Roman"/>
          <w:color w:val="auto"/>
          <w:sz w:val="24"/>
          <w:szCs w:val="24"/>
          <w:u w:val="none"/>
          <w:shd w:val="clear" w:color="auto" w:fill="FFFFFF"/>
        </w:rPr>
        <w:t xml:space="preserve">“ portale mammamuntetiem.lv </w:t>
      </w:r>
      <w:hyperlink r:id="rId17" w:history="1">
        <w:r w:rsidR="00143CC4" w:rsidRPr="00C3614A">
          <w:rPr>
            <w:rStyle w:val="Hipersaitas"/>
            <w:rFonts w:ascii="Times New Roman" w:hAnsi="Times New Roman" w:cs="Times New Roman"/>
            <w:sz w:val="24"/>
            <w:szCs w:val="24"/>
            <w:shd w:val="clear" w:color="auto" w:fill="FFFFFF"/>
          </w:rPr>
          <w:t>https://www.mammamuntetiem.lv/notikumi-un-svetki/celosana/53623/dzivniekiem-draudzigas-vietas-lietuvas-kurortos-un-kurortu-teritorijas</w:t>
        </w:r>
      </w:hyperlink>
      <w:r w:rsidRPr="00143CC4">
        <w:rPr>
          <w:rStyle w:val="Hipersaitas"/>
          <w:rFonts w:ascii="Times New Roman" w:hAnsi="Times New Roman" w:cs="Times New Roman"/>
          <w:color w:val="auto"/>
          <w:sz w:val="24"/>
          <w:szCs w:val="24"/>
          <w:u w:val="none"/>
          <w:shd w:val="clear" w:color="auto" w:fill="FFFFFF"/>
        </w:rPr>
        <w:t xml:space="preserve"> </w:t>
      </w:r>
    </w:p>
    <w:p w14:paraId="08D13B2F" w14:textId="77777777" w:rsidR="00FF1F13" w:rsidRPr="00EB58A5" w:rsidRDefault="00FF1F13" w:rsidP="00FF1F13">
      <w:pPr>
        <w:spacing w:after="0" w:line="240" w:lineRule="auto"/>
        <w:rPr>
          <w:rFonts w:ascii="Times New Roman" w:hAnsi="Times New Roman" w:cs="Times New Roman"/>
          <w:sz w:val="24"/>
          <w:szCs w:val="24"/>
          <w:shd w:val="clear" w:color="auto" w:fill="FFFFFF"/>
        </w:rPr>
      </w:pPr>
    </w:p>
    <w:p w14:paraId="5DD82C0D" w14:textId="77777777" w:rsidR="00FF1F13" w:rsidRPr="00EB58A5" w:rsidRDefault="00FF1F13" w:rsidP="00FF1F13">
      <w:pPr>
        <w:spacing w:after="0" w:line="240" w:lineRule="auto"/>
        <w:rPr>
          <w:rFonts w:ascii="Times New Roman" w:hAnsi="Times New Roman" w:cs="Times New Roman"/>
          <w:sz w:val="21"/>
          <w:szCs w:val="21"/>
          <w:shd w:val="clear" w:color="auto" w:fill="FFFFFF"/>
        </w:rPr>
      </w:pPr>
    </w:p>
    <w:p w14:paraId="491ECE7B" w14:textId="2B8303D5" w:rsidR="00FF1F13" w:rsidRPr="00EB58A5" w:rsidRDefault="00FF1F13" w:rsidP="00A90294">
      <w:pPr>
        <w:pStyle w:val="Sraopastraipa"/>
        <w:numPr>
          <w:ilvl w:val="0"/>
          <w:numId w:val="10"/>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Žurnalistų priėmimų organizavimas. Suorganizuoti informaciniai turai</w:t>
      </w:r>
      <w:r w:rsidR="00197B2E">
        <w:rPr>
          <w:rFonts w:ascii="Times New Roman" w:hAnsi="Times New Roman" w:cs="Times New Roman"/>
          <w:sz w:val="24"/>
          <w:szCs w:val="24"/>
        </w:rPr>
        <w:t xml:space="preserve"> </w:t>
      </w:r>
      <w:r w:rsidRPr="00EB58A5">
        <w:rPr>
          <w:rFonts w:ascii="Times New Roman" w:hAnsi="Times New Roman" w:cs="Times New Roman"/>
          <w:sz w:val="24"/>
          <w:szCs w:val="24"/>
        </w:rPr>
        <w:t>/</w:t>
      </w:r>
      <w:r w:rsidR="00197B2E">
        <w:rPr>
          <w:rFonts w:ascii="Times New Roman" w:hAnsi="Times New Roman" w:cs="Times New Roman"/>
          <w:sz w:val="24"/>
          <w:szCs w:val="24"/>
        </w:rPr>
        <w:t xml:space="preserve"> </w:t>
      </w:r>
      <w:r w:rsidRPr="00EB58A5">
        <w:rPr>
          <w:rFonts w:ascii="Times New Roman" w:hAnsi="Times New Roman" w:cs="Times New Roman"/>
          <w:sz w:val="24"/>
          <w:szCs w:val="24"/>
        </w:rPr>
        <w:t>priėmimai:</w:t>
      </w:r>
    </w:p>
    <w:p w14:paraId="3DE423C5" w14:textId="4E413899" w:rsidR="00FF1F13" w:rsidRPr="00EB58A5" w:rsidRDefault="00FF1F13" w:rsidP="00A90294">
      <w:pPr>
        <w:pStyle w:val="Sraopastraipa"/>
        <w:numPr>
          <w:ilvl w:val="0"/>
          <w:numId w:val="12"/>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 xml:space="preserve">Žurnalistai </w:t>
      </w:r>
      <w:proofErr w:type="spellStart"/>
      <w:r w:rsidRPr="00EB58A5">
        <w:rPr>
          <w:rFonts w:ascii="Times New Roman" w:hAnsi="Times New Roman" w:cs="Times New Roman"/>
          <w:sz w:val="24"/>
          <w:szCs w:val="24"/>
        </w:rPr>
        <w:t>Winfried</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Schumacher</w:t>
      </w:r>
      <w:proofErr w:type="spellEnd"/>
      <w:r w:rsidRPr="00EB58A5">
        <w:rPr>
          <w:rFonts w:ascii="Times New Roman" w:hAnsi="Times New Roman" w:cs="Times New Roman"/>
          <w:sz w:val="24"/>
          <w:szCs w:val="24"/>
        </w:rPr>
        <w:t xml:space="preserve"> ir </w:t>
      </w:r>
      <w:proofErr w:type="spellStart"/>
      <w:r w:rsidRPr="00EB58A5">
        <w:rPr>
          <w:rFonts w:ascii="Times New Roman" w:hAnsi="Times New Roman" w:cs="Times New Roman"/>
          <w:sz w:val="24"/>
          <w:szCs w:val="24"/>
        </w:rPr>
        <w:t>Eithan</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Reubens</w:t>
      </w:r>
      <w:proofErr w:type="spellEnd"/>
      <w:r w:rsidRPr="00EB58A5">
        <w:rPr>
          <w:rFonts w:ascii="Times New Roman" w:hAnsi="Times New Roman" w:cs="Times New Roman"/>
          <w:sz w:val="24"/>
          <w:szCs w:val="24"/>
        </w:rPr>
        <w:t xml:space="preserve"> iš Vokietijos, kurie rengia publikacijas leidiniams „</w:t>
      </w:r>
      <w:proofErr w:type="spellStart"/>
      <w:r w:rsidRPr="00EB58A5">
        <w:rPr>
          <w:rFonts w:ascii="Times New Roman" w:hAnsi="Times New Roman" w:cs="Times New Roman"/>
          <w:sz w:val="24"/>
          <w:szCs w:val="24"/>
        </w:rPr>
        <w:t>Frankfurter</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Allgemeine</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Zeitung</w:t>
      </w:r>
      <w:proofErr w:type="spellEnd"/>
      <w:r w:rsidRPr="00EB58A5">
        <w:rPr>
          <w:rFonts w:ascii="Times New Roman" w:hAnsi="Times New Roman" w:cs="Times New Roman"/>
          <w:sz w:val="24"/>
          <w:szCs w:val="24"/>
        </w:rPr>
        <w:t>“, „</w:t>
      </w:r>
      <w:proofErr w:type="spellStart"/>
      <w:r w:rsidRPr="00EB58A5">
        <w:rPr>
          <w:rFonts w:ascii="Times New Roman" w:hAnsi="Times New Roman" w:cs="Times New Roman"/>
          <w:sz w:val="24"/>
          <w:szCs w:val="24"/>
        </w:rPr>
        <w:t>Süddeutsche</w:t>
      </w:r>
      <w:proofErr w:type="spellEnd"/>
      <w:r w:rsidRPr="00EB58A5">
        <w:rPr>
          <w:rFonts w:ascii="Times New Roman" w:hAnsi="Times New Roman" w:cs="Times New Roman"/>
          <w:sz w:val="24"/>
          <w:szCs w:val="24"/>
        </w:rPr>
        <w:t>“, „</w:t>
      </w:r>
      <w:proofErr w:type="spellStart"/>
      <w:r w:rsidRPr="00EB58A5">
        <w:rPr>
          <w:rFonts w:ascii="Times New Roman" w:hAnsi="Times New Roman" w:cs="Times New Roman"/>
          <w:sz w:val="24"/>
          <w:szCs w:val="24"/>
        </w:rPr>
        <w:t>Welt</w:t>
      </w:r>
      <w:proofErr w:type="spellEnd"/>
      <w:r w:rsidRPr="00EB58A5">
        <w:rPr>
          <w:rFonts w:ascii="Times New Roman" w:hAnsi="Times New Roman" w:cs="Times New Roman"/>
          <w:sz w:val="24"/>
          <w:szCs w:val="24"/>
        </w:rPr>
        <w:t>“, „</w:t>
      </w:r>
      <w:proofErr w:type="spellStart"/>
      <w:r w:rsidRPr="00EB58A5">
        <w:rPr>
          <w:rFonts w:ascii="Times New Roman" w:hAnsi="Times New Roman" w:cs="Times New Roman"/>
          <w:sz w:val="24"/>
          <w:szCs w:val="24"/>
        </w:rPr>
        <w:t>Welt</w:t>
      </w:r>
      <w:proofErr w:type="spellEnd"/>
      <w:r w:rsidRPr="00EB58A5">
        <w:rPr>
          <w:rFonts w:ascii="Times New Roman" w:hAnsi="Times New Roman" w:cs="Times New Roman"/>
          <w:sz w:val="24"/>
          <w:szCs w:val="24"/>
        </w:rPr>
        <w:t xml:space="preserve"> am </w:t>
      </w:r>
      <w:proofErr w:type="spellStart"/>
      <w:r w:rsidRPr="00EB58A5">
        <w:rPr>
          <w:rFonts w:ascii="Times New Roman" w:hAnsi="Times New Roman" w:cs="Times New Roman"/>
          <w:sz w:val="24"/>
          <w:szCs w:val="24"/>
        </w:rPr>
        <w:t>Sonntag</w:t>
      </w:r>
      <w:proofErr w:type="spellEnd"/>
      <w:r w:rsidRPr="00EB58A5">
        <w:rPr>
          <w:rFonts w:ascii="Times New Roman" w:hAnsi="Times New Roman" w:cs="Times New Roman"/>
          <w:sz w:val="24"/>
          <w:szCs w:val="24"/>
        </w:rPr>
        <w:t xml:space="preserve">“, kartu su </w:t>
      </w:r>
      <w:r w:rsidR="00197B2E" w:rsidRPr="00EB58A5">
        <w:rPr>
          <w:rFonts w:ascii="Times New Roman" w:hAnsi="Times New Roman" w:cs="Times New Roman"/>
          <w:sz w:val="24"/>
          <w:szCs w:val="24"/>
        </w:rPr>
        <w:t>V</w:t>
      </w:r>
      <w:r w:rsidR="00197B2E">
        <w:rPr>
          <w:rFonts w:ascii="Times New Roman" w:hAnsi="Times New Roman" w:cs="Times New Roman"/>
          <w:sz w:val="24"/>
          <w:szCs w:val="24"/>
        </w:rPr>
        <w:t xml:space="preserve">iešąja įstaiga </w:t>
      </w:r>
      <w:r w:rsidRPr="00EB58A5">
        <w:rPr>
          <w:rFonts w:ascii="Times New Roman" w:hAnsi="Times New Roman" w:cs="Times New Roman"/>
          <w:sz w:val="24"/>
          <w:szCs w:val="24"/>
        </w:rPr>
        <w:t>„Keliauk Lietuvoje“;</w:t>
      </w:r>
    </w:p>
    <w:p w14:paraId="743D034C" w14:textId="77777777" w:rsidR="00FF1F13" w:rsidRPr="00EB58A5" w:rsidRDefault="00FF1F13" w:rsidP="00A90294">
      <w:pPr>
        <w:pStyle w:val="Sraopastraipa"/>
        <w:numPr>
          <w:ilvl w:val="0"/>
          <w:numId w:val="12"/>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 xml:space="preserve">Žurnalistai Marina </w:t>
      </w:r>
      <w:proofErr w:type="spellStart"/>
      <w:r w:rsidRPr="00EB58A5">
        <w:rPr>
          <w:rFonts w:ascii="Times New Roman" w:hAnsi="Times New Roman" w:cs="Times New Roman"/>
          <w:sz w:val="24"/>
          <w:szCs w:val="24"/>
        </w:rPr>
        <w:t>Macri</w:t>
      </w:r>
      <w:proofErr w:type="spellEnd"/>
      <w:r w:rsidRPr="00EB58A5">
        <w:rPr>
          <w:rFonts w:ascii="Times New Roman" w:hAnsi="Times New Roman" w:cs="Times New Roman"/>
          <w:sz w:val="24"/>
          <w:szCs w:val="24"/>
        </w:rPr>
        <w:t xml:space="preserve"> ir Eduardo </w:t>
      </w:r>
      <w:proofErr w:type="spellStart"/>
      <w:r w:rsidRPr="00EB58A5">
        <w:rPr>
          <w:rFonts w:ascii="Times New Roman" w:hAnsi="Times New Roman" w:cs="Times New Roman"/>
          <w:sz w:val="24"/>
          <w:szCs w:val="24"/>
        </w:rPr>
        <w:t>Prando</w:t>
      </w:r>
      <w:proofErr w:type="spellEnd"/>
      <w:r w:rsidRPr="00EB58A5">
        <w:rPr>
          <w:rFonts w:ascii="Times New Roman" w:hAnsi="Times New Roman" w:cs="Times New Roman"/>
          <w:sz w:val="24"/>
          <w:szCs w:val="24"/>
        </w:rPr>
        <w:t xml:space="preserve"> iš Italijos, kartu su Lietuvos Respublikos ambasada Italijoje;</w:t>
      </w:r>
    </w:p>
    <w:p w14:paraId="63B4666E" w14:textId="77777777" w:rsidR="00FF1F13" w:rsidRPr="00EB58A5" w:rsidRDefault="00FF1F13" w:rsidP="00A90294">
      <w:pPr>
        <w:pStyle w:val="Sraopastraipa"/>
        <w:numPr>
          <w:ilvl w:val="0"/>
          <w:numId w:val="12"/>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 xml:space="preserve">Žurnalistas </w:t>
      </w:r>
      <w:proofErr w:type="spellStart"/>
      <w:r w:rsidRPr="00EB58A5">
        <w:rPr>
          <w:rFonts w:ascii="Times New Roman" w:hAnsi="Times New Roman" w:cs="Times New Roman"/>
          <w:sz w:val="24"/>
          <w:szCs w:val="24"/>
        </w:rPr>
        <w:t>Juris</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Milis</w:t>
      </w:r>
      <w:proofErr w:type="spellEnd"/>
      <w:r w:rsidRPr="00EB58A5">
        <w:rPr>
          <w:rFonts w:ascii="Times New Roman" w:hAnsi="Times New Roman" w:cs="Times New Roman"/>
          <w:sz w:val="24"/>
          <w:szCs w:val="24"/>
        </w:rPr>
        <w:t xml:space="preserve"> iš Latvijos, kartu su Klaipėdos turizmo ir kultūros informacijos centru; </w:t>
      </w:r>
    </w:p>
    <w:p w14:paraId="6396E7CB" w14:textId="4202931F" w:rsidR="00FF1F13" w:rsidRPr="00EB58A5" w:rsidRDefault="00FF1F13" w:rsidP="00FF1F13">
      <w:pPr>
        <w:pStyle w:val="Sraopastraipa"/>
        <w:numPr>
          <w:ilvl w:val="0"/>
          <w:numId w:val="12"/>
        </w:numPr>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 xml:space="preserve">Žurnalistas </w:t>
      </w:r>
      <w:proofErr w:type="spellStart"/>
      <w:r w:rsidRPr="00EB58A5">
        <w:rPr>
          <w:rFonts w:ascii="Times New Roman" w:hAnsi="Times New Roman" w:cs="Times New Roman"/>
          <w:sz w:val="24"/>
          <w:szCs w:val="24"/>
        </w:rPr>
        <w:t>Aivars</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Mickevičs</w:t>
      </w:r>
      <w:proofErr w:type="spellEnd"/>
      <w:r w:rsidRPr="00EB58A5">
        <w:rPr>
          <w:rFonts w:ascii="Times New Roman" w:hAnsi="Times New Roman" w:cs="Times New Roman"/>
          <w:sz w:val="24"/>
          <w:szCs w:val="24"/>
        </w:rPr>
        <w:t xml:space="preserve"> iš Latvijos Baltic </w:t>
      </w:r>
      <w:proofErr w:type="spellStart"/>
      <w:r w:rsidRPr="00EB58A5">
        <w:rPr>
          <w:rFonts w:ascii="Times New Roman" w:hAnsi="Times New Roman" w:cs="Times New Roman"/>
          <w:sz w:val="24"/>
          <w:szCs w:val="24"/>
        </w:rPr>
        <w:t>Travel</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news</w:t>
      </w:r>
      <w:proofErr w:type="spellEnd"/>
      <w:r w:rsidRPr="00EB58A5">
        <w:rPr>
          <w:rFonts w:ascii="Times New Roman" w:hAnsi="Times New Roman" w:cs="Times New Roman"/>
          <w:sz w:val="24"/>
          <w:szCs w:val="24"/>
        </w:rPr>
        <w:t xml:space="preserve">, kartu su Lietuvos kurortų asociacija; </w:t>
      </w:r>
    </w:p>
    <w:p w14:paraId="77D2DCE2" w14:textId="77777777" w:rsidR="00FB79BD" w:rsidRPr="00EB58A5" w:rsidRDefault="00FB79BD" w:rsidP="00FB79BD">
      <w:pPr>
        <w:pStyle w:val="Sraopastraipa"/>
        <w:spacing w:after="0" w:line="240" w:lineRule="auto"/>
        <w:ind w:left="1500"/>
        <w:jc w:val="both"/>
        <w:rPr>
          <w:rFonts w:ascii="Times New Roman" w:hAnsi="Times New Roman" w:cs="Times New Roman"/>
          <w:sz w:val="24"/>
          <w:szCs w:val="24"/>
        </w:rPr>
      </w:pPr>
    </w:p>
    <w:p w14:paraId="2F475467" w14:textId="77777777" w:rsidR="00FF1F13" w:rsidRPr="00EB58A5" w:rsidRDefault="00FF1F13" w:rsidP="00FF1F13">
      <w:pPr>
        <w:ind w:left="360"/>
        <w:jc w:val="both"/>
        <w:rPr>
          <w:rFonts w:ascii="Times New Roman" w:hAnsi="Times New Roman" w:cs="Times New Roman"/>
          <w:i/>
          <w:sz w:val="24"/>
          <w:szCs w:val="24"/>
        </w:rPr>
      </w:pPr>
      <w:r w:rsidRPr="00EB58A5">
        <w:rPr>
          <w:rFonts w:ascii="Times New Roman" w:hAnsi="Times New Roman" w:cs="Times New Roman"/>
          <w:i/>
          <w:sz w:val="24"/>
          <w:szCs w:val="24"/>
        </w:rPr>
        <w:t>Informacijos apie turistiniu požiūriu įdomius regiono objektus rengimas ir platinimas:</w:t>
      </w:r>
    </w:p>
    <w:p w14:paraId="5E7DBE58" w14:textId="246198DC" w:rsidR="00FF1F13" w:rsidRPr="00EB58A5" w:rsidRDefault="00FF1F13" w:rsidP="00A90294">
      <w:pPr>
        <w:pStyle w:val="Sraopastraipa"/>
        <w:numPr>
          <w:ilvl w:val="0"/>
          <w:numId w:val="5"/>
        </w:numPr>
        <w:spacing w:after="0"/>
        <w:jc w:val="both"/>
        <w:rPr>
          <w:rFonts w:ascii="Times New Roman" w:hAnsi="Times New Roman" w:cs="Times New Roman"/>
          <w:sz w:val="24"/>
          <w:szCs w:val="24"/>
        </w:rPr>
      </w:pPr>
      <w:r w:rsidRPr="00EB58A5">
        <w:rPr>
          <w:rFonts w:ascii="Times New Roman" w:hAnsi="Times New Roman" w:cs="Times New Roman"/>
          <w:sz w:val="24"/>
          <w:szCs w:val="24"/>
        </w:rPr>
        <w:t>Neringos, Juodkrantės ir Nidos žemėlapių</w:t>
      </w:r>
      <w:r w:rsidR="00197B2E">
        <w:rPr>
          <w:rFonts w:ascii="Times New Roman" w:hAnsi="Times New Roman" w:cs="Times New Roman"/>
          <w:sz w:val="24"/>
          <w:szCs w:val="24"/>
        </w:rPr>
        <w:t>-</w:t>
      </w:r>
      <w:r w:rsidRPr="00EB58A5">
        <w:rPr>
          <w:rFonts w:ascii="Times New Roman" w:hAnsi="Times New Roman" w:cs="Times New Roman"/>
          <w:sz w:val="24"/>
          <w:szCs w:val="24"/>
        </w:rPr>
        <w:t>planų atnaujinimas ir leidyba 9 kalbomis (lietuvių, anglų, vokiečių, rusų, prancūzų, italų, ispanų, latvių, lenkų);</w:t>
      </w:r>
    </w:p>
    <w:p w14:paraId="18FC2863" w14:textId="77777777" w:rsidR="00FF1F13" w:rsidRPr="00EB58A5" w:rsidRDefault="00FF1F13" w:rsidP="00A90294">
      <w:pPr>
        <w:pStyle w:val="Sraopastraipa"/>
        <w:numPr>
          <w:ilvl w:val="0"/>
          <w:numId w:val="5"/>
        </w:numPr>
        <w:spacing w:after="0"/>
        <w:jc w:val="both"/>
        <w:rPr>
          <w:rFonts w:ascii="Times New Roman" w:hAnsi="Times New Roman" w:cs="Times New Roman"/>
          <w:sz w:val="24"/>
          <w:szCs w:val="24"/>
        </w:rPr>
      </w:pPr>
      <w:r w:rsidRPr="00EB58A5">
        <w:rPr>
          <w:rFonts w:ascii="Times New Roman" w:hAnsi="Times New Roman" w:cs="Times New Roman"/>
          <w:sz w:val="24"/>
          <w:szCs w:val="24"/>
        </w:rPr>
        <w:lastRenderedPageBreak/>
        <w:t>Reprezentacinės brošiūros „Neringa. Kuršių nerija“ atnaujinimas ir leidyba lietuvių, anglų, rusų ir vokiečių kalbomis;</w:t>
      </w:r>
    </w:p>
    <w:p w14:paraId="1CA61F74" w14:textId="77777777" w:rsidR="00FF1F13" w:rsidRPr="00EB58A5" w:rsidRDefault="00FF1F13" w:rsidP="00A90294">
      <w:pPr>
        <w:pStyle w:val="Sraopastraipa"/>
        <w:numPr>
          <w:ilvl w:val="0"/>
          <w:numId w:val="5"/>
        </w:numPr>
        <w:spacing w:after="0"/>
        <w:jc w:val="both"/>
        <w:rPr>
          <w:rFonts w:ascii="Times New Roman" w:hAnsi="Times New Roman" w:cs="Times New Roman"/>
          <w:sz w:val="24"/>
          <w:szCs w:val="24"/>
        </w:rPr>
      </w:pPr>
      <w:r w:rsidRPr="00EB58A5">
        <w:rPr>
          <w:rFonts w:ascii="Times New Roman" w:hAnsi="Times New Roman" w:cs="Times New Roman"/>
          <w:sz w:val="24"/>
          <w:szCs w:val="24"/>
        </w:rPr>
        <w:t>Individualaus maršruto „Mink ir pažink“  lietuvių, rusų, vokiečių, anglų kalbomis leidyba;</w:t>
      </w:r>
    </w:p>
    <w:p w14:paraId="2C11758A" w14:textId="77777777" w:rsidR="00FF1F13" w:rsidRPr="00EB58A5" w:rsidRDefault="00FF1F13" w:rsidP="00A90294">
      <w:pPr>
        <w:pStyle w:val="Sraopastraipa"/>
        <w:numPr>
          <w:ilvl w:val="0"/>
          <w:numId w:val="5"/>
        </w:numPr>
        <w:spacing w:after="0"/>
        <w:jc w:val="both"/>
        <w:rPr>
          <w:rFonts w:ascii="Times New Roman" w:hAnsi="Times New Roman" w:cs="Times New Roman"/>
          <w:sz w:val="24"/>
          <w:szCs w:val="24"/>
        </w:rPr>
      </w:pPr>
      <w:r w:rsidRPr="00EB58A5">
        <w:rPr>
          <w:rFonts w:ascii="Times New Roman" w:hAnsi="Times New Roman" w:cs="Times New Roman"/>
          <w:sz w:val="24"/>
          <w:szCs w:val="24"/>
        </w:rPr>
        <w:t xml:space="preserve">Individualių maršrutų „TOP 10 Nidoje“ lietuvių kalba, „Neringos švyturiai“ lietuvių, rusų, anglų ir vokiečių kalbomis, „Saulės laikrodis – kalendorius ant </w:t>
      </w:r>
      <w:proofErr w:type="spellStart"/>
      <w:r w:rsidRPr="00EB58A5">
        <w:rPr>
          <w:rFonts w:ascii="Times New Roman" w:hAnsi="Times New Roman" w:cs="Times New Roman"/>
          <w:sz w:val="24"/>
          <w:szCs w:val="24"/>
        </w:rPr>
        <w:t>Parnidžio</w:t>
      </w:r>
      <w:proofErr w:type="spellEnd"/>
      <w:r w:rsidRPr="00EB58A5">
        <w:rPr>
          <w:rFonts w:ascii="Times New Roman" w:hAnsi="Times New Roman" w:cs="Times New Roman"/>
          <w:sz w:val="24"/>
          <w:szCs w:val="24"/>
        </w:rPr>
        <w:t xml:space="preserve"> kopos“ lietuvių kalba ir „Kopk kopa“ lietuvių kalba leidyba;</w:t>
      </w:r>
    </w:p>
    <w:p w14:paraId="34D70527" w14:textId="77777777" w:rsidR="00FF1F13" w:rsidRPr="00EB58A5" w:rsidRDefault="00FF1F13" w:rsidP="00A90294">
      <w:pPr>
        <w:pStyle w:val="Sraopastraipa"/>
        <w:numPr>
          <w:ilvl w:val="0"/>
          <w:numId w:val="5"/>
        </w:numPr>
        <w:spacing w:after="0"/>
        <w:jc w:val="both"/>
        <w:rPr>
          <w:rFonts w:ascii="Times New Roman" w:hAnsi="Times New Roman" w:cs="Times New Roman"/>
          <w:sz w:val="24"/>
          <w:szCs w:val="24"/>
        </w:rPr>
      </w:pPr>
      <w:r w:rsidRPr="00EB58A5">
        <w:rPr>
          <w:rFonts w:ascii="Times New Roman" w:hAnsi="Times New Roman" w:cs="Times New Roman"/>
          <w:sz w:val="24"/>
          <w:szCs w:val="24"/>
        </w:rPr>
        <w:t>Informacinio leidinio „Neringa. Vasaros gidas“ birželis, liepa, rugpjūtis parengimas ir leidyba;</w:t>
      </w:r>
    </w:p>
    <w:p w14:paraId="6A593316" w14:textId="5EBF00AB" w:rsidR="00861B88" w:rsidRDefault="00FF1F13" w:rsidP="000D224B">
      <w:pPr>
        <w:pStyle w:val="Sraopastraipa"/>
        <w:numPr>
          <w:ilvl w:val="0"/>
          <w:numId w:val="5"/>
        </w:numPr>
        <w:spacing w:after="0"/>
        <w:jc w:val="both"/>
        <w:rPr>
          <w:rFonts w:ascii="Times New Roman" w:hAnsi="Times New Roman" w:cs="Times New Roman"/>
          <w:sz w:val="24"/>
          <w:szCs w:val="24"/>
        </w:rPr>
      </w:pPr>
      <w:r w:rsidRPr="00EB58A5">
        <w:rPr>
          <w:rFonts w:ascii="Times New Roman" w:hAnsi="Times New Roman" w:cs="Times New Roman"/>
          <w:sz w:val="24"/>
          <w:szCs w:val="24"/>
        </w:rPr>
        <w:t>Elektroninio paslaugų katalogo „Neringa siūlo“ lietuvių ir anglų kalbomis parengimas ir publikavimas;</w:t>
      </w:r>
    </w:p>
    <w:p w14:paraId="608991DC" w14:textId="77777777" w:rsidR="000D224B" w:rsidRPr="000D224B" w:rsidRDefault="000D224B" w:rsidP="000D224B">
      <w:pPr>
        <w:pStyle w:val="Sraopastraipa"/>
        <w:spacing w:after="0"/>
        <w:jc w:val="both"/>
        <w:rPr>
          <w:rFonts w:ascii="Times New Roman" w:hAnsi="Times New Roman" w:cs="Times New Roman"/>
          <w:sz w:val="24"/>
          <w:szCs w:val="24"/>
        </w:rPr>
      </w:pPr>
    </w:p>
    <w:p w14:paraId="5717E025" w14:textId="4F31F262" w:rsidR="000D224B" w:rsidRDefault="00FF1F13" w:rsidP="00C3614A">
      <w:pPr>
        <w:spacing w:after="0"/>
        <w:ind w:left="360"/>
        <w:rPr>
          <w:rFonts w:ascii="Times New Roman" w:hAnsi="Times New Roman" w:cs="Times New Roman"/>
          <w:sz w:val="24"/>
          <w:szCs w:val="24"/>
        </w:rPr>
      </w:pPr>
      <w:r w:rsidRPr="00EB58A5">
        <w:rPr>
          <w:rFonts w:ascii="Times New Roman" w:hAnsi="Times New Roman" w:cs="Times New Roman"/>
          <w:i/>
          <w:iCs/>
          <w:sz w:val="24"/>
          <w:szCs w:val="24"/>
        </w:rPr>
        <w:t>Mokymų Neringos turizmo verslo atstovams organizavimas:</w:t>
      </w:r>
    </w:p>
    <w:p w14:paraId="1C57F0B0" w14:textId="18AD9AC9" w:rsidR="00FF1F13" w:rsidRPr="00EB58A5" w:rsidRDefault="00FF1F13" w:rsidP="00FF1F13">
      <w:pPr>
        <w:rPr>
          <w:rFonts w:ascii="Times New Roman" w:hAnsi="Times New Roman" w:cs="Times New Roman"/>
          <w:sz w:val="24"/>
          <w:szCs w:val="24"/>
        </w:rPr>
      </w:pPr>
      <w:r w:rsidRPr="00EB58A5">
        <w:rPr>
          <w:rFonts w:ascii="Times New Roman" w:hAnsi="Times New Roman" w:cs="Times New Roman"/>
          <w:sz w:val="24"/>
          <w:szCs w:val="24"/>
        </w:rPr>
        <w:t>Suorganizuoti renginiai Neringos turizmo verslo atstovams:</w:t>
      </w:r>
    </w:p>
    <w:p w14:paraId="74B94DC0" w14:textId="77777777" w:rsidR="00FF1F13" w:rsidRPr="00EB58A5" w:rsidRDefault="00FF1F13" w:rsidP="00255717">
      <w:pPr>
        <w:pStyle w:val="Sraopastraipa"/>
        <w:numPr>
          <w:ilvl w:val="0"/>
          <w:numId w:val="8"/>
        </w:numPr>
        <w:jc w:val="both"/>
        <w:rPr>
          <w:rFonts w:ascii="Times New Roman" w:hAnsi="Times New Roman" w:cs="Times New Roman"/>
          <w:sz w:val="24"/>
          <w:szCs w:val="24"/>
        </w:rPr>
      </w:pPr>
      <w:r w:rsidRPr="00EB58A5">
        <w:rPr>
          <w:rFonts w:ascii="Times New Roman" w:hAnsi="Times New Roman" w:cs="Times New Roman"/>
          <w:sz w:val="24"/>
          <w:szCs w:val="24"/>
        </w:rPr>
        <w:t xml:space="preserve">2021 m. kovo 23 d. nuotoliniai mokymai „Santykiai socialinės medijos erdvėje“ (dalyvių skaičius 17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w:t>
      </w:r>
    </w:p>
    <w:p w14:paraId="03E8B956" w14:textId="77777777" w:rsidR="00FF1F13" w:rsidRPr="00EB58A5" w:rsidRDefault="00FF1F13" w:rsidP="00255717">
      <w:pPr>
        <w:pStyle w:val="Sraopastraipa"/>
        <w:numPr>
          <w:ilvl w:val="0"/>
          <w:numId w:val="8"/>
        </w:numPr>
        <w:jc w:val="both"/>
        <w:rPr>
          <w:rFonts w:ascii="Times New Roman" w:hAnsi="Times New Roman" w:cs="Times New Roman"/>
          <w:sz w:val="24"/>
          <w:szCs w:val="24"/>
        </w:rPr>
      </w:pPr>
      <w:r w:rsidRPr="00EB58A5">
        <w:rPr>
          <w:rFonts w:ascii="Times New Roman" w:hAnsi="Times New Roman" w:cs="Times New Roman"/>
          <w:sz w:val="24"/>
          <w:szCs w:val="24"/>
        </w:rPr>
        <w:t>2021 m. balandžio 26 d. nuotolinis seminaras Neringos apgyvendinimo paslaugų teikėjams, supažindinantis su apgyvendinimo paslaugų reglamentavimu</w:t>
      </w:r>
      <w:r w:rsidRPr="00EB58A5">
        <w:t xml:space="preserve"> </w:t>
      </w:r>
      <w:r w:rsidRPr="00EB58A5">
        <w:rPr>
          <w:rFonts w:ascii="Times New Roman" w:hAnsi="Times New Roman" w:cs="Times New Roman"/>
          <w:sz w:val="24"/>
          <w:szCs w:val="24"/>
        </w:rPr>
        <w:t xml:space="preserve">(dalyvių skaičius 17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w:t>
      </w:r>
    </w:p>
    <w:p w14:paraId="121AD204" w14:textId="1FE1A873" w:rsidR="00FF1F13" w:rsidRPr="00EB58A5" w:rsidRDefault="00FF1F13" w:rsidP="00255717">
      <w:pPr>
        <w:pStyle w:val="Sraopastraipa"/>
        <w:numPr>
          <w:ilvl w:val="0"/>
          <w:numId w:val="8"/>
        </w:numPr>
        <w:jc w:val="both"/>
        <w:rPr>
          <w:rFonts w:ascii="Times New Roman" w:hAnsi="Times New Roman" w:cs="Times New Roman"/>
          <w:sz w:val="24"/>
          <w:szCs w:val="24"/>
        </w:rPr>
      </w:pPr>
      <w:r w:rsidRPr="00EB58A5">
        <w:rPr>
          <w:rFonts w:ascii="Times New Roman" w:hAnsi="Times New Roman" w:cs="Times New Roman"/>
          <w:sz w:val="24"/>
          <w:szCs w:val="24"/>
        </w:rPr>
        <w:t>2021 m. spalio 12 d. nuotoliniai mokymai „Efektyvus klientų aptarnavimas. Klientų patirties kelionė</w:t>
      </w:r>
      <w:r w:rsidR="005B085E">
        <w:rPr>
          <w:rFonts w:ascii="Times New Roman" w:hAnsi="Times New Roman" w:cs="Times New Roman"/>
          <w:sz w:val="24"/>
          <w:szCs w:val="24"/>
        </w:rPr>
        <w:t>.</w:t>
      </w:r>
      <w:r w:rsidRPr="00EB58A5">
        <w:rPr>
          <w:rFonts w:ascii="Times New Roman" w:hAnsi="Times New Roman" w:cs="Times New Roman"/>
          <w:sz w:val="24"/>
          <w:szCs w:val="24"/>
        </w:rPr>
        <w:t xml:space="preserve"> 1 dalis“ (dalyvių skaičius 17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w:t>
      </w:r>
      <w:r w:rsidRPr="00EB58A5">
        <w:t xml:space="preserve"> </w:t>
      </w:r>
    </w:p>
    <w:p w14:paraId="1AA81729" w14:textId="1D9EC711" w:rsidR="00FF1F13" w:rsidRPr="00EB58A5" w:rsidRDefault="00FF1F13" w:rsidP="00255717">
      <w:pPr>
        <w:pStyle w:val="Sraopastraipa"/>
        <w:numPr>
          <w:ilvl w:val="0"/>
          <w:numId w:val="8"/>
        </w:numPr>
        <w:jc w:val="both"/>
        <w:rPr>
          <w:rFonts w:ascii="Times New Roman" w:hAnsi="Times New Roman" w:cs="Times New Roman"/>
          <w:sz w:val="24"/>
          <w:szCs w:val="24"/>
        </w:rPr>
      </w:pPr>
      <w:r w:rsidRPr="00EB58A5">
        <w:rPr>
          <w:rFonts w:ascii="Times New Roman" w:hAnsi="Times New Roman" w:cs="Times New Roman"/>
          <w:sz w:val="24"/>
          <w:szCs w:val="24"/>
        </w:rPr>
        <w:t>2021 m. spalio 19 d. nuotoliniai mokymai „Efektyvus klientų aptarnavimas. Klientų patirties kelionė</w:t>
      </w:r>
      <w:r w:rsidR="005B085E">
        <w:rPr>
          <w:rFonts w:ascii="Times New Roman" w:hAnsi="Times New Roman" w:cs="Times New Roman"/>
          <w:sz w:val="24"/>
          <w:szCs w:val="24"/>
        </w:rPr>
        <w:t>.</w:t>
      </w:r>
      <w:r w:rsidRPr="00EB58A5">
        <w:rPr>
          <w:rFonts w:ascii="Times New Roman" w:hAnsi="Times New Roman" w:cs="Times New Roman"/>
          <w:sz w:val="24"/>
          <w:szCs w:val="24"/>
        </w:rPr>
        <w:t xml:space="preserve"> 2 dalis“</w:t>
      </w:r>
      <w:r w:rsidR="000D224B">
        <w:rPr>
          <w:rFonts w:ascii="Times New Roman" w:hAnsi="Times New Roman" w:cs="Times New Roman"/>
          <w:sz w:val="24"/>
          <w:szCs w:val="24"/>
        </w:rPr>
        <w:t xml:space="preserve"> </w:t>
      </w:r>
      <w:r w:rsidRPr="00EB58A5">
        <w:rPr>
          <w:rFonts w:ascii="Times New Roman" w:hAnsi="Times New Roman" w:cs="Times New Roman"/>
          <w:sz w:val="24"/>
          <w:szCs w:val="24"/>
        </w:rPr>
        <w:t xml:space="preserve">(dalyvių skaičius 14 </w:t>
      </w:r>
      <w:proofErr w:type="spellStart"/>
      <w:r w:rsidRPr="00EB58A5">
        <w:rPr>
          <w:rFonts w:ascii="Times New Roman" w:hAnsi="Times New Roman" w:cs="Times New Roman"/>
          <w:sz w:val="24"/>
          <w:szCs w:val="24"/>
        </w:rPr>
        <w:t>asm</w:t>
      </w:r>
      <w:proofErr w:type="spellEnd"/>
      <w:r w:rsidRPr="00EB58A5">
        <w:rPr>
          <w:rFonts w:ascii="Times New Roman" w:hAnsi="Times New Roman" w:cs="Times New Roman"/>
          <w:sz w:val="24"/>
          <w:szCs w:val="24"/>
        </w:rPr>
        <w:t xml:space="preserve">.); </w:t>
      </w:r>
    </w:p>
    <w:p w14:paraId="3D8D473A" w14:textId="77777777" w:rsidR="00FF1F13" w:rsidRPr="00EB58A5" w:rsidRDefault="00FF1F13" w:rsidP="00255717">
      <w:pPr>
        <w:jc w:val="both"/>
        <w:rPr>
          <w:rFonts w:ascii="Times New Roman" w:hAnsi="Times New Roman" w:cs="Times New Roman"/>
          <w:sz w:val="24"/>
          <w:szCs w:val="24"/>
        </w:rPr>
      </w:pPr>
      <w:r w:rsidRPr="00EB58A5">
        <w:rPr>
          <w:rFonts w:ascii="Times New Roman" w:hAnsi="Times New Roman" w:cs="Times New Roman"/>
          <w:sz w:val="24"/>
          <w:szCs w:val="24"/>
        </w:rPr>
        <w:t>T</w:t>
      </w:r>
      <w:r w:rsidRPr="00EB58A5">
        <w:rPr>
          <w:rFonts w:ascii="Times New Roman" w:hAnsi="Times New Roman" w:cs="Times New Roman"/>
          <w:i/>
          <w:sz w:val="24"/>
          <w:szCs w:val="24"/>
        </w:rPr>
        <w:t>urizmo plėtros ir rinkodaros projektų inicijavimas, dalyvavimas ir įgyvendinimas.</w:t>
      </w:r>
    </w:p>
    <w:p w14:paraId="6FF252E9" w14:textId="4A2C77DC" w:rsidR="00FF1F13" w:rsidRPr="00EB58A5" w:rsidRDefault="00FF1F13" w:rsidP="0025571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t>Centro iniciatyva parengta e</w:t>
      </w:r>
      <w:r w:rsidR="005B085E">
        <w:rPr>
          <w:rFonts w:ascii="Times New Roman" w:hAnsi="Times New Roman" w:cs="Times New Roman"/>
          <w:sz w:val="24"/>
          <w:szCs w:val="24"/>
        </w:rPr>
        <w:t xml:space="preserve">. </w:t>
      </w:r>
      <w:r w:rsidRPr="00EB58A5">
        <w:rPr>
          <w:rFonts w:ascii="Times New Roman" w:hAnsi="Times New Roman" w:cs="Times New Roman"/>
          <w:sz w:val="24"/>
          <w:szCs w:val="24"/>
        </w:rPr>
        <w:t>rinkodaros kampanija „</w:t>
      </w:r>
      <w:proofErr w:type="spellStart"/>
      <w:r w:rsidRPr="00EB58A5">
        <w:rPr>
          <w:rFonts w:ascii="Times New Roman" w:hAnsi="Times New Roman" w:cs="Times New Roman"/>
          <w:sz w:val="24"/>
          <w:szCs w:val="24"/>
        </w:rPr>
        <w:t>In</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between</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of</w:t>
      </w:r>
      <w:proofErr w:type="spellEnd"/>
      <w:r w:rsidRPr="00EB58A5">
        <w:rPr>
          <w:rFonts w:ascii="Times New Roman" w:hAnsi="Times New Roman" w:cs="Times New Roman"/>
          <w:sz w:val="24"/>
          <w:szCs w:val="24"/>
        </w:rPr>
        <w:t>...“, orientuota tikslingai į vietinę rinką. Kampanijos idėja: perteikti Neringos geografinę padėti tarp Baltijos jūros ir Kuršių marių, kaip privalumą ir vietą</w:t>
      </w:r>
      <w:r w:rsidR="005B085E">
        <w:rPr>
          <w:rFonts w:ascii="Times New Roman" w:hAnsi="Times New Roman" w:cs="Times New Roman"/>
          <w:sz w:val="24"/>
          <w:szCs w:val="24"/>
        </w:rPr>
        <w:t>,</w:t>
      </w:r>
      <w:r w:rsidRPr="00EB58A5">
        <w:rPr>
          <w:rFonts w:ascii="Times New Roman" w:hAnsi="Times New Roman" w:cs="Times New Roman"/>
          <w:sz w:val="24"/>
          <w:szCs w:val="24"/>
        </w:rPr>
        <w:t xml:space="preserve"> kurioje galima pailsėti, atgauti jėgas ir pan. Kampanijos įgyvendinimo laikas 2020 m. gruodžio</w:t>
      </w:r>
      <w:r w:rsidR="000D224B">
        <w:rPr>
          <w:rFonts w:ascii="Times New Roman" w:hAnsi="Times New Roman" w:cs="Times New Roman"/>
          <w:sz w:val="24"/>
          <w:szCs w:val="24"/>
        </w:rPr>
        <w:t>–</w:t>
      </w:r>
      <w:r w:rsidRPr="00EB58A5">
        <w:rPr>
          <w:rFonts w:ascii="Times New Roman" w:hAnsi="Times New Roman" w:cs="Times New Roman"/>
          <w:sz w:val="24"/>
          <w:szCs w:val="24"/>
        </w:rPr>
        <w:t xml:space="preserve">2021 m. vasario mėn.  Kampanijos metu pasiekta apie 50 tūkst. socialinių tinklų vartotojų. </w:t>
      </w:r>
    </w:p>
    <w:p w14:paraId="3E63A27D" w14:textId="04A93C1A" w:rsidR="00FF1F13" w:rsidRPr="00EB58A5" w:rsidRDefault="00FF1F13" w:rsidP="0025571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t>2021 m. balandžio–gegužės mėn. centras parengė ir įgyvendino socialinių tinklų (</w:t>
      </w:r>
      <w:r w:rsidRPr="00C3614A">
        <w:rPr>
          <w:rFonts w:ascii="Times New Roman" w:hAnsi="Times New Roman" w:cs="Times New Roman"/>
          <w:i/>
          <w:iCs/>
          <w:sz w:val="24"/>
          <w:szCs w:val="24"/>
        </w:rPr>
        <w:t>Facebook</w:t>
      </w:r>
      <w:r w:rsidRPr="00EB58A5">
        <w:rPr>
          <w:rFonts w:ascii="Times New Roman" w:hAnsi="Times New Roman" w:cs="Times New Roman"/>
          <w:sz w:val="24"/>
          <w:szCs w:val="24"/>
        </w:rPr>
        <w:t xml:space="preserve">, </w:t>
      </w:r>
      <w:r w:rsidRPr="00C3614A">
        <w:rPr>
          <w:rFonts w:ascii="Times New Roman" w:hAnsi="Times New Roman" w:cs="Times New Roman"/>
          <w:i/>
          <w:iCs/>
          <w:sz w:val="24"/>
          <w:szCs w:val="24"/>
        </w:rPr>
        <w:t>Instagram</w:t>
      </w:r>
      <w:r w:rsidRPr="00EB58A5">
        <w:rPr>
          <w:rFonts w:ascii="Times New Roman" w:hAnsi="Times New Roman" w:cs="Times New Roman"/>
          <w:sz w:val="24"/>
          <w:szCs w:val="24"/>
        </w:rPr>
        <w:t xml:space="preserve">) reklamos kampaniją – konkursą „Take me </w:t>
      </w:r>
      <w:proofErr w:type="spellStart"/>
      <w:r w:rsidRPr="00EB58A5">
        <w:rPr>
          <w:rFonts w:ascii="Times New Roman" w:hAnsi="Times New Roman" w:cs="Times New Roman"/>
          <w:sz w:val="24"/>
          <w:szCs w:val="24"/>
        </w:rPr>
        <w:t>back</w:t>
      </w:r>
      <w:proofErr w:type="spellEnd"/>
      <w:r w:rsidRPr="00EB58A5">
        <w:rPr>
          <w:rFonts w:ascii="Times New Roman" w:hAnsi="Times New Roman" w:cs="Times New Roman"/>
          <w:sz w:val="24"/>
          <w:szCs w:val="24"/>
        </w:rPr>
        <w:t xml:space="preserve"> to...“, kurios tikslas kviesti auditoriją dalintis savo prisiminimais iš atostogų Neringoje bei sužadinti norą pasirinkti Neringos kurortą kaip savo atostogų kryptį. Visos reklaminės kampanijos laikotarpiu buvo parengta 16 unikalių </w:t>
      </w:r>
      <w:r w:rsidRPr="00C3614A">
        <w:rPr>
          <w:rFonts w:ascii="Times New Roman" w:hAnsi="Times New Roman" w:cs="Times New Roman"/>
          <w:i/>
          <w:iCs/>
          <w:sz w:val="24"/>
          <w:szCs w:val="24"/>
        </w:rPr>
        <w:t>Facebook</w:t>
      </w:r>
      <w:r w:rsidRPr="00EB58A5">
        <w:rPr>
          <w:rFonts w:ascii="Times New Roman" w:hAnsi="Times New Roman" w:cs="Times New Roman"/>
          <w:sz w:val="24"/>
          <w:szCs w:val="24"/>
        </w:rPr>
        <w:t xml:space="preserve"> ir </w:t>
      </w:r>
      <w:r w:rsidRPr="00EB58A5">
        <w:rPr>
          <w:rFonts w:ascii="Times New Roman" w:hAnsi="Times New Roman" w:cs="Times New Roman"/>
          <w:sz w:val="24"/>
          <w:szCs w:val="24"/>
          <w:lang w:val="ru-RU"/>
        </w:rPr>
        <w:t>22</w:t>
      </w:r>
      <w:r w:rsidRPr="00EB58A5">
        <w:rPr>
          <w:rFonts w:ascii="Times New Roman" w:hAnsi="Times New Roman" w:cs="Times New Roman"/>
          <w:sz w:val="24"/>
          <w:szCs w:val="24"/>
        </w:rPr>
        <w:t xml:space="preserve"> unikalūs </w:t>
      </w:r>
      <w:r w:rsidRPr="00C3614A">
        <w:rPr>
          <w:rFonts w:ascii="Times New Roman" w:hAnsi="Times New Roman" w:cs="Times New Roman"/>
          <w:i/>
          <w:iCs/>
          <w:sz w:val="24"/>
          <w:szCs w:val="24"/>
        </w:rPr>
        <w:t>Instagram</w:t>
      </w:r>
      <w:r w:rsidRPr="00EB58A5">
        <w:rPr>
          <w:rFonts w:ascii="Times New Roman" w:hAnsi="Times New Roman" w:cs="Times New Roman"/>
          <w:sz w:val="24"/>
          <w:szCs w:val="24"/>
        </w:rPr>
        <w:t xml:space="preserve"> įrašai. Pasiekta apie </w:t>
      </w:r>
      <w:r w:rsidRPr="00EB58A5">
        <w:rPr>
          <w:rFonts w:ascii="Times New Roman" w:hAnsi="Times New Roman" w:cs="Times New Roman"/>
          <w:sz w:val="24"/>
          <w:szCs w:val="24"/>
          <w:lang w:val="sv-SE"/>
        </w:rPr>
        <w:t>500 t</w:t>
      </w:r>
      <w:proofErr w:type="spellStart"/>
      <w:r w:rsidRPr="00EB58A5">
        <w:rPr>
          <w:rFonts w:ascii="Times New Roman" w:hAnsi="Times New Roman" w:cs="Times New Roman"/>
          <w:sz w:val="24"/>
          <w:szCs w:val="24"/>
        </w:rPr>
        <w:t>ūkst</w:t>
      </w:r>
      <w:proofErr w:type="spellEnd"/>
      <w:r w:rsidRPr="00EB58A5">
        <w:rPr>
          <w:rFonts w:ascii="Times New Roman" w:hAnsi="Times New Roman" w:cs="Times New Roman"/>
          <w:sz w:val="24"/>
          <w:szCs w:val="24"/>
        </w:rPr>
        <w:t xml:space="preserve">. socialinių tinklų vartotojų. </w:t>
      </w:r>
    </w:p>
    <w:p w14:paraId="102B28C9" w14:textId="7230A39A" w:rsidR="00FF1F13" w:rsidRPr="002658A7" w:rsidRDefault="00FF1F13" w:rsidP="002658A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t>2021 m. gegužės</w:t>
      </w:r>
      <w:r w:rsidR="002658A7">
        <w:rPr>
          <w:rFonts w:ascii="Times New Roman" w:hAnsi="Times New Roman" w:cs="Times New Roman"/>
          <w:sz w:val="24"/>
          <w:szCs w:val="24"/>
        </w:rPr>
        <w:t>–</w:t>
      </w:r>
      <w:r w:rsidRPr="00EB58A5">
        <w:rPr>
          <w:rFonts w:ascii="Times New Roman" w:hAnsi="Times New Roman" w:cs="Times New Roman"/>
          <w:sz w:val="24"/>
          <w:szCs w:val="24"/>
        </w:rPr>
        <w:t xml:space="preserve">birželio mėn. centras įgyvendino elektroninės parduotuvės </w:t>
      </w:r>
      <w:hyperlink r:id="rId18" w:history="1">
        <w:r w:rsidRPr="00EB58A5">
          <w:rPr>
            <w:rStyle w:val="Hipersaitas"/>
            <w:rFonts w:ascii="Times New Roman" w:hAnsi="Times New Roman" w:cs="Times New Roman"/>
            <w:color w:val="auto"/>
            <w:sz w:val="24"/>
            <w:szCs w:val="24"/>
          </w:rPr>
          <w:t>www.shop.visitneringa.com</w:t>
        </w:r>
      </w:hyperlink>
      <w:r w:rsidRPr="00EB58A5">
        <w:rPr>
          <w:rFonts w:ascii="Times New Roman" w:hAnsi="Times New Roman" w:cs="Times New Roman"/>
          <w:sz w:val="24"/>
          <w:szCs w:val="24"/>
        </w:rPr>
        <w:t xml:space="preserve"> </w:t>
      </w:r>
      <w:r w:rsidRPr="00C3614A">
        <w:rPr>
          <w:rFonts w:ascii="Times New Roman" w:hAnsi="Times New Roman" w:cs="Times New Roman"/>
          <w:i/>
          <w:iCs/>
          <w:sz w:val="24"/>
          <w:szCs w:val="24"/>
        </w:rPr>
        <w:t xml:space="preserve">Google </w:t>
      </w:r>
      <w:proofErr w:type="spellStart"/>
      <w:r w:rsidRPr="00C3614A">
        <w:rPr>
          <w:rFonts w:ascii="Times New Roman" w:hAnsi="Times New Roman" w:cs="Times New Roman"/>
          <w:i/>
          <w:iCs/>
          <w:sz w:val="24"/>
          <w:szCs w:val="24"/>
        </w:rPr>
        <w:t>Ads</w:t>
      </w:r>
      <w:proofErr w:type="spellEnd"/>
      <w:r w:rsidRPr="00C3614A">
        <w:rPr>
          <w:rFonts w:ascii="Times New Roman" w:hAnsi="Times New Roman" w:cs="Times New Roman"/>
          <w:i/>
          <w:iCs/>
          <w:sz w:val="24"/>
          <w:szCs w:val="24"/>
        </w:rPr>
        <w:t xml:space="preserve"> </w:t>
      </w:r>
      <w:r w:rsidRPr="00EB58A5">
        <w:rPr>
          <w:rFonts w:ascii="Times New Roman" w:hAnsi="Times New Roman" w:cs="Times New Roman"/>
          <w:sz w:val="24"/>
          <w:szCs w:val="24"/>
        </w:rPr>
        <w:t xml:space="preserve">reklaminę kampaniją. Kampanijos metu parengti 9 (728x90, 160x600,300x250)  skirtingi reklaminiai skydeliai  su 3 skirtingomis reklaminėmis kampanijomis. Pasiekti rezultatai: </w:t>
      </w:r>
      <w:r w:rsidRPr="00C3614A">
        <w:rPr>
          <w:rFonts w:ascii="Times New Roman" w:hAnsi="Times New Roman" w:cs="Times New Roman"/>
          <w:i/>
          <w:iCs/>
          <w:sz w:val="24"/>
          <w:szCs w:val="24"/>
        </w:rPr>
        <w:t xml:space="preserve">Google </w:t>
      </w:r>
      <w:proofErr w:type="spellStart"/>
      <w:r w:rsidRPr="00C3614A">
        <w:rPr>
          <w:rFonts w:ascii="Times New Roman" w:hAnsi="Times New Roman" w:cs="Times New Roman"/>
          <w:i/>
          <w:iCs/>
          <w:sz w:val="24"/>
          <w:szCs w:val="24"/>
        </w:rPr>
        <w:t>Ads</w:t>
      </w:r>
      <w:proofErr w:type="spellEnd"/>
      <w:r w:rsidRPr="00EB58A5">
        <w:rPr>
          <w:rFonts w:ascii="Times New Roman" w:hAnsi="Times New Roman" w:cs="Times New Roman"/>
          <w:sz w:val="24"/>
          <w:szCs w:val="24"/>
        </w:rPr>
        <w:t xml:space="preserve"> parodymų skaičius</w:t>
      </w:r>
      <w:r w:rsidR="005B085E">
        <w:rPr>
          <w:rFonts w:ascii="Times New Roman" w:hAnsi="Times New Roman" w:cs="Times New Roman"/>
          <w:sz w:val="24"/>
          <w:szCs w:val="24"/>
        </w:rPr>
        <w:t xml:space="preserve"> –</w:t>
      </w:r>
      <w:r w:rsidRPr="00EB58A5">
        <w:rPr>
          <w:rFonts w:ascii="Times New Roman" w:hAnsi="Times New Roman" w:cs="Times New Roman"/>
          <w:sz w:val="24"/>
          <w:szCs w:val="24"/>
        </w:rPr>
        <w:t xml:space="preserve"> 23365</w:t>
      </w:r>
      <w:r w:rsidR="002658A7">
        <w:rPr>
          <w:rFonts w:ascii="Times New Roman" w:hAnsi="Times New Roman" w:cs="Times New Roman"/>
          <w:sz w:val="24"/>
          <w:szCs w:val="24"/>
        </w:rPr>
        <w:t xml:space="preserve">. </w:t>
      </w:r>
      <w:r w:rsidRPr="002658A7">
        <w:rPr>
          <w:rFonts w:ascii="Times New Roman" w:hAnsi="Times New Roman" w:cs="Times New Roman"/>
          <w:sz w:val="24"/>
          <w:szCs w:val="24"/>
        </w:rPr>
        <w:t>Paspaudimų</w:t>
      </w:r>
      <w:r w:rsidR="002658A7">
        <w:rPr>
          <w:rFonts w:ascii="Times New Roman" w:hAnsi="Times New Roman" w:cs="Times New Roman"/>
          <w:sz w:val="24"/>
          <w:szCs w:val="24"/>
        </w:rPr>
        <w:t xml:space="preserve"> </w:t>
      </w:r>
      <w:r w:rsidRPr="002658A7">
        <w:rPr>
          <w:rFonts w:ascii="Times New Roman" w:hAnsi="Times New Roman" w:cs="Times New Roman"/>
          <w:sz w:val="24"/>
          <w:szCs w:val="24"/>
        </w:rPr>
        <w:t>su nukreipimu į el. parduotuvę skaičius</w:t>
      </w:r>
      <w:r w:rsidR="005B085E">
        <w:rPr>
          <w:rFonts w:ascii="Times New Roman" w:hAnsi="Times New Roman" w:cs="Times New Roman"/>
          <w:sz w:val="24"/>
          <w:szCs w:val="24"/>
        </w:rPr>
        <w:t xml:space="preserve"> –</w:t>
      </w:r>
      <w:r w:rsidRPr="002658A7">
        <w:rPr>
          <w:rFonts w:ascii="Times New Roman" w:hAnsi="Times New Roman" w:cs="Times New Roman"/>
          <w:sz w:val="24"/>
          <w:szCs w:val="24"/>
        </w:rPr>
        <w:t xml:space="preserve"> 91</w:t>
      </w:r>
      <w:r w:rsidR="002658A7">
        <w:rPr>
          <w:rFonts w:ascii="Times New Roman" w:hAnsi="Times New Roman" w:cs="Times New Roman"/>
          <w:sz w:val="24"/>
          <w:szCs w:val="24"/>
        </w:rPr>
        <w:t>.</w:t>
      </w:r>
    </w:p>
    <w:p w14:paraId="62C85DF1" w14:textId="4F013FC2" w:rsidR="00FF1F13" w:rsidRPr="00EB58A5" w:rsidRDefault="00FF1F13" w:rsidP="0025571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t xml:space="preserve">2021 m. balandžio–gegužės mėn. parengtas informacinis-edukacinis filmas „Paukščių stebėjimas su ornitologu Mariumi </w:t>
      </w:r>
      <w:proofErr w:type="spellStart"/>
      <w:r w:rsidRPr="00EB58A5">
        <w:rPr>
          <w:rFonts w:ascii="Times New Roman" w:hAnsi="Times New Roman" w:cs="Times New Roman"/>
          <w:sz w:val="24"/>
          <w:szCs w:val="24"/>
        </w:rPr>
        <w:t>Karlonu</w:t>
      </w:r>
      <w:proofErr w:type="spellEnd"/>
      <w:r w:rsidRPr="00EB58A5">
        <w:rPr>
          <w:rFonts w:ascii="Times New Roman" w:hAnsi="Times New Roman" w:cs="Times New Roman"/>
          <w:sz w:val="24"/>
          <w:szCs w:val="24"/>
        </w:rPr>
        <w:t xml:space="preserve"> / </w:t>
      </w:r>
      <w:proofErr w:type="spellStart"/>
      <w:r w:rsidRPr="00EB58A5">
        <w:rPr>
          <w:rFonts w:ascii="Times New Roman" w:hAnsi="Times New Roman" w:cs="Times New Roman"/>
          <w:sz w:val="24"/>
          <w:szCs w:val="24"/>
        </w:rPr>
        <w:t>Birdwatching</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in</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Curonian</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Spit</w:t>
      </w:r>
      <w:proofErr w:type="spellEnd"/>
      <w:r w:rsidRPr="00EB58A5">
        <w:rPr>
          <w:rFonts w:ascii="Times New Roman" w:hAnsi="Times New Roman" w:cs="Times New Roman"/>
          <w:sz w:val="24"/>
          <w:szCs w:val="24"/>
        </w:rPr>
        <w:t xml:space="preserve"> – Neringa“, kurio tikslas pristatyti gamtinio turizmo galimybes Neringoje</w:t>
      </w:r>
      <w:r w:rsidR="005B085E">
        <w:rPr>
          <w:rFonts w:ascii="Times New Roman" w:hAnsi="Times New Roman" w:cs="Times New Roman"/>
          <w:sz w:val="24"/>
          <w:szCs w:val="24"/>
        </w:rPr>
        <w:t>.</w:t>
      </w:r>
      <w:r w:rsidRPr="00EB58A5">
        <w:rPr>
          <w:rFonts w:ascii="Times New Roman" w:hAnsi="Times New Roman" w:cs="Times New Roman"/>
          <w:sz w:val="24"/>
          <w:szCs w:val="24"/>
        </w:rPr>
        <w:t xml:space="preserve"> </w:t>
      </w:r>
    </w:p>
    <w:p w14:paraId="3BC8C5DC" w14:textId="7DF7D635" w:rsidR="00FF1F13" w:rsidRPr="00EB58A5" w:rsidRDefault="00FF1F13" w:rsidP="0025571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lastRenderedPageBreak/>
        <w:t>2021 m. gegužės–rugsėjo mėn. centras parengė ir įgyvendinimo socialinių tinklų kampaniją „</w:t>
      </w:r>
      <w:proofErr w:type="spellStart"/>
      <w:r w:rsidRPr="00EB58A5">
        <w:rPr>
          <w:rFonts w:ascii="Times New Roman" w:hAnsi="Times New Roman" w:cs="Times New Roman"/>
          <w:sz w:val="24"/>
          <w:szCs w:val="24"/>
        </w:rPr>
        <w:t>Find</w:t>
      </w:r>
      <w:proofErr w:type="spellEnd"/>
      <w:r w:rsidRPr="00EB58A5">
        <w:rPr>
          <w:rFonts w:ascii="Times New Roman" w:hAnsi="Times New Roman" w:cs="Times New Roman"/>
          <w:sz w:val="24"/>
          <w:szCs w:val="24"/>
        </w:rPr>
        <w:t xml:space="preserve"> me </w:t>
      </w:r>
      <w:proofErr w:type="spellStart"/>
      <w:r w:rsidRPr="00EB58A5">
        <w:rPr>
          <w:rFonts w:ascii="Times New Roman" w:hAnsi="Times New Roman" w:cs="Times New Roman"/>
          <w:sz w:val="24"/>
          <w:szCs w:val="24"/>
        </w:rPr>
        <w:t>here</w:t>
      </w:r>
      <w:proofErr w:type="spellEnd"/>
      <w:r w:rsidRPr="00EB58A5">
        <w:rPr>
          <w:rFonts w:ascii="Times New Roman" w:hAnsi="Times New Roman" w:cs="Times New Roman"/>
          <w:sz w:val="24"/>
          <w:szCs w:val="24"/>
        </w:rPr>
        <w:t xml:space="preserve">...“, kurios tikslas kuo įdomiau </w:t>
      </w:r>
      <w:r w:rsidR="005B085E" w:rsidRPr="00EB58A5">
        <w:rPr>
          <w:rFonts w:ascii="Times New Roman" w:hAnsi="Times New Roman" w:cs="Times New Roman"/>
          <w:sz w:val="24"/>
          <w:szCs w:val="24"/>
        </w:rPr>
        <w:t xml:space="preserve">pristatyti </w:t>
      </w:r>
      <w:r w:rsidRPr="00EB58A5">
        <w:rPr>
          <w:rFonts w:ascii="Times New Roman" w:hAnsi="Times New Roman" w:cs="Times New Roman"/>
          <w:sz w:val="24"/>
          <w:szCs w:val="24"/>
        </w:rPr>
        <w:t>Neringos turizmo išteklius, teikiamas paslaugas ir pan. Visos kampanijos laikotarpiu pasiekti rezultatai:</w:t>
      </w:r>
    </w:p>
    <w:p w14:paraId="205B6490" w14:textId="2052C5C1" w:rsidR="00FF1F13" w:rsidRPr="00EB58A5" w:rsidRDefault="00FF1F13" w:rsidP="00255717">
      <w:pPr>
        <w:pStyle w:val="Sraopastraipa"/>
        <w:numPr>
          <w:ilvl w:val="1"/>
          <w:numId w:val="6"/>
        </w:numPr>
        <w:jc w:val="both"/>
        <w:rPr>
          <w:rFonts w:ascii="Times New Roman" w:hAnsi="Times New Roman" w:cs="Times New Roman"/>
          <w:sz w:val="24"/>
          <w:szCs w:val="24"/>
        </w:rPr>
      </w:pPr>
      <w:r w:rsidRPr="00C3614A">
        <w:rPr>
          <w:rFonts w:ascii="Times New Roman" w:hAnsi="Times New Roman" w:cs="Times New Roman"/>
          <w:i/>
          <w:iCs/>
          <w:sz w:val="24"/>
          <w:szCs w:val="24"/>
        </w:rPr>
        <w:t>Facebook</w:t>
      </w:r>
      <w:r w:rsidRPr="00EB58A5">
        <w:rPr>
          <w:rFonts w:ascii="Times New Roman" w:hAnsi="Times New Roman" w:cs="Times New Roman"/>
          <w:sz w:val="24"/>
          <w:szCs w:val="24"/>
        </w:rPr>
        <w:t xml:space="preserve">: </w:t>
      </w:r>
      <w:bookmarkStart w:id="7" w:name="_Hlk85189854"/>
      <w:r w:rsidRPr="00EB58A5">
        <w:rPr>
          <w:rFonts w:ascii="Times New Roman" w:hAnsi="Times New Roman" w:cs="Times New Roman"/>
          <w:sz w:val="24"/>
          <w:szCs w:val="24"/>
        </w:rPr>
        <w:t>„</w:t>
      </w:r>
      <w:proofErr w:type="spellStart"/>
      <w:r w:rsidRPr="00EB58A5">
        <w:rPr>
          <w:rFonts w:ascii="Times New Roman" w:hAnsi="Times New Roman" w:cs="Times New Roman"/>
          <w:sz w:val="24"/>
          <w:szCs w:val="24"/>
        </w:rPr>
        <w:t>Curonian</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Spit</w:t>
      </w:r>
      <w:proofErr w:type="spellEnd"/>
      <w:r w:rsidRPr="00EB58A5">
        <w:rPr>
          <w:rFonts w:ascii="Times New Roman" w:hAnsi="Times New Roman" w:cs="Times New Roman"/>
          <w:sz w:val="24"/>
          <w:szCs w:val="24"/>
        </w:rPr>
        <w:t xml:space="preserve"> – Neringa“ puslapį pamėgo 603 vartotojai, t.</w:t>
      </w:r>
      <w:r w:rsidR="005B085E">
        <w:rPr>
          <w:rFonts w:ascii="Times New Roman" w:hAnsi="Times New Roman" w:cs="Times New Roman"/>
          <w:sz w:val="24"/>
          <w:szCs w:val="24"/>
        </w:rPr>
        <w:t xml:space="preserve"> </w:t>
      </w:r>
      <w:r w:rsidRPr="00EB58A5">
        <w:rPr>
          <w:rFonts w:ascii="Times New Roman" w:hAnsi="Times New Roman" w:cs="Times New Roman"/>
          <w:sz w:val="24"/>
          <w:szCs w:val="24"/>
        </w:rPr>
        <w:t xml:space="preserve">y.+ 9,25%; </w:t>
      </w:r>
      <w:bookmarkEnd w:id="7"/>
      <w:r w:rsidRPr="00EB58A5">
        <w:rPr>
          <w:rFonts w:ascii="Times New Roman" w:hAnsi="Times New Roman" w:cs="Times New Roman"/>
          <w:sz w:val="24"/>
          <w:szCs w:val="24"/>
        </w:rPr>
        <w:t xml:space="preserve">pasiekti 1 315 698 socialinio tinklo vartotojai; </w:t>
      </w:r>
    </w:p>
    <w:p w14:paraId="6D2DA168" w14:textId="2F043D53" w:rsidR="00FF1F13" w:rsidRPr="00EB58A5" w:rsidRDefault="00FF1F13" w:rsidP="00255717">
      <w:pPr>
        <w:pStyle w:val="Sraopastraipa"/>
        <w:numPr>
          <w:ilvl w:val="1"/>
          <w:numId w:val="6"/>
        </w:numPr>
        <w:jc w:val="both"/>
        <w:rPr>
          <w:rFonts w:ascii="Times New Roman" w:hAnsi="Times New Roman" w:cs="Times New Roman"/>
          <w:sz w:val="24"/>
          <w:szCs w:val="24"/>
        </w:rPr>
      </w:pPr>
      <w:r w:rsidRPr="00C3614A">
        <w:rPr>
          <w:rFonts w:ascii="Times New Roman" w:hAnsi="Times New Roman" w:cs="Times New Roman"/>
          <w:i/>
          <w:iCs/>
          <w:sz w:val="24"/>
          <w:szCs w:val="24"/>
        </w:rPr>
        <w:t>Instagram</w:t>
      </w:r>
      <w:r w:rsidRPr="00EB58A5">
        <w:rPr>
          <w:rFonts w:ascii="Times New Roman" w:hAnsi="Times New Roman" w:cs="Times New Roman"/>
          <w:sz w:val="24"/>
          <w:szCs w:val="24"/>
        </w:rPr>
        <w:t>: „</w:t>
      </w:r>
      <w:proofErr w:type="spellStart"/>
      <w:r w:rsidRPr="00EB58A5">
        <w:rPr>
          <w:rFonts w:ascii="Times New Roman" w:hAnsi="Times New Roman" w:cs="Times New Roman"/>
          <w:sz w:val="24"/>
          <w:szCs w:val="24"/>
        </w:rPr>
        <w:t>Curonian</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Spit</w:t>
      </w:r>
      <w:proofErr w:type="spellEnd"/>
      <w:r w:rsidRPr="00EB58A5">
        <w:rPr>
          <w:rFonts w:ascii="Times New Roman" w:hAnsi="Times New Roman" w:cs="Times New Roman"/>
          <w:sz w:val="24"/>
          <w:szCs w:val="24"/>
        </w:rPr>
        <w:t xml:space="preserve"> – Neringa“ p</w:t>
      </w:r>
      <w:r w:rsidR="002658A7">
        <w:rPr>
          <w:rFonts w:ascii="Times New Roman" w:hAnsi="Times New Roman" w:cs="Times New Roman"/>
          <w:sz w:val="24"/>
          <w:szCs w:val="24"/>
        </w:rPr>
        <w:t>askyrą</w:t>
      </w:r>
      <w:r w:rsidRPr="00EB58A5">
        <w:rPr>
          <w:rFonts w:ascii="Times New Roman" w:hAnsi="Times New Roman" w:cs="Times New Roman"/>
          <w:sz w:val="24"/>
          <w:szCs w:val="24"/>
        </w:rPr>
        <w:t xml:space="preserve"> pamėgo 799 vartotojai, t.</w:t>
      </w:r>
      <w:r w:rsidR="005B085E">
        <w:rPr>
          <w:rFonts w:ascii="Times New Roman" w:hAnsi="Times New Roman" w:cs="Times New Roman"/>
          <w:sz w:val="24"/>
          <w:szCs w:val="24"/>
        </w:rPr>
        <w:t xml:space="preserve"> </w:t>
      </w:r>
      <w:r w:rsidRPr="00EB58A5">
        <w:rPr>
          <w:rFonts w:ascii="Times New Roman" w:hAnsi="Times New Roman" w:cs="Times New Roman"/>
          <w:sz w:val="24"/>
          <w:szCs w:val="24"/>
        </w:rPr>
        <w:t>y.+ 24,7%; pasiekti 275 003 socialinio tinklo vartotojai;</w:t>
      </w:r>
    </w:p>
    <w:p w14:paraId="0A95FC5C" w14:textId="119AE00A" w:rsidR="00FF1F13" w:rsidRPr="00EB58A5" w:rsidRDefault="00FF1F13" w:rsidP="00255717">
      <w:pPr>
        <w:pStyle w:val="Sraopastraipa"/>
        <w:numPr>
          <w:ilvl w:val="1"/>
          <w:numId w:val="6"/>
        </w:numPr>
        <w:jc w:val="both"/>
        <w:rPr>
          <w:rFonts w:ascii="Times New Roman" w:hAnsi="Times New Roman" w:cs="Times New Roman"/>
          <w:sz w:val="24"/>
          <w:szCs w:val="24"/>
        </w:rPr>
      </w:pPr>
      <w:r w:rsidRPr="00EB58A5">
        <w:rPr>
          <w:rFonts w:ascii="Times New Roman" w:hAnsi="Times New Roman" w:cs="Times New Roman"/>
          <w:sz w:val="24"/>
          <w:szCs w:val="24"/>
        </w:rPr>
        <w:t xml:space="preserve">Bendras parengtų unikalių įrašų skaičius </w:t>
      </w:r>
      <w:r w:rsidR="00397ECC">
        <w:rPr>
          <w:rFonts w:ascii="Times New Roman" w:hAnsi="Times New Roman" w:cs="Times New Roman"/>
          <w:sz w:val="24"/>
          <w:szCs w:val="24"/>
        </w:rPr>
        <w:t xml:space="preserve">– </w:t>
      </w:r>
      <w:r w:rsidRPr="00EB58A5">
        <w:rPr>
          <w:rFonts w:ascii="Times New Roman" w:hAnsi="Times New Roman" w:cs="Times New Roman"/>
          <w:sz w:val="24"/>
          <w:szCs w:val="24"/>
        </w:rPr>
        <w:t>1</w:t>
      </w:r>
      <w:r w:rsidRPr="00EB58A5">
        <w:rPr>
          <w:rFonts w:ascii="Times New Roman" w:hAnsi="Times New Roman" w:cs="Times New Roman"/>
          <w:sz w:val="24"/>
          <w:szCs w:val="24"/>
          <w:lang w:val="ru-RU"/>
        </w:rPr>
        <w:t>48</w:t>
      </w:r>
      <w:r w:rsidRPr="00EB58A5">
        <w:rPr>
          <w:rFonts w:ascii="Times New Roman" w:hAnsi="Times New Roman" w:cs="Times New Roman"/>
          <w:sz w:val="24"/>
          <w:szCs w:val="24"/>
        </w:rPr>
        <w:t xml:space="preserve"> vnt.; </w:t>
      </w:r>
    </w:p>
    <w:p w14:paraId="36FF065A" w14:textId="69F38252" w:rsidR="00FF1F13" w:rsidRPr="00EB58A5" w:rsidRDefault="00FF1F13" w:rsidP="0025571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t>Kartu su Klaipėdos, Klaipėdos raj. Skuodo raj., Kretingos raj., Palangos, Šilutės raj. turizmo informacijos centrais parengta ir liepos–rugsėjo mėn. įgyvendinta socialinių tinklų reklamos kampanija „Geriausi mūsų vakarai!“, kurios tikslas pristatyti Klaipėdos regiono turizmo išteklius. Visos kampanijos laikotarpiu parengta</w:t>
      </w:r>
      <w:r w:rsidR="00397ECC">
        <w:rPr>
          <w:rFonts w:ascii="Times New Roman" w:hAnsi="Times New Roman" w:cs="Times New Roman"/>
          <w:sz w:val="24"/>
          <w:szCs w:val="24"/>
        </w:rPr>
        <w:t>s</w:t>
      </w:r>
      <w:r w:rsidRPr="00EB58A5">
        <w:rPr>
          <w:rFonts w:ascii="Times New Roman" w:hAnsi="Times New Roman" w:cs="Times New Roman"/>
          <w:sz w:val="24"/>
          <w:szCs w:val="24"/>
        </w:rPr>
        <w:t xml:space="preserve"> 21 unikalus įrašas;</w:t>
      </w:r>
    </w:p>
    <w:p w14:paraId="70A3759F" w14:textId="15322E91" w:rsidR="00FF1F13" w:rsidRPr="00EB58A5" w:rsidRDefault="00FF1F13" w:rsidP="00255717">
      <w:pPr>
        <w:pStyle w:val="Sraopastraipa"/>
        <w:numPr>
          <w:ilvl w:val="0"/>
          <w:numId w:val="6"/>
        </w:numPr>
        <w:tabs>
          <w:tab w:val="left" w:pos="709"/>
        </w:tabs>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 xml:space="preserve">2021 m. rugsėjo mėnuo centro iniciatyva buvo paskelbtas turizmo mėnesiu. Visą mėnesį bendradarbiaujant su Kuršių nerijos nacionalinio parko direkcija, Neringos savivaldybės administracija, Neringos verslo bei bendruomenės atstovais buvo </w:t>
      </w:r>
      <w:r w:rsidR="00397ECC" w:rsidRPr="00EB58A5">
        <w:rPr>
          <w:rFonts w:ascii="Times New Roman" w:hAnsi="Times New Roman" w:cs="Times New Roman"/>
          <w:sz w:val="24"/>
          <w:szCs w:val="24"/>
        </w:rPr>
        <w:t>suorganizuot</w:t>
      </w:r>
      <w:r w:rsidR="00397ECC">
        <w:rPr>
          <w:rFonts w:ascii="Times New Roman" w:hAnsi="Times New Roman" w:cs="Times New Roman"/>
          <w:sz w:val="24"/>
          <w:szCs w:val="24"/>
        </w:rPr>
        <w:t>i</w:t>
      </w:r>
      <w:r w:rsidR="00397ECC" w:rsidRPr="00EB58A5">
        <w:rPr>
          <w:rFonts w:ascii="Times New Roman" w:hAnsi="Times New Roman" w:cs="Times New Roman"/>
          <w:sz w:val="24"/>
          <w:szCs w:val="24"/>
        </w:rPr>
        <w:t xml:space="preserve"> </w:t>
      </w:r>
      <w:r w:rsidRPr="00EB58A5">
        <w:rPr>
          <w:rFonts w:ascii="Times New Roman" w:hAnsi="Times New Roman" w:cs="Times New Roman"/>
          <w:sz w:val="24"/>
          <w:szCs w:val="24"/>
        </w:rPr>
        <w:t xml:space="preserve">23 renginiai, skirti Pasaulinei turizmo dienai paminėti. </w:t>
      </w:r>
    </w:p>
    <w:p w14:paraId="49E4472D" w14:textId="1508608F" w:rsidR="00FF1F13" w:rsidRPr="00EB58A5" w:rsidRDefault="00FF1F13" w:rsidP="0025571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t xml:space="preserve">2021 m. rugsėjo mėn. parengtas reklaminis filmas apie Neringos turizmo išteklius, skirtas </w:t>
      </w:r>
      <w:r w:rsidR="00397ECC" w:rsidRPr="00EB58A5">
        <w:rPr>
          <w:rFonts w:ascii="Times New Roman" w:hAnsi="Times New Roman" w:cs="Times New Roman"/>
          <w:sz w:val="24"/>
          <w:szCs w:val="24"/>
        </w:rPr>
        <w:t>Pasaulin</w:t>
      </w:r>
      <w:r w:rsidR="00397ECC">
        <w:rPr>
          <w:rFonts w:ascii="Times New Roman" w:hAnsi="Times New Roman" w:cs="Times New Roman"/>
          <w:sz w:val="24"/>
          <w:szCs w:val="24"/>
        </w:rPr>
        <w:t>ei</w:t>
      </w:r>
      <w:r w:rsidR="00397ECC" w:rsidRPr="00EB58A5">
        <w:rPr>
          <w:rFonts w:ascii="Times New Roman" w:hAnsi="Times New Roman" w:cs="Times New Roman"/>
          <w:sz w:val="24"/>
          <w:szCs w:val="24"/>
        </w:rPr>
        <w:t xml:space="preserve"> </w:t>
      </w:r>
      <w:r w:rsidRPr="00EB58A5">
        <w:rPr>
          <w:rFonts w:ascii="Times New Roman" w:hAnsi="Times New Roman" w:cs="Times New Roman"/>
          <w:sz w:val="24"/>
          <w:szCs w:val="24"/>
        </w:rPr>
        <w:t xml:space="preserve">turizmo dienai paminėti. </w:t>
      </w:r>
    </w:p>
    <w:p w14:paraId="558B7146" w14:textId="41D4138D" w:rsidR="00FF1F13" w:rsidRPr="00EB58A5" w:rsidRDefault="00FF1F13" w:rsidP="00255717">
      <w:pPr>
        <w:pStyle w:val="Sraopastraipa"/>
        <w:numPr>
          <w:ilvl w:val="0"/>
          <w:numId w:val="6"/>
        </w:numPr>
        <w:jc w:val="both"/>
        <w:rPr>
          <w:rFonts w:ascii="Times New Roman" w:hAnsi="Times New Roman" w:cs="Times New Roman"/>
          <w:sz w:val="24"/>
          <w:szCs w:val="24"/>
        </w:rPr>
      </w:pPr>
      <w:r w:rsidRPr="00EB58A5">
        <w:rPr>
          <w:rFonts w:ascii="Times New Roman" w:hAnsi="Times New Roman" w:cs="Times New Roman"/>
          <w:sz w:val="24"/>
          <w:szCs w:val="24"/>
        </w:rPr>
        <w:t>2021 m. spalio–lapkričio mėn. parengtas ir pristatyta</w:t>
      </w:r>
      <w:r w:rsidR="002658A7">
        <w:rPr>
          <w:rFonts w:ascii="Times New Roman" w:hAnsi="Times New Roman" w:cs="Times New Roman"/>
          <w:sz w:val="24"/>
          <w:szCs w:val="24"/>
        </w:rPr>
        <w:t>s</w:t>
      </w:r>
      <w:r w:rsidRPr="00EB58A5">
        <w:rPr>
          <w:rFonts w:ascii="Times New Roman" w:hAnsi="Times New Roman" w:cs="Times New Roman"/>
          <w:sz w:val="24"/>
          <w:szCs w:val="24"/>
        </w:rPr>
        <w:t xml:space="preserve"> pažintinis-edukacinis filmas apie Neringos gamtinio turizmo išteklius kartu su Nidos girininkijos girininku Kęstučiu </w:t>
      </w:r>
      <w:proofErr w:type="spellStart"/>
      <w:r w:rsidRPr="00EB58A5">
        <w:rPr>
          <w:rFonts w:ascii="Times New Roman" w:hAnsi="Times New Roman" w:cs="Times New Roman"/>
          <w:sz w:val="24"/>
          <w:szCs w:val="24"/>
        </w:rPr>
        <w:t>Dikšu</w:t>
      </w:r>
      <w:proofErr w:type="spellEnd"/>
      <w:r w:rsidRPr="00EB58A5">
        <w:rPr>
          <w:rFonts w:ascii="Times New Roman" w:hAnsi="Times New Roman" w:cs="Times New Roman"/>
          <w:sz w:val="24"/>
          <w:szCs w:val="24"/>
        </w:rPr>
        <w:t xml:space="preserve"> bei žurnalistu, gastronomu, keliautoju Vytaru Radzevičiumi. </w:t>
      </w:r>
    </w:p>
    <w:p w14:paraId="71AC43F4" w14:textId="0C0A1325" w:rsidR="00941301" w:rsidRPr="00EB58A5" w:rsidRDefault="00FF1F13" w:rsidP="00255717">
      <w:pPr>
        <w:autoSpaceDE w:val="0"/>
        <w:autoSpaceDN w:val="0"/>
        <w:adjustRightInd w:val="0"/>
        <w:spacing w:after="0" w:line="240" w:lineRule="auto"/>
        <w:jc w:val="both"/>
        <w:rPr>
          <w:rFonts w:ascii="Times New Roman" w:hAnsi="Times New Roman" w:cs="Times New Roman"/>
          <w:sz w:val="24"/>
          <w:szCs w:val="24"/>
        </w:rPr>
      </w:pPr>
      <w:bookmarkStart w:id="8" w:name="_Hlk94605595"/>
      <w:r w:rsidRPr="00EB58A5">
        <w:rPr>
          <w:rFonts w:ascii="Times New Roman" w:hAnsi="Times New Roman" w:cs="Times New Roman"/>
          <w:sz w:val="24"/>
          <w:szCs w:val="24"/>
        </w:rPr>
        <w:t>2021 m. rugsėjo–</w:t>
      </w:r>
      <w:r w:rsidR="002658A7">
        <w:rPr>
          <w:rFonts w:ascii="Times New Roman" w:hAnsi="Times New Roman" w:cs="Times New Roman"/>
          <w:sz w:val="24"/>
          <w:szCs w:val="24"/>
        </w:rPr>
        <w:t>g</w:t>
      </w:r>
      <w:r w:rsidRPr="00EB58A5">
        <w:rPr>
          <w:rFonts w:ascii="Times New Roman" w:hAnsi="Times New Roman" w:cs="Times New Roman"/>
          <w:sz w:val="24"/>
          <w:szCs w:val="24"/>
        </w:rPr>
        <w:t>ruodžio mėn. parengta ir įgyvendintas socialinių tinklų reklamos kampanija „</w:t>
      </w:r>
      <w:proofErr w:type="spellStart"/>
      <w:r w:rsidRPr="00EB58A5">
        <w:rPr>
          <w:rFonts w:ascii="Times New Roman" w:hAnsi="Times New Roman" w:cs="Times New Roman"/>
          <w:sz w:val="24"/>
          <w:szCs w:val="24"/>
        </w:rPr>
        <w:t>Love</w:t>
      </w:r>
      <w:proofErr w:type="spellEnd"/>
      <w:r w:rsidRPr="00EB58A5">
        <w:rPr>
          <w:rFonts w:ascii="Times New Roman" w:hAnsi="Times New Roman" w:cs="Times New Roman"/>
          <w:sz w:val="24"/>
          <w:szCs w:val="24"/>
        </w:rPr>
        <w:t xml:space="preserve"> </w:t>
      </w:r>
      <w:proofErr w:type="spellStart"/>
      <w:r w:rsidRPr="00EB58A5">
        <w:rPr>
          <w:rFonts w:ascii="Times New Roman" w:hAnsi="Times New Roman" w:cs="Times New Roman"/>
          <w:sz w:val="24"/>
          <w:szCs w:val="24"/>
        </w:rPr>
        <w:t>is</w:t>
      </w:r>
      <w:proofErr w:type="spellEnd"/>
      <w:r w:rsidRPr="00EB58A5">
        <w:rPr>
          <w:rFonts w:ascii="Times New Roman" w:hAnsi="Times New Roman" w:cs="Times New Roman"/>
          <w:sz w:val="24"/>
          <w:szCs w:val="24"/>
        </w:rPr>
        <w:t>.</w:t>
      </w:r>
      <w:r w:rsidR="002658A7">
        <w:rPr>
          <w:rFonts w:ascii="Times New Roman" w:hAnsi="Times New Roman" w:cs="Times New Roman"/>
          <w:sz w:val="24"/>
          <w:szCs w:val="24"/>
        </w:rPr>
        <w:t>.</w:t>
      </w:r>
      <w:r w:rsidRPr="00EB58A5">
        <w:rPr>
          <w:rFonts w:ascii="Times New Roman" w:hAnsi="Times New Roman" w:cs="Times New Roman"/>
          <w:sz w:val="24"/>
          <w:szCs w:val="24"/>
        </w:rPr>
        <w:t>.“, kurios tikslas pristatyti Neringos turizmo išteklius ne sezono metu. Kampanijos metu pasiekti rezultatai</w:t>
      </w:r>
      <w:bookmarkEnd w:id="8"/>
      <w:r w:rsidR="00941301" w:rsidRPr="00EB58A5">
        <w:rPr>
          <w:rFonts w:ascii="Times New Roman" w:hAnsi="Times New Roman" w:cs="Times New Roman"/>
          <w:sz w:val="24"/>
          <w:szCs w:val="24"/>
        </w:rPr>
        <w:t xml:space="preserve">: </w:t>
      </w:r>
      <w:r w:rsidR="00255717" w:rsidRPr="00C3614A">
        <w:rPr>
          <w:rFonts w:ascii="Times New Roman" w:hAnsi="Times New Roman" w:cs="Times New Roman"/>
          <w:i/>
          <w:iCs/>
          <w:sz w:val="24"/>
          <w:szCs w:val="24"/>
        </w:rPr>
        <w:t>Facebook</w:t>
      </w:r>
      <w:r w:rsidR="002658A7">
        <w:rPr>
          <w:rFonts w:ascii="Times New Roman" w:hAnsi="Times New Roman" w:cs="Times New Roman"/>
          <w:sz w:val="24"/>
          <w:szCs w:val="24"/>
        </w:rPr>
        <w:t xml:space="preserve"> puslapį </w:t>
      </w:r>
      <w:r w:rsidR="00255717" w:rsidRPr="00EB58A5">
        <w:rPr>
          <w:rFonts w:ascii="Times New Roman" w:hAnsi="Times New Roman" w:cs="Times New Roman"/>
          <w:sz w:val="24"/>
          <w:szCs w:val="24"/>
        </w:rPr>
        <w:t>„</w:t>
      </w:r>
      <w:proofErr w:type="spellStart"/>
      <w:r w:rsidR="00255717" w:rsidRPr="00EB58A5">
        <w:rPr>
          <w:rFonts w:ascii="Times New Roman" w:hAnsi="Times New Roman" w:cs="Times New Roman"/>
          <w:sz w:val="24"/>
          <w:szCs w:val="24"/>
        </w:rPr>
        <w:t>Curonian</w:t>
      </w:r>
      <w:proofErr w:type="spellEnd"/>
      <w:r w:rsidR="00255717" w:rsidRPr="00EB58A5">
        <w:rPr>
          <w:rFonts w:ascii="Times New Roman" w:hAnsi="Times New Roman" w:cs="Times New Roman"/>
          <w:sz w:val="24"/>
          <w:szCs w:val="24"/>
        </w:rPr>
        <w:t xml:space="preserve"> </w:t>
      </w:r>
      <w:proofErr w:type="spellStart"/>
      <w:r w:rsidR="00255717" w:rsidRPr="00EB58A5">
        <w:rPr>
          <w:rFonts w:ascii="Times New Roman" w:hAnsi="Times New Roman" w:cs="Times New Roman"/>
          <w:sz w:val="24"/>
          <w:szCs w:val="24"/>
        </w:rPr>
        <w:t>Spit</w:t>
      </w:r>
      <w:proofErr w:type="spellEnd"/>
      <w:r w:rsidR="00255717" w:rsidRPr="00EB58A5">
        <w:rPr>
          <w:rFonts w:ascii="Times New Roman" w:hAnsi="Times New Roman" w:cs="Times New Roman"/>
          <w:sz w:val="24"/>
          <w:szCs w:val="24"/>
        </w:rPr>
        <w:t xml:space="preserve"> – Neringa“ </w:t>
      </w:r>
      <w:r w:rsidR="00941301" w:rsidRPr="00EB58A5">
        <w:rPr>
          <w:rFonts w:ascii="Times New Roman" w:hAnsi="Times New Roman" w:cs="Times New Roman"/>
          <w:sz w:val="24"/>
          <w:szCs w:val="24"/>
        </w:rPr>
        <w:t>pamėgo 212 žmonių</w:t>
      </w:r>
      <w:r w:rsidR="00255717" w:rsidRPr="00EB58A5">
        <w:rPr>
          <w:rFonts w:ascii="Times New Roman" w:hAnsi="Times New Roman" w:cs="Times New Roman"/>
          <w:sz w:val="24"/>
          <w:szCs w:val="24"/>
        </w:rPr>
        <w:t xml:space="preserve">, </w:t>
      </w:r>
      <w:r w:rsidR="002658A7">
        <w:rPr>
          <w:rFonts w:ascii="Times New Roman" w:hAnsi="Times New Roman" w:cs="Times New Roman"/>
          <w:sz w:val="24"/>
          <w:szCs w:val="24"/>
        </w:rPr>
        <w:t>r</w:t>
      </w:r>
      <w:r w:rsidR="00255717" w:rsidRPr="00EB58A5">
        <w:rPr>
          <w:rFonts w:ascii="Times New Roman" w:hAnsi="Times New Roman" w:cs="Times New Roman"/>
          <w:sz w:val="24"/>
          <w:szCs w:val="24"/>
        </w:rPr>
        <w:t xml:space="preserve">eklama pasiekė </w:t>
      </w:r>
      <w:r w:rsidR="004B46BB">
        <w:rPr>
          <w:rFonts w:ascii="Times New Roman" w:hAnsi="Times New Roman" w:cs="Times New Roman"/>
          <w:sz w:val="24"/>
          <w:szCs w:val="24"/>
        </w:rPr>
        <w:br/>
      </w:r>
      <w:r w:rsidR="00941301" w:rsidRPr="00EB58A5">
        <w:rPr>
          <w:rFonts w:ascii="Times New Roman" w:hAnsi="Times New Roman" w:cs="Times New Roman"/>
          <w:sz w:val="24"/>
          <w:szCs w:val="24"/>
        </w:rPr>
        <w:t>123 196</w:t>
      </w:r>
      <w:r w:rsidR="00255717" w:rsidRPr="00EB58A5">
        <w:rPr>
          <w:rFonts w:ascii="Times New Roman" w:hAnsi="Times New Roman" w:cs="Times New Roman"/>
          <w:sz w:val="24"/>
          <w:szCs w:val="24"/>
        </w:rPr>
        <w:t xml:space="preserve"> žmones, </w:t>
      </w:r>
      <w:r w:rsidR="00941301" w:rsidRPr="00EB58A5">
        <w:rPr>
          <w:rFonts w:ascii="Times New Roman" w:hAnsi="Times New Roman" w:cs="Times New Roman"/>
          <w:sz w:val="24"/>
          <w:szCs w:val="24"/>
        </w:rPr>
        <w:t>kampanijos metu įsitraukimo į turinį skaičius</w:t>
      </w:r>
      <w:r w:rsidR="00255717" w:rsidRPr="00EB58A5">
        <w:rPr>
          <w:rFonts w:ascii="Times New Roman" w:hAnsi="Times New Roman" w:cs="Times New Roman"/>
          <w:sz w:val="24"/>
          <w:szCs w:val="24"/>
        </w:rPr>
        <w:t xml:space="preserve"> </w:t>
      </w:r>
      <w:r w:rsidR="004B46BB">
        <w:rPr>
          <w:rFonts w:ascii="Times New Roman" w:hAnsi="Times New Roman" w:cs="Times New Roman"/>
          <w:sz w:val="24"/>
          <w:szCs w:val="24"/>
        </w:rPr>
        <w:t xml:space="preserve">– </w:t>
      </w:r>
      <w:r w:rsidR="00941301" w:rsidRPr="00EB58A5">
        <w:rPr>
          <w:rFonts w:ascii="Times New Roman" w:hAnsi="Times New Roman" w:cs="Times New Roman"/>
          <w:sz w:val="24"/>
          <w:szCs w:val="24"/>
        </w:rPr>
        <w:t>2153</w:t>
      </w:r>
      <w:r w:rsidR="00255717" w:rsidRPr="00EB58A5">
        <w:rPr>
          <w:rFonts w:ascii="Times New Roman" w:hAnsi="Times New Roman" w:cs="Times New Roman"/>
          <w:sz w:val="24"/>
          <w:szCs w:val="24"/>
        </w:rPr>
        <w:t xml:space="preserve"> </w:t>
      </w:r>
      <w:proofErr w:type="spellStart"/>
      <w:r w:rsidR="00255717" w:rsidRPr="00EB58A5">
        <w:rPr>
          <w:rFonts w:ascii="Times New Roman" w:hAnsi="Times New Roman" w:cs="Times New Roman"/>
          <w:sz w:val="24"/>
          <w:szCs w:val="24"/>
        </w:rPr>
        <w:t>asm</w:t>
      </w:r>
      <w:proofErr w:type="spellEnd"/>
      <w:r w:rsidR="00255717" w:rsidRPr="00EB58A5">
        <w:rPr>
          <w:rFonts w:ascii="Times New Roman" w:hAnsi="Times New Roman" w:cs="Times New Roman"/>
          <w:sz w:val="24"/>
          <w:szCs w:val="24"/>
        </w:rPr>
        <w:t>.</w:t>
      </w:r>
    </w:p>
    <w:p w14:paraId="07D8AD40" w14:textId="77777777" w:rsidR="00255717" w:rsidRPr="00EB58A5" w:rsidRDefault="00255717" w:rsidP="00255717">
      <w:pPr>
        <w:autoSpaceDE w:val="0"/>
        <w:autoSpaceDN w:val="0"/>
        <w:adjustRightInd w:val="0"/>
        <w:spacing w:after="0" w:line="240" w:lineRule="auto"/>
        <w:rPr>
          <w:rFonts w:ascii="Times New Roman" w:hAnsi="Times New Roman" w:cs="Times New Roman"/>
          <w:sz w:val="24"/>
          <w:szCs w:val="24"/>
        </w:rPr>
      </w:pPr>
    </w:p>
    <w:p w14:paraId="5505A101" w14:textId="62019489" w:rsidR="00FF1F13" w:rsidRPr="00EB58A5" w:rsidRDefault="00FF1F13" w:rsidP="002658A7">
      <w:pPr>
        <w:pStyle w:val="Sraopastraipa"/>
        <w:rPr>
          <w:rFonts w:ascii="Times New Roman" w:hAnsi="Times New Roman" w:cs="Times New Roman"/>
          <w:i/>
          <w:iCs/>
          <w:sz w:val="24"/>
          <w:szCs w:val="24"/>
        </w:rPr>
      </w:pPr>
      <w:r w:rsidRPr="00EB58A5">
        <w:rPr>
          <w:rFonts w:ascii="Times New Roman" w:hAnsi="Times New Roman" w:cs="Times New Roman"/>
          <w:i/>
          <w:iCs/>
          <w:sz w:val="24"/>
          <w:szCs w:val="24"/>
        </w:rPr>
        <w:t>Turizmo informacijos centro interneto svetainės plėtra:</w:t>
      </w:r>
    </w:p>
    <w:p w14:paraId="53FE91A8" w14:textId="77777777" w:rsidR="00FF1F13" w:rsidRPr="00EB58A5" w:rsidRDefault="00FF1F13" w:rsidP="00A90294">
      <w:pPr>
        <w:pStyle w:val="Sraopastraipa"/>
        <w:numPr>
          <w:ilvl w:val="0"/>
          <w:numId w:val="6"/>
        </w:numPr>
        <w:tabs>
          <w:tab w:val="left" w:pos="709"/>
        </w:tabs>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 xml:space="preserve">Įgyvendintas elektroninės parduotuvės shop.visitneringa.com sistemos atnaujinimas; </w:t>
      </w:r>
    </w:p>
    <w:p w14:paraId="7980BC45" w14:textId="70340E7E" w:rsidR="00EA6077" w:rsidRPr="00EB58A5" w:rsidRDefault="00FF1F13" w:rsidP="00EF624A">
      <w:pPr>
        <w:pStyle w:val="Sraopastraipa"/>
        <w:numPr>
          <w:ilvl w:val="0"/>
          <w:numId w:val="6"/>
        </w:numPr>
        <w:tabs>
          <w:tab w:val="left" w:pos="709"/>
        </w:tabs>
        <w:spacing w:after="0" w:line="240" w:lineRule="auto"/>
        <w:jc w:val="both"/>
        <w:rPr>
          <w:rFonts w:ascii="Times New Roman" w:hAnsi="Times New Roman" w:cs="Times New Roman"/>
          <w:sz w:val="24"/>
          <w:szCs w:val="24"/>
        </w:rPr>
      </w:pPr>
      <w:r w:rsidRPr="00EB58A5">
        <w:rPr>
          <w:rFonts w:ascii="Times New Roman" w:hAnsi="Times New Roman" w:cs="Times New Roman"/>
          <w:sz w:val="24"/>
          <w:szCs w:val="24"/>
        </w:rPr>
        <w:t>Įgyvendintas oficialios Neringos turizmo informacijos svetainės visitneringa.com optimizavimas, taikant universalaus dizaino principus.</w:t>
      </w:r>
      <w:bookmarkEnd w:id="4"/>
    </w:p>
    <w:p w14:paraId="6D2A7F7A" w14:textId="12696C80" w:rsidR="00FF1F13" w:rsidRPr="00EB58A5" w:rsidRDefault="00FF1F13" w:rsidP="00C3614A"/>
    <w:p w14:paraId="4A0DB7A5" w14:textId="77777777" w:rsidR="00FF1F13" w:rsidRPr="00EB58A5" w:rsidRDefault="00FF1F13" w:rsidP="00FF1F13">
      <w:pPr>
        <w:pStyle w:val="Sraopastraipa"/>
        <w:numPr>
          <w:ilvl w:val="1"/>
          <w:numId w:val="1"/>
        </w:numPr>
        <w:rPr>
          <w:rFonts w:ascii="Times New Roman" w:hAnsi="Times New Roman" w:cs="Times New Roman"/>
          <w:b/>
          <w:sz w:val="24"/>
          <w:szCs w:val="24"/>
        </w:rPr>
      </w:pPr>
      <w:r w:rsidRPr="00EB58A5">
        <w:rPr>
          <w:rFonts w:ascii="Times New Roman" w:hAnsi="Times New Roman" w:cs="Times New Roman"/>
          <w:b/>
          <w:sz w:val="24"/>
          <w:szCs w:val="24"/>
        </w:rPr>
        <w:t>Pagrindinių veiklos rodiklių pokytis lyginant su praėjusiais metais</w:t>
      </w:r>
    </w:p>
    <w:tbl>
      <w:tblPr>
        <w:tblStyle w:val="Lentelstinklelis"/>
        <w:tblW w:w="0" w:type="auto"/>
        <w:tblLook w:val="04A0" w:firstRow="1" w:lastRow="0" w:firstColumn="1" w:lastColumn="0" w:noHBand="0" w:noVBand="1"/>
      </w:tblPr>
      <w:tblGrid>
        <w:gridCol w:w="4644"/>
        <w:gridCol w:w="2410"/>
        <w:gridCol w:w="2574"/>
      </w:tblGrid>
      <w:tr w:rsidR="00EB58A5" w:rsidRPr="00EB58A5" w14:paraId="6DC97FDD" w14:textId="77777777" w:rsidTr="00B71C49">
        <w:tc>
          <w:tcPr>
            <w:tcW w:w="4644" w:type="dxa"/>
          </w:tcPr>
          <w:p w14:paraId="0B4B1886" w14:textId="77777777" w:rsidR="00FF1F13" w:rsidRPr="00EB58A5" w:rsidRDefault="00FF1F13" w:rsidP="00FF1F13">
            <w:pPr>
              <w:pStyle w:val="Sraopastraipa"/>
              <w:ind w:left="360"/>
              <w:rPr>
                <w:rFonts w:ascii="Times New Roman" w:hAnsi="Times New Roman" w:cs="Times New Roman"/>
                <w:b/>
                <w:sz w:val="24"/>
                <w:szCs w:val="24"/>
              </w:rPr>
            </w:pPr>
          </w:p>
        </w:tc>
        <w:tc>
          <w:tcPr>
            <w:tcW w:w="2410" w:type="dxa"/>
          </w:tcPr>
          <w:p w14:paraId="5AF88F84" w14:textId="77777777" w:rsidR="00FF1F13" w:rsidRPr="00EB58A5" w:rsidRDefault="00FF1F13" w:rsidP="00C3614A">
            <w:pPr>
              <w:pStyle w:val="Sraopastraipa"/>
              <w:ind w:left="360"/>
              <w:jc w:val="center"/>
              <w:rPr>
                <w:rFonts w:ascii="Times New Roman" w:hAnsi="Times New Roman" w:cs="Times New Roman"/>
                <w:b/>
                <w:i/>
                <w:sz w:val="24"/>
                <w:szCs w:val="24"/>
              </w:rPr>
            </w:pPr>
            <w:r w:rsidRPr="00EB58A5">
              <w:rPr>
                <w:rFonts w:ascii="Times New Roman" w:hAnsi="Times New Roman" w:cs="Times New Roman"/>
                <w:b/>
                <w:i/>
                <w:sz w:val="24"/>
                <w:szCs w:val="24"/>
              </w:rPr>
              <w:t>2020 m.</w:t>
            </w:r>
          </w:p>
        </w:tc>
        <w:tc>
          <w:tcPr>
            <w:tcW w:w="2574" w:type="dxa"/>
          </w:tcPr>
          <w:p w14:paraId="0CA695B2" w14:textId="77777777" w:rsidR="00FF1F13" w:rsidRPr="00EB58A5" w:rsidRDefault="00FF1F13" w:rsidP="00C3614A">
            <w:pPr>
              <w:pStyle w:val="Sraopastraipa"/>
              <w:ind w:left="360"/>
              <w:jc w:val="center"/>
              <w:rPr>
                <w:rFonts w:ascii="Times New Roman" w:hAnsi="Times New Roman" w:cs="Times New Roman"/>
                <w:b/>
                <w:i/>
                <w:sz w:val="24"/>
                <w:szCs w:val="24"/>
              </w:rPr>
            </w:pPr>
            <w:r w:rsidRPr="00EB58A5">
              <w:rPr>
                <w:rFonts w:ascii="Times New Roman" w:hAnsi="Times New Roman" w:cs="Times New Roman"/>
                <w:b/>
                <w:i/>
                <w:sz w:val="24"/>
                <w:szCs w:val="24"/>
              </w:rPr>
              <w:t>2021 m.</w:t>
            </w:r>
          </w:p>
        </w:tc>
      </w:tr>
      <w:tr w:rsidR="00EB58A5" w:rsidRPr="00EB58A5" w14:paraId="08917E14" w14:textId="77777777" w:rsidTr="00B71C49">
        <w:tc>
          <w:tcPr>
            <w:tcW w:w="9628" w:type="dxa"/>
            <w:gridSpan w:val="3"/>
          </w:tcPr>
          <w:p w14:paraId="663B35F2" w14:textId="77777777" w:rsidR="00FF1F13" w:rsidRPr="00EB58A5" w:rsidRDefault="00FF1F13" w:rsidP="00FF1F13">
            <w:pPr>
              <w:pStyle w:val="Sraopastraipa"/>
              <w:ind w:left="360"/>
              <w:rPr>
                <w:rFonts w:ascii="Times New Roman" w:hAnsi="Times New Roman" w:cs="Times New Roman"/>
                <w:b/>
                <w:i/>
                <w:sz w:val="24"/>
                <w:szCs w:val="24"/>
              </w:rPr>
            </w:pPr>
            <w:r w:rsidRPr="00EB58A5">
              <w:rPr>
                <w:rFonts w:ascii="Times New Roman" w:hAnsi="Times New Roman" w:cs="Times New Roman"/>
                <w:b/>
                <w:i/>
                <w:sz w:val="24"/>
                <w:szCs w:val="24"/>
              </w:rPr>
              <w:t>Vykdant kultūros funkcijas:</w:t>
            </w:r>
          </w:p>
        </w:tc>
      </w:tr>
      <w:tr w:rsidR="00EB58A5" w:rsidRPr="00EB58A5" w14:paraId="3F61F981" w14:textId="77777777" w:rsidTr="00B71C49">
        <w:tc>
          <w:tcPr>
            <w:tcW w:w="4644" w:type="dxa"/>
          </w:tcPr>
          <w:p w14:paraId="509E6DBA" w14:textId="77777777" w:rsidR="00FF1F13" w:rsidRPr="00EB58A5" w:rsidRDefault="00FF1F13" w:rsidP="00FF1F13">
            <w:pPr>
              <w:pStyle w:val="Sraopastraipa"/>
              <w:ind w:left="360"/>
              <w:rPr>
                <w:rFonts w:ascii="Times New Roman" w:hAnsi="Times New Roman" w:cs="Times New Roman"/>
                <w:b/>
                <w:sz w:val="24"/>
                <w:szCs w:val="24"/>
              </w:rPr>
            </w:pPr>
            <w:r w:rsidRPr="00EB58A5">
              <w:rPr>
                <w:rFonts w:ascii="Times New Roman" w:hAnsi="Times New Roman" w:cs="Times New Roman"/>
                <w:b/>
                <w:sz w:val="24"/>
                <w:szCs w:val="24"/>
              </w:rPr>
              <w:t>Renginių skaičius, vnt.</w:t>
            </w:r>
          </w:p>
        </w:tc>
        <w:tc>
          <w:tcPr>
            <w:tcW w:w="2410" w:type="dxa"/>
          </w:tcPr>
          <w:p w14:paraId="68E455B4" w14:textId="3DD5507F" w:rsidR="00FF1F13" w:rsidRPr="00EB58A5" w:rsidRDefault="00B61FA2" w:rsidP="00C3614A">
            <w:pPr>
              <w:pStyle w:val="Sraopastraipa"/>
              <w:ind w:left="360"/>
              <w:jc w:val="center"/>
              <w:rPr>
                <w:rFonts w:ascii="Times New Roman" w:hAnsi="Times New Roman" w:cs="Times New Roman"/>
                <w:sz w:val="24"/>
                <w:szCs w:val="24"/>
              </w:rPr>
            </w:pPr>
            <w:r w:rsidRPr="00EB58A5">
              <w:rPr>
                <w:rFonts w:ascii="Times New Roman" w:hAnsi="Times New Roman" w:cs="Times New Roman"/>
                <w:sz w:val="24"/>
                <w:szCs w:val="24"/>
              </w:rPr>
              <w:t>160</w:t>
            </w:r>
          </w:p>
        </w:tc>
        <w:tc>
          <w:tcPr>
            <w:tcW w:w="2574" w:type="dxa"/>
          </w:tcPr>
          <w:p w14:paraId="1AB8D221" w14:textId="5CD57273" w:rsidR="00FF1F13" w:rsidRPr="00EB58A5" w:rsidRDefault="00C76BA8" w:rsidP="004B46BB">
            <w:pPr>
              <w:jc w:val="center"/>
              <w:rPr>
                <w:rFonts w:ascii="Times New Roman" w:hAnsi="Times New Roman" w:cs="Times New Roman"/>
                <w:sz w:val="24"/>
                <w:szCs w:val="24"/>
              </w:rPr>
            </w:pPr>
            <w:r w:rsidRPr="00EB58A5">
              <w:rPr>
                <w:rFonts w:ascii="Times New Roman" w:hAnsi="Times New Roman" w:cs="Times New Roman"/>
                <w:sz w:val="24"/>
                <w:szCs w:val="24"/>
              </w:rPr>
              <w:t>265</w:t>
            </w:r>
          </w:p>
        </w:tc>
      </w:tr>
      <w:tr w:rsidR="00EB58A5" w:rsidRPr="00EB58A5" w14:paraId="11326B4C" w14:textId="77777777" w:rsidTr="00B71C49">
        <w:trPr>
          <w:trHeight w:val="384"/>
        </w:trPr>
        <w:tc>
          <w:tcPr>
            <w:tcW w:w="4644" w:type="dxa"/>
          </w:tcPr>
          <w:p w14:paraId="2CADA893" w14:textId="77777777" w:rsidR="00FF1F13" w:rsidRPr="00EB58A5" w:rsidRDefault="00FF1F13" w:rsidP="00FF1F13">
            <w:pPr>
              <w:pStyle w:val="Sraopastraipa"/>
              <w:ind w:left="360"/>
              <w:rPr>
                <w:rFonts w:ascii="Times New Roman" w:hAnsi="Times New Roman" w:cs="Times New Roman"/>
                <w:b/>
                <w:sz w:val="24"/>
                <w:szCs w:val="24"/>
              </w:rPr>
            </w:pPr>
            <w:r w:rsidRPr="00EB58A5">
              <w:rPr>
                <w:rFonts w:ascii="Times New Roman" w:hAnsi="Times New Roman" w:cs="Times New Roman"/>
                <w:b/>
                <w:sz w:val="24"/>
                <w:szCs w:val="24"/>
              </w:rPr>
              <w:t xml:space="preserve">Dalyvių ir lankytojų renginiuose Centre bei išvykstančiuose renginiuose skaičius, </w:t>
            </w:r>
            <w:proofErr w:type="spellStart"/>
            <w:r w:rsidRPr="00EB58A5">
              <w:rPr>
                <w:rFonts w:ascii="Times New Roman" w:hAnsi="Times New Roman" w:cs="Times New Roman"/>
                <w:b/>
                <w:sz w:val="24"/>
                <w:szCs w:val="24"/>
              </w:rPr>
              <w:t>asm</w:t>
            </w:r>
            <w:proofErr w:type="spellEnd"/>
            <w:r w:rsidRPr="00EB58A5">
              <w:rPr>
                <w:rFonts w:ascii="Times New Roman" w:hAnsi="Times New Roman" w:cs="Times New Roman"/>
                <w:b/>
                <w:sz w:val="24"/>
                <w:szCs w:val="24"/>
              </w:rPr>
              <w:t>.</w:t>
            </w:r>
          </w:p>
        </w:tc>
        <w:tc>
          <w:tcPr>
            <w:tcW w:w="2410" w:type="dxa"/>
          </w:tcPr>
          <w:p w14:paraId="1D28D9A9" w14:textId="6274B4BE" w:rsidR="00FF1F13" w:rsidRPr="00EB58A5" w:rsidRDefault="00B61FA2" w:rsidP="00C3614A">
            <w:pPr>
              <w:pStyle w:val="Sraopastraipa"/>
              <w:ind w:left="360"/>
              <w:jc w:val="center"/>
              <w:rPr>
                <w:rFonts w:ascii="Times New Roman" w:hAnsi="Times New Roman" w:cs="Times New Roman"/>
                <w:sz w:val="24"/>
                <w:szCs w:val="24"/>
              </w:rPr>
            </w:pPr>
            <w:r w:rsidRPr="00EB58A5">
              <w:rPr>
                <w:rFonts w:ascii="Times New Roman" w:hAnsi="Times New Roman" w:cs="Times New Roman"/>
                <w:sz w:val="24"/>
                <w:szCs w:val="24"/>
              </w:rPr>
              <w:t>31915 (skaičiuojami ir renginių internete lankytojai pagal Lietuvos nacionalinio kultūros centro rekomendacijas)</w:t>
            </w:r>
          </w:p>
        </w:tc>
        <w:tc>
          <w:tcPr>
            <w:tcW w:w="2574" w:type="dxa"/>
          </w:tcPr>
          <w:p w14:paraId="4332DC18" w14:textId="68269169" w:rsidR="00FF1F13" w:rsidRPr="00EB58A5" w:rsidRDefault="003F0ECF" w:rsidP="00C3614A">
            <w:pPr>
              <w:pStyle w:val="Sraopastraipa"/>
              <w:ind w:left="360"/>
              <w:jc w:val="center"/>
              <w:rPr>
                <w:rFonts w:ascii="Times New Roman" w:hAnsi="Times New Roman" w:cs="Times New Roman"/>
                <w:sz w:val="24"/>
                <w:szCs w:val="24"/>
              </w:rPr>
            </w:pPr>
            <w:r w:rsidRPr="00EB58A5">
              <w:rPr>
                <w:rFonts w:ascii="Times New Roman" w:hAnsi="Times New Roman" w:cs="Times New Roman"/>
                <w:sz w:val="24"/>
                <w:szCs w:val="24"/>
              </w:rPr>
              <w:t>61903 (skaičiuojami ir nuotolinių renginių lankytojai)</w:t>
            </w:r>
          </w:p>
        </w:tc>
      </w:tr>
      <w:tr w:rsidR="00EB58A5" w:rsidRPr="00EB58A5" w14:paraId="18A3AF91" w14:textId="77777777" w:rsidTr="00B71C49">
        <w:trPr>
          <w:trHeight w:val="384"/>
        </w:trPr>
        <w:tc>
          <w:tcPr>
            <w:tcW w:w="9628" w:type="dxa"/>
            <w:gridSpan w:val="3"/>
          </w:tcPr>
          <w:p w14:paraId="564B0FA2" w14:textId="77777777" w:rsidR="00FF1F13" w:rsidRPr="00EB58A5" w:rsidRDefault="00FF1F13" w:rsidP="00FF1F13">
            <w:pPr>
              <w:pStyle w:val="Sraopastraipa"/>
              <w:ind w:left="360"/>
              <w:rPr>
                <w:rFonts w:ascii="Times New Roman" w:hAnsi="Times New Roman" w:cs="Times New Roman"/>
                <w:i/>
                <w:sz w:val="24"/>
                <w:szCs w:val="24"/>
              </w:rPr>
            </w:pPr>
            <w:r w:rsidRPr="00EB58A5">
              <w:rPr>
                <w:rFonts w:ascii="Times New Roman" w:hAnsi="Times New Roman" w:cs="Times New Roman"/>
                <w:i/>
                <w:sz w:val="24"/>
                <w:szCs w:val="24"/>
              </w:rPr>
              <w:t>Vykdant turizmo informacijos funkcijas:</w:t>
            </w:r>
          </w:p>
        </w:tc>
      </w:tr>
      <w:tr w:rsidR="00EB58A5" w:rsidRPr="00EB58A5" w14:paraId="16A50E79" w14:textId="77777777" w:rsidTr="00B71C49">
        <w:trPr>
          <w:trHeight w:val="384"/>
        </w:trPr>
        <w:tc>
          <w:tcPr>
            <w:tcW w:w="4644" w:type="dxa"/>
          </w:tcPr>
          <w:p w14:paraId="5A930EDD" w14:textId="77777777" w:rsidR="00FF1F13" w:rsidRPr="00EB58A5" w:rsidRDefault="00FF1F13" w:rsidP="00FF1F13">
            <w:pPr>
              <w:pStyle w:val="Sraopastraipa"/>
              <w:ind w:left="360"/>
              <w:rPr>
                <w:rFonts w:ascii="Times New Roman" w:hAnsi="Times New Roman" w:cs="Times New Roman"/>
                <w:b/>
                <w:sz w:val="24"/>
                <w:szCs w:val="24"/>
              </w:rPr>
            </w:pPr>
            <w:r w:rsidRPr="00EB58A5">
              <w:rPr>
                <w:rFonts w:ascii="Times New Roman" w:hAnsi="Times New Roman" w:cs="Times New Roman"/>
                <w:b/>
                <w:sz w:val="24"/>
                <w:szCs w:val="24"/>
              </w:rPr>
              <w:t xml:space="preserve">Lankytojų turizmo informacijos centre skaičius, </w:t>
            </w:r>
            <w:proofErr w:type="spellStart"/>
            <w:r w:rsidRPr="00EB58A5">
              <w:rPr>
                <w:rFonts w:ascii="Times New Roman" w:hAnsi="Times New Roman" w:cs="Times New Roman"/>
                <w:b/>
                <w:sz w:val="24"/>
                <w:szCs w:val="24"/>
              </w:rPr>
              <w:t>asm</w:t>
            </w:r>
            <w:proofErr w:type="spellEnd"/>
            <w:r w:rsidRPr="00EB58A5">
              <w:rPr>
                <w:rFonts w:ascii="Times New Roman" w:hAnsi="Times New Roman" w:cs="Times New Roman"/>
                <w:b/>
                <w:sz w:val="24"/>
                <w:szCs w:val="24"/>
              </w:rPr>
              <w:t>.</w:t>
            </w:r>
          </w:p>
        </w:tc>
        <w:tc>
          <w:tcPr>
            <w:tcW w:w="2410" w:type="dxa"/>
          </w:tcPr>
          <w:p w14:paraId="56AE0F2C" w14:textId="00920041" w:rsidR="00FF1F13" w:rsidRPr="00EB58A5" w:rsidRDefault="00FF1F1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 xml:space="preserve">16617 lankytojai, iš jų lietuviai </w:t>
            </w:r>
            <w:r w:rsidRPr="00EB58A5">
              <w:rPr>
                <w:rFonts w:ascii="Times New Roman" w:hAnsi="Times New Roman" w:cs="Times New Roman"/>
                <w:sz w:val="24"/>
                <w:szCs w:val="24"/>
              </w:rPr>
              <w:lastRenderedPageBreak/>
              <w:t>9986, 6696 užsieniečiai</w:t>
            </w:r>
          </w:p>
        </w:tc>
        <w:tc>
          <w:tcPr>
            <w:tcW w:w="2574" w:type="dxa"/>
          </w:tcPr>
          <w:p w14:paraId="6E88F17C" w14:textId="2203A6E8" w:rsidR="00FF1F13" w:rsidRPr="00EB58A5" w:rsidRDefault="005F3454"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lastRenderedPageBreak/>
              <w:t>12985 lankytojai, iš jų lietuviai 9535, užsieniečiai 3450</w:t>
            </w:r>
          </w:p>
        </w:tc>
      </w:tr>
      <w:tr w:rsidR="00EB58A5" w:rsidRPr="00EB58A5" w14:paraId="235B3BBD" w14:textId="77777777" w:rsidTr="00B71C49">
        <w:trPr>
          <w:trHeight w:val="527"/>
        </w:trPr>
        <w:tc>
          <w:tcPr>
            <w:tcW w:w="4644" w:type="dxa"/>
          </w:tcPr>
          <w:p w14:paraId="5528E523" w14:textId="4B7FB837" w:rsidR="00FF1F13" w:rsidRPr="00EB58A5" w:rsidRDefault="00FF1F13" w:rsidP="00FF1F13">
            <w:pPr>
              <w:pStyle w:val="Sraopastraipa"/>
              <w:ind w:left="360"/>
              <w:rPr>
                <w:rFonts w:ascii="Times New Roman" w:hAnsi="Times New Roman" w:cs="Times New Roman"/>
                <w:b/>
                <w:sz w:val="24"/>
                <w:szCs w:val="24"/>
              </w:rPr>
            </w:pPr>
            <w:r w:rsidRPr="00EB58A5">
              <w:rPr>
                <w:rFonts w:ascii="Times New Roman" w:hAnsi="Times New Roman" w:cs="Times New Roman"/>
                <w:b/>
                <w:sz w:val="24"/>
                <w:szCs w:val="24"/>
              </w:rPr>
              <w:t>Tarptautinių parodų, verslo misijų, kuriose dalyvauta</w:t>
            </w:r>
            <w:r w:rsidR="004F248F">
              <w:rPr>
                <w:rFonts w:ascii="Times New Roman" w:hAnsi="Times New Roman" w:cs="Times New Roman"/>
                <w:b/>
                <w:sz w:val="24"/>
                <w:szCs w:val="24"/>
              </w:rPr>
              <w:t>,</w:t>
            </w:r>
            <w:r w:rsidRPr="00EB58A5">
              <w:rPr>
                <w:rFonts w:ascii="Times New Roman" w:hAnsi="Times New Roman" w:cs="Times New Roman"/>
                <w:b/>
                <w:sz w:val="24"/>
                <w:szCs w:val="24"/>
              </w:rPr>
              <w:t xml:space="preserve"> skaičius, vnt.</w:t>
            </w:r>
          </w:p>
        </w:tc>
        <w:tc>
          <w:tcPr>
            <w:tcW w:w="2410" w:type="dxa"/>
          </w:tcPr>
          <w:p w14:paraId="1CEB5DDD" w14:textId="77777777" w:rsidR="00FF1F13" w:rsidRPr="00EB58A5" w:rsidRDefault="00FF1F1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6</w:t>
            </w:r>
          </w:p>
        </w:tc>
        <w:tc>
          <w:tcPr>
            <w:tcW w:w="2574" w:type="dxa"/>
          </w:tcPr>
          <w:p w14:paraId="0C7C9B37" w14:textId="77777777" w:rsidR="00FF1F13" w:rsidRPr="00EB58A5" w:rsidRDefault="00FF1F1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7</w:t>
            </w:r>
          </w:p>
        </w:tc>
      </w:tr>
      <w:tr w:rsidR="00EB58A5" w:rsidRPr="00EB58A5" w14:paraId="5453C0B6" w14:textId="77777777" w:rsidTr="00B71C49">
        <w:trPr>
          <w:trHeight w:val="384"/>
        </w:trPr>
        <w:tc>
          <w:tcPr>
            <w:tcW w:w="4644" w:type="dxa"/>
          </w:tcPr>
          <w:p w14:paraId="7E0F8252" w14:textId="5B2296DB" w:rsidR="00FF1F13" w:rsidRPr="00EB58A5" w:rsidRDefault="00FF1F13" w:rsidP="00FF1F13">
            <w:pPr>
              <w:pStyle w:val="Sraopastraipa"/>
              <w:ind w:left="360"/>
              <w:rPr>
                <w:rFonts w:ascii="Times New Roman" w:hAnsi="Times New Roman" w:cs="Times New Roman"/>
                <w:b/>
                <w:sz w:val="24"/>
                <w:szCs w:val="24"/>
              </w:rPr>
            </w:pPr>
            <w:r w:rsidRPr="00EB58A5">
              <w:rPr>
                <w:rFonts w:ascii="Times New Roman" w:hAnsi="Times New Roman" w:cs="Times New Roman"/>
                <w:b/>
                <w:sz w:val="24"/>
                <w:szCs w:val="24"/>
              </w:rPr>
              <w:t xml:space="preserve"> </w:t>
            </w:r>
            <w:r w:rsidRPr="00C3614A">
              <w:rPr>
                <w:rFonts w:ascii="Times New Roman" w:hAnsi="Times New Roman" w:cs="Times New Roman"/>
                <w:b/>
                <w:i/>
                <w:iCs/>
                <w:sz w:val="24"/>
                <w:szCs w:val="24"/>
              </w:rPr>
              <w:t>Facebook</w:t>
            </w:r>
            <w:r w:rsidRPr="00EB58A5">
              <w:rPr>
                <w:rFonts w:ascii="Times New Roman" w:hAnsi="Times New Roman" w:cs="Times New Roman"/>
                <w:b/>
                <w:sz w:val="24"/>
                <w:szCs w:val="24"/>
              </w:rPr>
              <w:t xml:space="preserve"> paskyros sekėjų skaičius, </w:t>
            </w:r>
            <w:proofErr w:type="spellStart"/>
            <w:r w:rsidRPr="00EB58A5">
              <w:rPr>
                <w:rFonts w:ascii="Times New Roman" w:hAnsi="Times New Roman" w:cs="Times New Roman"/>
                <w:b/>
                <w:sz w:val="24"/>
                <w:szCs w:val="24"/>
              </w:rPr>
              <w:t>asm</w:t>
            </w:r>
            <w:proofErr w:type="spellEnd"/>
            <w:r w:rsidRPr="00EB58A5">
              <w:rPr>
                <w:rFonts w:ascii="Times New Roman" w:hAnsi="Times New Roman" w:cs="Times New Roman"/>
                <w:b/>
                <w:sz w:val="24"/>
                <w:szCs w:val="24"/>
              </w:rPr>
              <w:t>.</w:t>
            </w:r>
          </w:p>
        </w:tc>
        <w:tc>
          <w:tcPr>
            <w:tcW w:w="2410" w:type="dxa"/>
          </w:tcPr>
          <w:p w14:paraId="34077AA0" w14:textId="77777777" w:rsidR="00FF1F13" w:rsidRPr="00EB58A5" w:rsidRDefault="00FF1F1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6 499</w:t>
            </w:r>
          </w:p>
        </w:tc>
        <w:tc>
          <w:tcPr>
            <w:tcW w:w="2574" w:type="dxa"/>
          </w:tcPr>
          <w:p w14:paraId="1DF82943" w14:textId="08741D54" w:rsidR="00FF1F13" w:rsidRPr="00EB58A5" w:rsidRDefault="00BA2F0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7200</w:t>
            </w:r>
          </w:p>
        </w:tc>
      </w:tr>
      <w:tr w:rsidR="00EB58A5" w:rsidRPr="00EB58A5" w14:paraId="4E6DFE8E" w14:textId="77777777" w:rsidTr="00B71C49">
        <w:trPr>
          <w:trHeight w:val="384"/>
        </w:trPr>
        <w:tc>
          <w:tcPr>
            <w:tcW w:w="4644" w:type="dxa"/>
          </w:tcPr>
          <w:p w14:paraId="2C14EA00" w14:textId="46DAB31C" w:rsidR="00FF1F13" w:rsidRPr="00EB58A5" w:rsidRDefault="00FF1F13" w:rsidP="00FF1F13">
            <w:pPr>
              <w:pStyle w:val="Sraopastraipa"/>
              <w:ind w:left="360"/>
              <w:rPr>
                <w:rFonts w:ascii="Times New Roman" w:hAnsi="Times New Roman" w:cs="Times New Roman"/>
                <w:b/>
                <w:sz w:val="24"/>
                <w:szCs w:val="24"/>
              </w:rPr>
            </w:pPr>
            <w:r w:rsidRPr="00C3614A">
              <w:rPr>
                <w:rFonts w:ascii="Times New Roman" w:hAnsi="Times New Roman" w:cs="Times New Roman"/>
                <w:b/>
                <w:i/>
                <w:iCs/>
                <w:sz w:val="24"/>
                <w:szCs w:val="24"/>
              </w:rPr>
              <w:t>Instagram</w:t>
            </w:r>
            <w:r w:rsidRPr="00EB58A5">
              <w:rPr>
                <w:rFonts w:ascii="Times New Roman" w:hAnsi="Times New Roman" w:cs="Times New Roman"/>
                <w:b/>
                <w:sz w:val="24"/>
                <w:szCs w:val="24"/>
              </w:rPr>
              <w:t xml:space="preserve"> paskyros sekėjų skaičius, </w:t>
            </w:r>
            <w:proofErr w:type="spellStart"/>
            <w:r w:rsidRPr="00EB58A5">
              <w:rPr>
                <w:rFonts w:ascii="Times New Roman" w:hAnsi="Times New Roman" w:cs="Times New Roman"/>
                <w:b/>
                <w:sz w:val="24"/>
                <w:szCs w:val="24"/>
              </w:rPr>
              <w:t>asm</w:t>
            </w:r>
            <w:proofErr w:type="spellEnd"/>
            <w:r w:rsidRPr="00EB58A5">
              <w:rPr>
                <w:rFonts w:ascii="Times New Roman" w:hAnsi="Times New Roman" w:cs="Times New Roman"/>
                <w:b/>
                <w:sz w:val="24"/>
                <w:szCs w:val="24"/>
              </w:rPr>
              <w:t>.</w:t>
            </w:r>
          </w:p>
        </w:tc>
        <w:tc>
          <w:tcPr>
            <w:tcW w:w="2410" w:type="dxa"/>
          </w:tcPr>
          <w:p w14:paraId="3961BA59" w14:textId="77777777" w:rsidR="00FF1F13" w:rsidRPr="00EB58A5" w:rsidRDefault="00FF1F1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3041</w:t>
            </w:r>
          </w:p>
        </w:tc>
        <w:tc>
          <w:tcPr>
            <w:tcW w:w="2574" w:type="dxa"/>
          </w:tcPr>
          <w:p w14:paraId="7536B295" w14:textId="2290185A" w:rsidR="00FF1F13" w:rsidRPr="00EB58A5" w:rsidRDefault="00BA2F0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4000</w:t>
            </w:r>
          </w:p>
        </w:tc>
      </w:tr>
      <w:tr w:rsidR="00EB58A5" w:rsidRPr="00EB58A5" w14:paraId="71160B58" w14:textId="77777777" w:rsidTr="00B71C49">
        <w:trPr>
          <w:trHeight w:val="384"/>
        </w:trPr>
        <w:tc>
          <w:tcPr>
            <w:tcW w:w="4644" w:type="dxa"/>
          </w:tcPr>
          <w:p w14:paraId="6CCB744F" w14:textId="77777777" w:rsidR="00FF1F13" w:rsidRPr="00EB58A5" w:rsidRDefault="00FF1F13" w:rsidP="00FF1F13">
            <w:pPr>
              <w:pStyle w:val="Sraopastraipa"/>
              <w:ind w:left="360"/>
              <w:rPr>
                <w:rFonts w:ascii="Times New Roman" w:hAnsi="Times New Roman" w:cs="Times New Roman"/>
                <w:b/>
                <w:sz w:val="24"/>
                <w:szCs w:val="24"/>
              </w:rPr>
            </w:pPr>
            <w:r w:rsidRPr="00EB58A5">
              <w:rPr>
                <w:rFonts w:ascii="Times New Roman" w:hAnsi="Times New Roman" w:cs="Times New Roman"/>
                <w:b/>
                <w:sz w:val="24"/>
                <w:szCs w:val="24"/>
              </w:rPr>
              <w:t>Oficialios Neringos turizmo informacijos svetainės peržiūrų skaičius</w:t>
            </w:r>
          </w:p>
        </w:tc>
        <w:tc>
          <w:tcPr>
            <w:tcW w:w="2410" w:type="dxa"/>
          </w:tcPr>
          <w:p w14:paraId="5439FC06" w14:textId="77777777" w:rsidR="00FF1F13" w:rsidRPr="00EB58A5" w:rsidRDefault="00FF1F13" w:rsidP="00FF1F13">
            <w:pPr>
              <w:pStyle w:val="Sraopastraipa"/>
              <w:ind w:left="360"/>
              <w:rPr>
                <w:rFonts w:ascii="Times New Roman" w:hAnsi="Times New Roman" w:cs="Times New Roman"/>
                <w:sz w:val="24"/>
                <w:szCs w:val="24"/>
              </w:rPr>
            </w:pPr>
            <w:r w:rsidRPr="00EB58A5">
              <w:rPr>
                <w:rFonts w:ascii="Times New Roman" w:hAnsi="Times New Roman" w:cs="Times New Roman"/>
                <w:sz w:val="24"/>
                <w:szCs w:val="24"/>
              </w:rPr>
              <w:t>428 116</w:t>
            </w:r>
          </w:p>
        </w:tc>
        <w:tc>
          <w:tcPr>
            <w:tcW w:w="2574" w:type="dxa"/>
          </w:tcPr>
          <w:p w14:paraId="1D516BA1" w14:textId="6A4DA5A9" w:rsidR="00047C9C" w:rsidRPr="00E04A39" w:rsidRDefault="00047C9C" w:rsidP="00047C9C">
            <w:pPr>
              <w:rPr>
                <w:rFonts w:ascii="Times New Roman" w:eastAsia="Times New Roman" w:hAnsi="Times New Roman" w:cs="Times New Roman"/>
                <w:bCs/>
                <w:sz w:val="24"/>
                <w:szCs w:val="24"/>
                <w:lang w:eastAsia="en-GB"/>
              </w:rPr>
            </w:pPr>
            <w:r w:rsidRPr="00E04A39">
              <w:rPr>
                <w:rFonts w:ascii="Times New Roman" w:eastAsia="Times New Roman" w:hAnsi="Times New Roman" w:cs="Times New Roman"/>
                <w:bCs/>
                <w:sz w:val="24"/>
                <w:szCs w:val="24"/>
                <w:lang w:eastAsia="en-GB"/>
              </w:rPr>
              <w:t xml:space="preserve">19 299 </w:t>
            </w:r>
            <w:r w:rsidR="008B0601" w:rsidRPr="00E04A39">
              <w:rPr>
                <w:rFonts w:ascii="Times New Roman" w:eastAsia="Times New Roman" w:hAnsi="Times New Roman" w:cs="Times New Roman"/>
                <w:bCs/>
                <w:sz w:val="24"/>
                <w:szCs w:val="24"/>
                <w:lang w:eastAsia="en-GB"/>
              </w:rPr>
              <w:t xml:space="preserve">puslapio </w:t>
            </w:r>
            <w:r w:rsidRPr="00E04A39">
              <w:rPr>
                <w:rFonts w:ascii="Times New Roman" w:eastAsia="Times New Roman" w:hAnsi="Times New Roman" w:cs="Times New Roman"/>
                <w:bCs/>
                <w:sz w:val="24"/>
                <w:szCs w:val="24"/>
                <w:lang w:eastAsia="en-GB"/>
              </w:rPr>
              <w:t>peržiūrų</w:t>
            </w:r>
          </w:p>
          <w:p w14:paraId="4F865FCD" w14:textId="5EF17B9C" w:rsidR="00BA2F03" w:rsidRPr="00E04A39" w:rsidDel="00014064" w:rsidRDefault="00BA2F03" w:rsidP="00047C9C">
            <w:pPr>
              <w:rPr>
                <w:rFonts w:ascii="Times New Roman" w:hAnsi="Times New Roman" w:cs="Times New Roman"/>
                <w:color w:val="00B050"/>
                <w:sz w:val="24"/>
                <w:szCs w:val="24"/>
              </w:rPr>
            </w:pPr>
            <w:r w:rsidRPr="00E04A39">
              <w:rPr>
                <w:rFonts w:ascii="Times New Roman" w:hAnsi="Times New Roman" w:cs="Times New Roman"/>
                <w:sz w:val="24"/>
                <w:szCs w:val="24"/>
              </w:rPr>
              <w:t>11</w:t>
            </w:r>
            <w:r w:rsidR="00047C9C" w:rsidRPr="00E04A39">
              <w:rPr>
                <w:rFonts w:ascii="Times New Roman" w:hAnsi="Times New Roman" w:cs="Times New Roman"/>
                <w:sz w:val="24"/>
                <w:szCs w:val="24"/>
              </w:rPr>
              <w:t xml:space="preserve"> </w:t>
            </w:r>
            <w:r w:rsidRPr="00E04A39">
              <w:rPr>
                <w:rFonts w:ascii="Times New Roman" w:hAnsi="Times New Roman" w:cs="Times New Roman"/>
                <w:sz w:val="24"/>
                <w:szCs w:val="24"/>
              </w:rPr>
              <w:t xml:space="preserve">666 unikalių </w:t>
            </w:r>
            <w:r w:rsidR="00047C9C" w:rsidRPr="00E04A39">
              <w:rPr>
                <w:rFonts w:ascii="Times New Roman" w:hAnsi="Times New Roman" w:cs="Times New Roman"/>
                <w:sz w:val="24"/>
                <w:szCs w:val="24"/>
              </w:rPr>
              <w:t>vartotojų</w:t>
            </w:r>
          </w:p>
        </w:tc>
      </w:tr>
      <w:tr w:rsidR="00D77A69" w:rsidRPr="00EB58A5" w14:paraId="4D7923F1" w14:textId="77777777" w:rsidTr="00B71C49">
        <w:trPr>
          <w:trHeight w:val="384"/>
        </w:trPr>
        <w:tc>
          <w:tcPr>
            <w:tcW w:w="4644" w:type="dxa"/>
          </w:tcPr>
          <w:p w14:paraId="377F8BAC" w14:textId="3B0FA5B5" w:rsidR="00D77A69" w:rsidRPr="005B7C7D" w:rsidRDefault="005B7C7D" w:rsidP="00FF1F13">
            <w:pPr>
              <w:pStyle w:val="Sraopastraipa"/>
              <w:ind w:left="360"/>
              <w:rPr>
                <w:rFonts w:ascii="Times New Roman" w:hAnsi="Times New Roman" w:cs="Times New Roman"/>
                <w:b/>
                <w:sz w:val="24"/>
                <w:szCs w:val="24"/>
              </w:rPr>
            </w:pPr>
            <w:r w:rsidRPr="005B7C7D">
              <w:rPr>
                <w:rFonts w:ascii="Times New Roman" w:hAnsi="Times New Roman" w:cs="Times New Roman"/>
                <w:b/>
                <w:sz w:val="24"/>
                <w:szCs w:val="24"/>
              </w:rPr>
              <w:t xml:space="preserve">Interneto svetainės </w:t>
            </w:r>
            <w:proofErr w:type="spellStart"/>
            <w:r w:rsidRPr="005B7C7D">
              <w:rPr>
                <w:rFonts w:ascii="Times New Roman" w:hAnsi="Times New Roman" w:cs="Times New Roman"/>
                <w:b/>
                <w:sz w:val="24"/>
                <w:szCs w:val="24"/>
              </w:rPr>
              <w:t>kuturossala.lt</w:t>
            </w:r>
            <w:proofErr w:type="spellEnd"/>
            <w:r w:rsidRPr="005B7C7D">
              <w:rPr>
                <w:rFonts w:ascii="Times New Roman" w:hAnsi="Times New Roman" w:cs="Times New Roman"/>
                <w:b/>
                <w:sz w:val="24"/>
                <w:szCs w:val="24"/>
              </w:rPr>
              <w:t xml:space="preserve"> unikalių lankytojų skaičius</w:t>
            </w:r>
          </w:p>
        </w:tc>
        <w:tc>
          <w:tcPr>
            <w:tcW w:w="2410" w:type="dxa"/>
          </w:tcPr>
          <w:p w14:paraId="331E11B0" w14:textId="77777777" w:rsidR="00D77A69" w:rsidRPr="00D77A69" w:rsidRDefault="00D77A69" w:rsidP="00FF1F13">
            <w:pPr>
              <w:pStyle w:val="Sraopastraipa"/>
              <w:ind w:left="360"/>
              <w:rPr>
                <w:rFonts w:ascii="Times New Roman" w:hAnsi="Times New Roman" w:cs="Times New Roman"/>
                <w:sz w:val="24"/>
                <w:szCs w:val="24"/>
                <w:highlight w:val="yellow"/>
              </w:rPr>
            </w:pPr>
          </w:p>
        </w:tc>
        <w:tc>
          <w:tcPr>
            <w:tcW w:w="2574" w:type="dxa"/>
          </w:tcPr>
          <w:p w14:paraId="23995C5D" w14:textId="5B1C255D" w:rsidR="00D77A69" w:rsidRPr="00E04A39" w:rsidRDefault="00667411" w:rsidP="00667411">
            <w:pPr>
              <w:rPr>
                <w:rFonts w:ascii="Times New Roman" w:hAnsi="Times New Roman" w:cs="Times New Roman"/>
                <w:sz w:val="24"/>
                <w:szCs w:val="24"/>
              </w:rPr>
            </w:pPr>
            <w:r w:rsidRPr="00E04A39">
              <w:rPr>
                <w:rFonts w:ascii="Times New Roman" w:eastAsia="Times New Roman" w:hAnsi="Times New Roman" w:cs="Times New Roman"/>
                <w:bCs/>
                <w:sz w:val="24"/>
                <w:szCs w:val="24"/>
                <w:lang w:eastAsia="en-GB"/>
              </w:rPr>
              <w:t>P</w:t>
            </w:r>
            <w:r w:rsidR="00D816AF" w:rsidRPr="00E04A39">
              <w:rPr>
                <w:rFonts w:ascii="Times New Roman" w:eastAsia="Times New Roman" w:hAnsi="Times New Roman" w:cs="Times New Roman"/>
                <w:bCs/>
                <w:sz w:val="24"/>
                <w:szCs w:val="24"/>
                <w:lang w:eastAsia="en-GB"/>
              </w:rPr>
              <w:t>asiekta 37</w:t>
            </w:r>
            <w:r w:rsidR="007A5C30" w:rsidRPr="00E04A39">
              <w:rPr>
                <w:rFonts w:ascii="Times New Roman" w:eastAsia="Times New Roman" w:hAnsi="Times New Roman" w:cs="Times New Roman"/>
                <w:bCs/>
                <w:sz w:val="24"/>
                <w:szCs w:val="24"/>
                <w:lang w:eastAsia="en-GB"/>
              </w:rPr>
              <w:t>000</w:t>
            </w:r>
            <w:r w:rsidR="00D816AF" w:rsidRPr="00E04A39">
              <w:rPr>
                <w:rFonts w:ascii="Times New Roman" w:eastAsia="Times New Roman" w:hAnsi="Times New Roman" w:cs="Times New Roman"/>
                <w:bCs/>
                <w:sz w:val="24"/>
                <w:szCs w:val="24"/>
                <w:lang w:eastAsia="en-GB"/>
              </w:rPr>
              <w:t xml:space="preserve"> unikalių vartotojų, </w:t>
            </w:r>
            <w:r w:rsidR="00D32966" w:rsidRPr="00E04A39">
              <w:rPr>
                <w:rFonts w:ascii="Times New Roman" w:eastAsia="Times New Roman" w:hAnsi="Times New Roman" w:cs="Times New Roman"/>
                <w:bCs/>
                <w:sz w:val="24"/>
                <w:szCs w:val="24"/>
                <w:lang w:eastAsia="en-GB"/>
              </w:rPr>
              <w:t>133</w:t>
            </w:r>
            <w:r w:rsidR="00D816AF" w:rsidRPr="00E04A39">
              <w:rPr>
                <w:rFonts w:ascii="Times New Roman" w:eastAsia="Times New Roman" w:hAnsi="Times New Roman" w:cs="Times New Roman"/>
                <w:bCs/>
                <w:sz w:val="24"/>
                <w:szCs w:val="24"/>
                <w:lang w:eastAsia="en-GB"/>
              </w:rPr>
              <w:t xml:space="preserve"> </w:t>
            </w:r>
            <w:r w:rsidR="007A5C30" w:rsidRPr="00E04A39">
              <w:rPr>
                <w:rFonts w:ascii="Times New Roman" w:eastAsia="Times New Roman" w:hAnsi="Times New Roman" w:cs="Times New Roman"/>
                <w:bCs/>
                <w:sz w:val="24"/>
                <w:szCs w:val="24"/>
                <w:lang w:eastAsia="en-GB"/>
              </w:rPr>
              <w:t>000</w:t>
            </w:r>
            <w:r w:rsidR="00D816AF" w:rsidRPr="00E04A39">
              <w:rPr>
                <w:rFonts w:ascii="Times New Roman" w:eastAsia="Times New Roman" w:hAnsi="Times New Roman" w:cs="Times New Roman"/>
                <w:bCs/>
                <w:sz w:val="24"/>
                <w:szCs w:val="24"/>
                <w:lang w:eastAsia="en-GB"/>
              </w:rPr>
              <w:t xml:space="preserve"> </w:t>
            </w:r>
            <w:r w:rsidR="00047C9C" w:rsidRPr="00E04A39">
              <w:rPr>
                <w:rFonts w:ascii="Times New Roman" w:eastAsia="Times New Roman" w:hAnsi="Times New Roman" w:cs="Times New Roman"/>
                <w:bCs/>
                <w:sz w:val="24"/>
                <w:szCs w:val="24"/>
                <w:lang w:eastAsia="en-GB"/>
              </w:rPr>
              <w:t>puslapio peržiūrų.</w:t>
            </w:r>
          </w:p>
        </w:tc>
      </w:tr>
      <w:tr w:rsidR="005B7C7D" w:rsidRPr="00EB58A5" w14:paraId="136D2B1A" w14:textId="77777777" w:rsidTr="00B71C49">
        <w:trPr>
          <w:trHeight w:val="384"/>
        </w:trPr>
        <w:tc>
          <w:tcPr>
            <w:tcW w:w="4644" w:type="dxa"/>
          </w:tcPr>
          <w:p w14:paraId="3D6C0CF7" w14:textId="75E75B27" w:rsidR="005B7C7D" w:rsidRPr="005B7C7D" w:rsidRDefault="005B7C7D" w:rsidP="00FF1F13">
            <w:pPr>
              <w:pStyle w:val="Sraopastraipa"/>
              <w:ind w:left="360"/>
              <w:rPr>
                <w:rFonts w:ascii="Times New Roman" w:hAnsi="Times New Roman" w:cs="Times New Roman"/>
                <w:b/>
                <w:sz w:val="24"/>
                <w:szCs w:val="24"/>
              </w:rPr>
            </w:pPr>
            <w:r w:rsidRPr="00C3614A">
              <w:rPr>
                <w:rFonts w:ascii="Times New Roman" w:hAnsi="Times New Roman" w:cs="Times New Roman"/>
                <w:b/>
                <w:i/>
                <w:iCs/>
                <w:sz w:val="24"/>
                <w:szCs w:val="24"/>
              </w:rPr>
              <w:t>Facebook</w:t>
            </w:r>
            <w:r w:rsidRPr="005B7C7D">
              <w:rPr>
                <w:rFonts w:ascii="Times New Roman" w:hAnsi="Times New Roman" w:cs="Times New Roman"/>
                <w:b/>
                <w:sz w:val="24"/>
                <w:szCs w:val="24"/>
              </w:rPr>
              <w:t xml:space="preserve"> paskyros </w:t>
            </w:r>
            <w:r w:rsidR="004F248F" w:rsidRPr="005B7C7D">
              <w:rPr>
                <w:rFonts w:ascii="Times New Roman" w:hAnsi="Times New Roman" w:cs="Times New Roman"/>
                <w:b/>
                <w:sz w:val="24"/>
                <w:szCs w:val="24"/>
              </w:rPr>
              <w:t>„Kultūros sal</w:t>
            </w:r>
            <w:r w:rsidR="004F248F">
              <w:rPr>
                <w:rFonts w:ascii="Times New Roman" w:hAnsi="Times New Roman" w:cs="Times New Roman"/>
                <w:b/>
                <w:sz w:val="24"/>
                <w:szCs w:val="24"/>
              </w:rPr>
              <w:t>a“</w:t>
            </w:r>
            <w:r w:rsidR="004F248F" w:rsidRPr="005B7C7D">
              <w:rPr>
                <w:rFonts w:ascii="Times New Roman" w:hAnsi="Times New Roman" w:cs="Times New Roman"/>
                <w:b/>
                <w:sz w:val="24"/>
                <w:szCs w:val="24"/>
              </w:rPr>
              <w:t xml:space="preserve"> </w:t>
            </w:r>
            <w:r w:rsidRPr="005B7C7D">
              <w:rPr>
                <w:rFonts w:ascii="Times New Roman" w:hAnsi="Times New Roman" w:cs="Times New Roman"/>
                <w:b/>
                <w:sz w:val="24"/>
                <w:szCs w:val="24"/>
              </w:rPr>
              <w:t>pasiekta auditorija</w:t>
            </w:r>
          </w:p>
        </w:tc>
        <w:tc>
          <w:tcPr>
            <w:tcW w:w="2410" w:type="dxa"/>
          </w:tcPr>
          <w:p w14:paraId="753A366B" w14:textId="77777777" w:rsidR="005B7C7D" w:rsidRPr="00D77A69" w:rsidRDefault="005B7C7D" w:rsidP="00FF1F13">
            <w:pPr>
              <w:pStyle w:val="Sraopastraipa"/>
              <w:ind w:left="360"/>
              <w:rPr>
                <w:rFonts w:ascii="Times New Roman" w:hAnsi="Times New Roman" w:cs="Times New Roman"/>
                <w:sz w:val="24"/>
                <w:szCs w:val="24"/>
                <w:highlight w:val="yellow"/>
              </w:rPr>
            </w:pPr>
          </w:p>
        </w:tc>
        <w:tc>
          <w:tcPr>
            <w:tcW w:w="2574" w:type="dxa"/>
          </w:tcPr>
          <w:p w14:paraId="5546AD24" w14:textId="2F241BC2" w:rsidR="005B7C7D" w:rsidRPr="00047C9C" w:rsidRDefault="00667411" w:rsidP="00047C9C">
            <w:pPr>
              <w:textAlignment w:val="baseline"/>
              <w:outlineLvl w:val="1"/>
              <w:rPr>
                <w:rFonts w:ascii="Times New Roman" w:eastAsia="Times New Roman" w:hAnsi="Times New Roman" w:cs="Times New Roman"/>
                <w:bCs/>
                <w:sz w:val="24"/>
                <w:szCs w:val="24"/>
                <w:lang w:eastAsia="en-GB"/>
              </w:rPr>
            </w:pPr>
            <w:r w:rsidRPr="00047C9C">
              <w:rPr>
                <w:rFonts w:ascii="Times New Roman" w:eastAsia="Times New Roman" w:hAnsi="Times New Roman" w:cs="Times New Roman"/>
                <w:bCs/>
                <w:sz w:val="24"/>
                <w:szCs w:val="24"/>
                <w:lang w:val="sv-SE" w:eastAsia="en-GB"/>
              </w:rPr>
              <w:t>5714 sekėjų, reklama pasiek</w:t>
            </w:r>
            <w:r w:rsidRPr="00047C9C">
              <w:rPr>
                <w:rFonts w:ascii="Times New Roman" w:eastAsia="Times New Roman" w:hAnsi="Times New Roman" w:cs="Times New Roman"/>
                <w:bCs/>
                <w:sz w:val="24"/>
                <w:szCs w:val="24"/>
                <w:lang w:eastAsia="en-GB"/>
              </w:rPr>
              <w:t>ė 500 tūkst. vartotojų, pasiektas susidomėjimas (</w:t>
            </w:r>
            <w:proofErr w:type="spellStart"/>
            <w:r w:rsidRPr="00C3614A">
              <w:rPr>
                <w:rFonts w:ascii="Times New Roman" w:eastAsia="Times New Roman" w:hAnsi="Times New Roman" w:cs="Times New Roman"/>
                <w:bCs/>
                <w:i/>
                <w:iCs/>
                <w:sz w:val="24"/>
                <w:szCs w:val="24"/>
                <w:lang w:eastAsia="en-GB"/>
              </w:rPr>
              <w:t>engagement</w:t>
            </w:r>
            <w:proofErr w:type="spellEnd"/>
            <w:r w:rsidRPr="00047C9C">
              <w:rPr>
                <w:rFonts w:ascii="Times New Roman" w:eastAsia="Times New Roman" w:hAnsi="Times New Roman" w:cs="Times New Roman"/>
                <w:bCs/>
                <w:sz w:val="24"/>
                <w:szCs w:val="24"/>
                <w:lang w:eastAsia="en-GB"/>
              </w:rPr>
              <w:t>) 91 tūkst. vartotojų.</w:t>
            </w:r>
          </w:p>
        </w:tc>
      </w:tr>
    </w:tbl>
    <w:p w14:paraId="250447BF" w14:textId="77777777" w:rsidR="00FF1F13" w:rsidRPr="00EF7126" w:rsidRDefault="00FF1F13" w:rsidP="00EF7126">
      <w:pPr>
        <w:spacing w:after="0" w:line="240" w:lineRule="auto"/>
        <w:jc w:val="both"/>
        <w:rPr>
          <w:rFonts w:ascii="Times New Roman" w:hAnsi="Times New Roman" w:cs="Times New Roman"/>
          <w:b/>
          <w:color w:val="000000" w:themeColor="text1"/>
          <w:sz w:val="24"/>
          <w:szCs w:val="24"/>
        </w:rPr>
      </w:pPr>
    </w:p>
    <w:p w14:paraId="69BC3427" w14:textId="77777777" w:rsidR="00B6290B" w:rsidRPr="002F7659" w:rsidRDefault="00B6290B" w:rsidP="00C70E97">
      <w:pPr>
        <w:spacing w:after="0" w:line="240" w:lineRule="auto"/>
        <w:jc w:val="both"/>
        <w:rPr>
          <w:rFonts w:ascii="Times New Roman" w:hAnsi="Times New Roman" w:cs="Times New Roman"/>
          <w:color w:val="244061" w:themeColor="accent1" w:themeShade="80"/>
          <w:sz w:val="24"/>
          <w:szCs w:val="24"/>
        </w:rPr>
      </w:pPr>
    </w:p>
    <w:p w14:paraId="7429B865" w14:textId="47A0E87E" w:rsidR="00093BE4" w:rsidRPr="009644DA" w:rsidRDefault="00093BE4" w:rsidP="008D2588">
      <w:pPr>
        <w:pStyle w:val="Sraopastraipa"/>
        <w:numPr>
          <w:ilvl w:val="1"/>
          <w:numId w:val="1"/>
        </w:numPr>
        <w:spacing w:after="0" w:line="240" w:lineRule="auto"/>
        <w:ind w:left="0" w:firstLine="709"/>
        <w:contextualSpacing w:val="0"/>
        <w:jc w:val="both"/>
        <w:rPr>
          <w:rFonts w:ascii="Times New Roman" w:hAnsi="Times New Roman" w:cs="Times New Roman"/>
          <w:b/>
          <w:sz w:val="24"/>
          <w:szCs w:val="24"/>
        </w:rPr>
      </w:pPr>
      <w:r w:rsidRPr="009644DA">
        <w:rPr>
          <w:rFonts w:ascii="Times New Roman" w:hAnsi="Times New Roman" w:cs="Times New Roman"/>
          <w:b/>
          <w:sz w:val="24"/>
          <w:szCs w:val="24"/>
        </w:rPr>
        <w:t xml:space="preserve">Vidaus ir išorės problemos ir </w:t>
      </w:r>
      <w:r w:rsidR="004F248F" w:rsidRPr="009644DA">
        <w:rPr>
          <w:rFonts w:ascii="Times New Roman" w:hAnsi="Times New Roman" w:cs="Times New Roman"/>
          <w:b/>
          <w:sz w:val="24"/>
          <w:szCs w:val="24"/>
        </w:rPr>
        <w:t xml:space="preserve">siūlomi </w:t>
      </w:r>
      <w:r w:rsidRPr="009644DA">
        <w:rPr>
          <w:rFonts w:ascii="Times New Roman" w:hAnsi="Times New Roman" w:cs="Times New Roman"/>
          <w:b/>
          <w:sz w:val="24"/>
          <w:szCs w:val="24"/>
        </w:rPr>
        <w:t>problemų</w:t>
      </w:r>
      <w:r w:rsidR="00432F19" w:rsidRPr="009644DA">
        <w:rPr>
          <w:rFonts w:ascii="Times New Roman" w:hAnsi="Times New Roman" w:cs="Times New Roman"/>
          <w:b/>
          <w:sz w:val="24"/>
          <w:szCs w:val="24"/>
        </w:rPr>
        <w:t xml:space="preserve"> sprendimų</w:t>
      </w:r>
      <w:r w:rsidRPr="009644DA">
        <w:rPr>
          <w:rFonts w:ascii="Times New Roman" w:hAnsi="Times New Roman" w:cs="Times New Roman"/>
          <w:b/>
          <w:sz w:val="24"/>
          <w:szCs w:val="24"/>
        </w:rPr>
        <w:t xml:space="preserve"> būdai</w:t>
      </w:r>
    </w:p>
    <w:p w14:paraId="752D6734" w14:textId="77777777" w:rsidR="00255717" w:rsidRDefault="00255717" w:rsidP="00EA6077">
      <w:pPr>
        <w:spacing w:after="0" w:line="240" w:lineRule="auto"/>
        <w:jc w:val="both"/>
        <w:rPr>
          <w:rFonts w:ascii="Times New Roman" w:hAnsi="Times New Roman" w:cs="Times New Roman"/>
          <w:color w:val="FF0000"/>
          <w:sz w:val="24"/>
          <w:szCs w:val="24"/>
        </w:rPr>
      </w:pPr>
    </w:p>
    <w:p w14:paraId="3BD48E0A" w14:textId="24CB76CB" w:rsidR="0089408F" w:rsidRPr="0089408F" w:rsidRDefault="0089408F" w:rsidP="0089408F">
      <w:pPr>
        <w:spacing w:after="0" w:line="240" w:lineRule="auto"/>
        <w:jc w:val="both"/>
        <w:rPr>
          <w:rFonts w:ascii="Times New Roman" w:hAnsi="Times New Roman" w:cs="Times New Roman"/>
          <w:sz w:val="24"/>
          <w:szCs w:val="24"/>
        </w:rPr>
      </w:pPr>
      <w:r w:rsidRPr="0089408F">
        <w:rPr>
          <w:rFonts w:ascii="Times New Roman" w:hAnsi="Times New Roman" w:cs="Times New Roman"/>
          <w:sz w:val="24"/>
          <w:szCs w:val="24"/>
        </w:rPr>
        <w:t>Problemos, kurios šiuo metu kyla dėl laikinai vyksiančios pastato rekonstrukcijos – mažėjanti veiklos kokybė, silpnėjančios galimybės sugeneruoti lėšas už teikiamas paslaugas</w:t>
      </w:r>
      <w:r w:rsidR="004F248F">
        <w:rPr>
          <w:rFonts w:ascii="Times New Roman" w:hAnsi="Times New Roman" w:cs="Times New Roman"/>
          <w:sz w:val="24"/>
          <w:szCs w:val="24"/>
        </w:rPr>
        <w:t>,</w:t>
      </w:r>
      <w:r w:rsidRPr="0089408F">
        <w:rPr>
          <w:rFonts w:ascii="Times New Roman" w:hAnsi="Times New Roman" w:cs="Times New Roman"/>
          <w:sz w:val="24"/>
          <w:szCs w:val="24"/>
        </w:rPr>
        <w:t xml:space="preserve"> – planuojamos spręsti rengiant įstaigos </w:t>
      </w:r>
      <w:proofErr w:type="spellStart"/>
      <w:r w:rsidRPr="0089408F">
        <w:rPr>
          <w:rFonts w:ascii="Times New Roman" w:hAnsi="Times New Roman" w:cs="Times New Roman"/>
          <w:sz w:val="24"/>
          <w:szCs w:val="24"/>
        </w:rPr>
        <w:t>įveiklinimo</w:t>
      </w:r>
      <w:proofErr w:type="spellEnd"/>
      <w:r w:rsidRPr="0089408F">
        <w:rPr>
          <w:rFonts w:ascii="Times New Roman" w:hAnsi="Times New Roman" w:cs="Times New Roman"/>
          <w:sz w:val="24"/>
          <w:szCs w:val="24"/>
        </w:rPr>
        <w:t xml:space="preserve"> planą po pastato rekonstrukcijos, papildant įstaigos veiklą kūrybinių industrijų, kūrybinių rezidencijų vystymo funkcijomis.</w:t>
      </w:r>
    </w:p>
    <w:p w14:paraId="6BF8AA55" w14:textId="77777777" w:rsidR="009F2F58" w:rsidRPr="00EA6077" w:rsidRDefault="009F2F58" w:rsidP="00EA6077">
      <w:pPr>
        <w:spacing w:after="0" w:line="240" w:lineRule="auto"/>
        <w:jc w:val="both"/>
        <w:rPr>
          <w:rFonts w:ascii="Times New Roman" w:hAnsi="Times New Roman" w:cs="Times New Roman"/>
          <w:color w:val="FF0000"/>
          <w:sz w:val="24"/>
          <w:szCs w:val="24"/>
          <w:highlight w:val="yellow"/>
        </w:rPr>
      </w:pPr>
    </w:p>
    <w:p w14:paraId="3DAB66A8" w14:textId="77777777" w:rsidR="00093BE4" w:rsidRPr="002F7659" w:rsidRDefault="00093BE4" w:rsidP="008D2588">
      <w:pPr>
        <w:pStyle w:val="Sraopastraipa"/>
        <w:numPr>
          <w:ilvl w:val="0"/>
          <w:numId w:val="1"/>
        </w:numPr>
        <w:spacing w:after="0" w:line="240" w:lineRule="auto"/>
        <w:contextualSpacing w:val="0"/>
        <w:jc w:val="both"/>
        <w:rPr>
          <w:rFonts w:ascii="Times New Roman" w:hAnsi="Times New Roman" w:cs="Times New Roman"/>
          <w:b/>
          <w:sz w:val="24"/>
          <w:szCs w:val="24"/>
        </w:rPr>
      </w:pPr>
      <w:bookmarkStart w:id="9" w:name="_Hlk94605690"/>
      <w:r w:rsidRPr="002F7659">
        <w:rPr>
          <w:rFonts w:ascii="Times New Roman" w:hAnsi="Times New Roman" w:cs="Times New Roman"/>
          <w:b/>
          <w:sz w:val="24"/>
          <w:szCs w:val="24"/>
        </w:rPr>
        <w:t>FINANSINĖS VEIKLOS ATASKAITA</w:t>
      </w:r>
    </w:p>
    <w:p w14:paraId="738E0488" w14:textId="1F6098B3" w:rsidR="00093BE4" w:rsidRPr="00255717" w:rsidRDefault="00093BE4" w:rsidP="008D2588">
      <w:pPr>
        <w:pStyle w:val="Sraopastraipa"/>
        <w:numPr>
          <w:ilvl w:val="1"/>
          <w:numId w:val="1"/>
        </w:numPr>
        <w:spacing w:after="0" w:line="240" w:lineRule="auto"/>
        <w:ind w:left="0" w:firstLine="567"/>
        <w:contextualSpacing w:val="0"/>
        <w:jc w:val="both"/>
        <w:rPr>
          <w:rFonts w:ascii="Times New Roman" w:hAnsi="Times New Roman" w:cs="Times New Roman"/>
          <w:sz w:val="24"/>
          <w:szCs w:val="24"/>
        </w:rPr>
      </w:pPr>
      <w:r w:rsidRPr="00255717">
        <w:rPr>
          <w:rFonts w:ascii="Times New Roman" w:hAnsi="Times New Roman" w:cs="Times New Roman"/>
          <w:sz w:val="24"/>
          <w:szCs w:val="24"/>
        </w:rPr>
        <w:t>Savivaldybės biudžeto lėšos ir valstybės</w:t>
      </w:r>
      <w:r w:rsidR="00D77A69">
        <w:rPr>
          <w:rFonts w:ascii="Times New Roman" w:hAnsi="Times New Roman" w:cs="Times New Roman"/>
          <w:sz w:val="24"/>
          <w:szCs w:val="24"/>
        </w:rPr>
        <w:t xml:space="preserve"> </w:t>
      </w:r>
      <w:r w:rsidRPr="00255717">
        <w:rPr>
          <w:rFonts w:ascii="Times New Roman" w:hAnsi="Times New Roman" w:cs="Times New Roman"/>
          <w:sz w:val="24"/>
          <w:szCs w:val="24"/>
        </w:rPr>
        <w:t>biudžeto lėšos: iš viso</w:t>
      </w:r>
      <w:r w:rsidR="00973B22" w:rsidRPr="00255717">
        <w:rPr>
          <w:rFonts w:ascii="Times New Roman" w:hAnsi="Times New Roman" w:cs="Times New Roman"/>
          <w:sz w:val="24"/>
          <w:szCs w:val="24"/>
        </w:rPr>
        <w:t xml:space="preserve">: </w:t>
      </w:r>
      <w:r w:rsidR="00A674FA" w:rsidRPr="00255717">
        <w:rPr>
          <w:rFonts w:ascii="Times New Roman" w:hAnsi="Times New Roman" w:cs="Times New Roman"/>
          <w:sz w:val="24"/>
          <w:szCs w:val="24"/>
        </w:rPr>
        <w:t>441400</w:t>
      </w:r>
      <w:r w:rsidR="00F15F87" w:rsidRPr="00255717">
        <w:rPr>
          <w:rFonts w:ascii="Times New Roman" w:hAnsi="Times New Roman" w:cs="Times New Roman"/>
          <w:sz w:val="24"/>
          <w:szCs w:val="24"/>
        </w:rPr>
        <w:t>,0</w:t>
      </w:r>
      <w:r w:rsidR="00843A1C" w:rsidRPr="00255717">
        <w:rPr>
          <w:rFonts w:ascii="Times New Roman" w:hAnsi="Times New Roman" w:cs="Times New Roman"/>
          <w:sz w:val="24"/>
          <w:szCs w:val="24"/>
        </w:rPr>
        <w:t xml:space="preserve"> </w:t>
      </w:r>
      <w:r w:rsidR="00CD1FFD" w:rsidRPr="00255717">
        <w:rPr>
          <w:rFonts w:ascii="Times New Roman" w:hAnsi="Times New Roman" w:cs="Times New Roman"/>
          <w:sz w:val="24"/>
          <w:szCs w:val="24"/>
        </w:rPr>
        <w:t>Eur</w:t>
      </w:r>
      <w:r w:rsidRPr="00255717">
        <w:rPr>
          <w:rFonts w:ascii="Times New Roman" w:hAnsi="Times New Roman" w:cs="Times New Roman"/>
          <w:sz w:val="24"/>
          <w:szCs w:val="24"/>
        </w:rPr>
        <w:t>, iš jų darbo užmokesčiui</w:t>
      </w:r>
      <w:r w:rsidR="00973B22" w:rsidRPr="00255717">
        <w:rPr>
          <w:rFonts w:ascii="Times New Roman" w:hAnsi="Times New Roman" w:cs="Times New Roman"/>
          <w:sz w:val="24"/>
          <w:szCs w:val="24"/>
        </w:rPr>
        <w:t xml:space="preserve"> </w:t>
      </w:r>
      <w:r w:rsidR="00A674FA" w:rsidRPr="00255717">
        <w:rPr>
          <w:rFonts w:ascii="Times New Roman" w:hAnsi="Times New Roman" w:cs="Times New Roman"/>
          <w:sz w:val="24"/>
          <w:szCs w:val="24"/>
        </w:rPr>
        <w:t>345200</w:t>
      </w:r>
      <w:r w:rsidR="00843A1C" w:rsidRPr="00255717">
        <w:rPr>
          <w:rFonts w:ascii="Times New Roman" w:hAnsi="Times New Roman" w:cs="Times New Roman"/>
          <w:sz w:val="24"/>
          <w:szCs w:val="24"/>
        </w:rPr>
        <w:t>,0</w:t>
      </w:r>
      <w:r w:rsidR="00AB741D" w:rsidRPr="00255717">
        <w:rPr>
          <w:rFonts w:ascii="Times New Roman" w:hAnsi="Times New Roman" w:cs="Times New Roman"/>
          <w:sz w:val="24"/>
          <w:szCs w:val="24"/>
        </w:rPr>
        <w:t xml:space="preserve"> </w:t>
      </w:r>
      <w:r w:rsidR="00CD1FFD" w:rsidRPr="00255717">
        <w:rPr>
          <w:rFonts w:ascii="Times New Roman" w:hAnsi="Times New Roman" w:cs="Times New Roman"/>
          <w:sz w:val="24"/>
          <w:szCs w:val="24"/>
        </w:rPr>
        <w:t>Eur</w:t>
      </w:r>
      <w:r w:rsidRPr="00255717">
        <w:rPr>
          <w:rFonts w:ascii="Times New Roman" w:hAnsi="Times New Roman" w:cs="Times New Roman"/>
          <w:sz w:val="24"/>
          <w:szCs w:val="24"/>
        </w:rPr>
        <w:t>, įstaigos išlaikymui</w:t>
      </w:r>
      <w:r w:rsidR="00CD1FFD" w:rsidRPr="00255717">
        <w:rPr>
          <w:rFonts w:ascii="Times New Roman" w:hAnsi="Times New Roman" w:cs="Times New Roman"/>
          <w:sz w:val="24"/>
          <w:szCs w:val="24"/>
        </w:rPr>
        <w:t xml:space="preserve"> </w:t>
      </w:r>
      <w:r w:rsidR="00F15F87" w:rsidRPr="00255717">
        <w:rPr>
          <w:rFonts w:ascii="Times New Roman" w:hAnsi="Times New Roman" w:cs="Times New Roman"/>
          <w:sz w:val="24"/>
          <w:szCs w:val="24"/>
        </w:rPr>
        <w:t>91100,0</w:t>
      </w:r>
      <w:r w:rsidR="00CD1FFD" w:rsidRPr="00255717">
        <w:rPr>
          <w:rFonts w:ascii="Times New Roman" w:hAnsi="Times New Roman" w:cs="Times New Roman"/>
          <w:sz w:val="24"/>
          <w:szCs w:val="24"/>
        </w:rPr>
        <w:t xml:space="preserve"> Eur</w:t>
      </w:r>
      <w:r w:rsidRPr="00255717">
        <w:rPr>
          <w:rFonts w:ascii="Times New Roman" w:hAnsi="Times New Roman" w:cs="Times New Roman"/>
          <w:sz w:val="24"/>
          <w:szCs w:val="24"/>
        </w:rPr>
        <w:t>, ilgalaikiam turtui</w:t>
      </w:r>
      <w:r w:rsidR="00973B22" w:rsidRPr="00255717">
        <w:rPr>
          <w:rFonts w:ascii="Times New Roman" w:hAnsi="Times New Roman" w:cs="Times New Roman"/>
          <w:sz w:val="24"/>
          <w:szCs w:val="24"/>
        </w:rPr>
        <w:t xml:space="preserve"> </w:t>
      </w:r>
      <w:r w:rsidR="00FD758E" w:rsidRPr="00255717">
        <w:rPr>
          <w:rFonts w:ascii="Times New Roman" w:hAnsi="Times New Roman" w:cs="Times New Roman"/>
          <w:sz w:val="24"/>
          <w:szCs w:val="24"/>
        </w:rPr>
        <w:t>5100</w:t>
      </w:r>
      <w:r w:rsidR="009644DA">
        <w:rPr>
          <w:rFonts w:ascii="Times New Roman" w:hAnsi="Times New Roman" w:cs="Times New Roman"/>
          <w:sz w:val="24"/>
          <w:szCs w:val="24"/>
        </w:rPr>
        <w:t>,0</w:t>
      </w:r>
      <w:r w:rsidR="00FD758E" w:rsidRPr="00255717">
        <w:rPr>
          <w:rFonts w:ascii="Times New Roman" w:hAnsi="Times New Roman" w:cs="Times New Roman"/>
          <w:sz w:val="24"/>
          <w:szCs w:val="24"/>
        </w:rPr>
        <w:t xml:space="preserve"> </w:t>
      </w:r>
      <w:r w:rsidR="00CD1FFD" w:rsidRPr="00255717">
        <w:rPr>
          <w:rFonts w:ascii="Times New Roman" w:hAnsi="Times New Roman" w:cs="Times New Roman"/>
          <w:sz w:val="24"/>
          <w:szCs w:val="24"/>
        </w:rPr>
        <w:t>Eur.</w:t>
      </w:r>
    </w:p>
    <w:p w14:paraId="2A50DCE1" w14:textId="4BA927BD" w:rsidR="00750071" w:rsidRPr="00255717" w:rsidRDefault="00750071" w:rsidP="008D2588">
      <w:pPr>
        <w:pStyle w:val="Sraopastraipa"/>
        <w:spacing w:after="0" w:line="240" w:lineRule="auto"/>
        <w:ind w:left="0" w:firstLine="567"/>
        <w:contextualSpacing w:val="0"/>
        <w:jc w:val="both"/>
        <w:rPr>
          <w:rFonts w:ascii="Times New Roman" w:hAnsi="Times New Roman" w:cs="Times New Roman"/>
          <w:sz w:val="24"/>
          <w:szCs w:val="24"/>
        </w:rPr>
      </w:pPr>
      <w:bookmarkStart w:id="10" w:name="_Hlk508646508"/>
      <w:r w:rsidRPr="00255717">
        <w:rPr>
          <w:rFonts w:ascii="Times New Roman" w:hAnsi="Times New Roman" w:cs="Times New Roman"/>
          <w:sz w:val="24"/>
          <w:szCs w:val="24"/>
        </w:rPr>
        <w:t>Kultūros ir jaunimo veiklos programa (Nr. 3)</w:t>
      </w:r>
      <w:r w:rsidR="00843A1C" w:rsidRPr="00255717">
        <w:rPr>
          <w:rFonts w:ascii="Times New Roman" w:hAnsi="Times New Roman" w:cs="Times New Roman"/>
          <w:sz w:val="24"/>
          <w:szCs w:val="24"/>
        </w:rPr>
        <w:t xml:space="preserve"> </w:t>
      </w:r>
      <w:r w:rsidR="00FD758E" w:rsidRPr="00255717">
        <w:rPr>
          <w:rFonts w:ascii="Times New Roman" w:hAnsi="Times New Roman" w:cs="Times New Roman"/>
          <w:sz w:val="24"/>
          <w:szCs w:val="24"/>
        </w:rPr>
        <w:t>35000</w:t>
      </w:r>
      <w:r w:rsidR="00587514" w:rsidRPr="00255717">
        <w:rPr>
          <w:rFonts w:ascii="Times New Roman" w:hAnsi="Times New Roman" w:cs="Times New Roman"/>
          <w:sz w:val="24"/>
          <w:szCs w:val="24"/>
        </w:rPr>
        <w:t xml:space="preserve">,0 </w:t>
      </w:r>
      <w:r w:rsidR="00CD1FFD" w:rsidRPr="00255717">
        <w:rPr>
          <w:rFonts w:ascii="Times New Roman" w:hAnsi="Times New Roman" w:cs="Times New Roman"/>
          <w:sz w:val="24"/>
          <w:szCs w:val="24"/>
        </w:rPr>
        <w:t>Eur</w:t>
      </w:r>
      <w:r w:rsidR="00A674FA" w:rsidRPr="00255717">
        <w:rPr>
          <w:rFonts w:ascii="Times New Roman" w:hAnsi="Times New Roman" w:cs="Times New Roman"/>
          <w:sz w:val="24"/>
          <w:szCs w:val="24"/>
        </w:rPr>
        <w:t xml:space="preserve">, </w:t>
      </w:r>
      <w:r w:rsidR="005F67EE" w:rsidRPr="00255717">
        <w:rPr>
          <w:rFonts w:ascii="Times New Roman" w:hAnsi="Times New Roman" w:cs="Times New Roman"/>
          <w:sz w:val="24"/>
          <w:szCs w:val="24"/>
        </w:rPr>
        <w:t>inovacijos projekta</w:t>
      </w:r>
      <w:r w:rsidR="005F67EE">
        <w:rPr>
          <w:rFonts w:ascii="Times New Roman" w:hAnsi="Times New Roman" w:cs="Times New Roman"/>
          <w:sz w:val="24"/>
          <w:szCs w:val="24"/>
        </w:rPr>
        <w:t>ms</w:t>
      </w:r>
      <w:r w:rsidR="005F67EE" w:rsidRPr="00255717">
        <w:rPr>
          <w:rFonts w:ascii="Times New Roman" w:hAnsi="Times New Roman" w:cs="Times New Roman"/>
          <w:sz w:val="24"/>
          <w:szCs w:val="24"/>
        </w:rPr>
        <w:t xml:space="preserve"> </w:t>
      </w:r>
      <w:r w:rsidR="00A674FA" w:rsidRPr="00255717">
        <w:rPr>
          <w:rFonts w:ascii="Times New Roman" w:hAnsi="Times New Roman" w:cs="Times New Roman"/>
          <w:sz w:val="24"/>
          <w:szCs w:val="24"/>
        </w:rPr>
        <w:t>7</w:t>
      </w:r>
      <w:r w:rsidR="00FA29D3">
        <w:rPr>
          <w:rFonts w:ascii="Times New Roman" w:hAnsi="Times New Roman" w:cs="Times New Roman"/>
          <w:sz w:val="24"/>
          <w:szCs w:val="24"/>
        </w:rPr>
        <w:t>000,0 Eur</w:t>
      </w:r>
      <w:r w:rsidR="005F67EE">
        <w:rPr>
          <w:rFonts w:ascii="Times New Roman" w:hAnsi="Times New Roman" w:cs="Times New Roman"/>
          <w:sz w:val="24"/>
          <w:szCs w:val="24"/>
        </w:rPr>
        <w:t xml:space="preserve">. </w:t>
      </w:r>
    </w:p>
    <w:p w14:paraId="7B3666CC" w14:textId="57CEC2FC" w:rsidR="00C108DB" w:rsidRPr="00255717" w:rsidRDefault="00750071" w:rsidP="00D77A69">
      <w:pPr>
        <w:pStyle w:val="Sraopastraipa"/>
        <w:spacing w:after="0" w:line="240" w:lineRule="auto"/>
        <w:ind w:left="567"/>
        <w:contextualSpacing w:val="0"/>
        <w:jc w:val="both"/>
        <w:rPr>
          <w:rFonts w:ascii="Times New Roman" w:hAnsi="Times New Roman" w:cs="Times New Roman"/>
          <w:sz w:val="24"/>
          <w:szCs w:val="24"/>
        </w:rPr>
      </w:pPr>
      <w:r w:rsidRPr="00255717">
        <w:rPr>
          <w:rFonts w:ascii="Times New Roman" w:hAnsi="Times New Roman" w:cs="Times New Roman"/>
          <w:sz w:val="24"/>
          <w:szCs w:val="24"/>
        </w:rPr>
        <w:t>Turizmo, rekreacijos, smulkiojo ir vidutinio verslo plėtros programa (Nr. 7)</w:t>
      </w:r>
      <w:r w:rsidR="00CD1FFD" w:rsidRPr="00255717">
        <w:rPr>
          <w:rFonts w:ascii="Times New Roman" w:hAnsi="Times New Roman" w:cs="Times New Roman"/>
          <w:sz w:val="24"/>
          <w:szCs w:val="24"/>
        </w:rPr>
        <w:t xml:space="preserve"> </w:t>
      </w:r>
      <w:r w:rsidR="00DC4936" w:rsidRPr="00255717">
        <w:rPr>
          <w:rFonts w:ascii="Times New Roman" w:hAnsi="Times New Roman" w:cs="Times New Roman"/>
          <w:sz w:val="24"/>
          <w:szCs w:val="24"/>
        </w:rPr>
        <w:t>61700</w:t>
      </w:r>
      <w:r w:rsidR="00843A1C" w:rsidRPr="00255717">
        <w:rPr>
          <w:rFonts w:ascii="Times New Roman" w:hAnsi="Times New Roman" w:cs="Times New Roman"/>
          <w:sz w:val="24"/>
          <w:szCs w:val="24"/>
        </w:rPr>
        <w:t>,0</w:t>
      </w:r>
      <w:r w:rsidR="00CD1FFD" w:rsidRPr="00255717">
        <w:rPr>
          <w:rFonts w:ascii="Times New Roman" w:hAnsi="Times New Roman" w:cs="Times New Roman"/>
          <w:sz w:val="24"/>
          <w:szCs w:val="24"/>
        </w:rPr>
        <w:t xml:space="preserve"> Eur </w:t>
      </w:r>
      <w:r w:rsidR="002D31D5" w:rsidRPr="00255717">
        <w:rPr>
          <w:rFonts w:ascii="Times New Roman" w:hAnsi="Times New Roman" w:cs="Times New Roman"/>
          <w:sz w:val="24"/>
          <w:szCs w:val="24"/>
        </w:rPr>
        <w:br/>
      </w:r>
      <w:bookmarkEnd w:id="10"/>
      <w:r w:rsidR="00794605" w:rsidRPr="00255717">
        <w:rPr>
          <w:rFonts w:ascii="Times New Roman" w:hAnsi="Times New Roman" w:cs="Times New Roman"/>
          <w:sz w:val="24"/>
          <w:szCs w:val="24"/>
        </w:rPr>
        <w:t xml:space="preserve">3.2. </w:t>
      </w:r>
      <w:r w:rsidR="00093BE4" w:rsidRPr="00255717">
        <w:rPr>
          <w:rFonts w:ascii="Times New Roman" w:hAnsi="Times New Roman" w:cs="Times New Roman"/>
          <w:sz w:val="24"/>
          <w:szCs w:val="24"/>
        </w:rPr>
        <w:t>Projektų lėšos</w:t>
      </w:r>
      <w:r w:rsidR="00C108DB" w:rsidRPr="00255717">
        <w:rPr>
          <w:rFonts w:ascii="Times New Roman" w:hAnsi="Times New Roman" w:cs="Times New Roman"/>
          <w:sz w:val="24"/>
          <w:szCs w:val="24"/>
        </w:rPr>
        <w:t xml:space="preserve">: </w:t>
      </w:r>
    </w:p>
    <w:p w14:paraId="7021AB76" w14:textId="03041766" w:rsidR="00093BE4" w:rsidRPr="00255717" w:rsidRDefault="00843A1C" w:rsidP="008D2588">
      <w:pPr>
        <w:pStyle w:val="Sraopastraipa"/>
        <w:spacing w:after="0" w:line="240" w:lineRule="auto"/>
        <w:ind w:left="0" w:firstLine="567"/>
        <w:contextualSpacing w:val="0"/>
        <w:jc w:val="both"/>
        <w:rPr>
          <w:rFonts w:ascii="Times New Roman" w:hAnsi="Times New Roman" w:cs="Times New Roman"/>
          <w:sz w:val="24"/>
          <w:szCs w:val="24"/>
        </w:rPr>
      </w:pPr>
      <w:r w:rsidRPr="00255717">
        <w:rPr>
          <w:rFonts w:ascii="Times New Roman" w:hAnsi="Times New Roman" w:cs="Times New Roman"/>
          <w:sz w:val="24"/>
          <w:szCs w:val="24"/>
        </w:rPr>
        <w:t>LR</w:t>
      </w:r>
      <w:r w:rsidR="009644DA">
        <w:rPr>
          <w:rFonts w:ascii="Times New Roman" w:hAnsi="Times New Roman" w:cs="Times New Roman"/>
          <w:sz w:val="24"/>
          <w:szCs w:val="24"/>
        </w:rPr>
        <w:t xml:space="preserve"> </w:t>
      </w:r>
      <w:r w:rsidR="004F248F">
        <w:rPr>
          <w:rFonts w:ascii="Times New Roman" w:hAnsi="Times New Roman" w:cs="Times New Roman"/>
          <w:sz w:val="24"/>
          <w:szCs w:val="24"/>
        </w:rPr>
        <w:t>k</w:t>
      </w:r>
      <w:r w:rsidR="00C108DB" w:rsidRPr="00255717">
        <w:rPr>
          <w:rFonts w:ascii="Times New Roman" w:hAnsi="Times New Roman" w:cs="Times New Roman"/>
          <w:sz w:val="24"/>
          <w:szCs w:val="24"/>
        </w:rPr>
        <w:t xml:space="preserve">ultūros ministerija </w:t>
      </w:r>
      <w:r w:rsidR="00587514" w:rsidRPr="00255717">
        <w:rPr>
          <w:rFonts w:ascii="Times New Roman" w:hAnsi="Times New Roman" w:cs="Times New Roman"/>
          <w:sz w:val="24"/>
          <w:szCs w:val="24"/>
        </w:rPr>
        <w:t>100 000,0</w:t>
      </w:r>
      <w:r w:rsidR="00794605" w:rsidRPr="00255717">
        <w:rPr>
          <w:rFonts w:ascii="Times New Roman" w:hAnsi="Times New Roman" w:cs="Times New Roman"/>
          <w:sz w:val="24"/>
          <w:szCs w:val="24"/>
        </w:rPr>
        <w:t xml:space="preserve"> </w:t>
      </w:r>
      <w:r w:rsidR="00C108DB" w:rsidRPr="00255717">
        <w:rPr>
          <w:rFonts w:ascii="Times New Roman" w:hAnsi="Times New Roman" w:cs="Times New Roman"/>
          <w:sz w:val="24"/>
          <w:szCs w:val="24"/>
        </w:rPr>
        <w:t>Eur</w:t>
      </w:r>
      <w:r w:rsidR="007A5968">
        <w:rPr>
          <w:rFonts w:ascii="Times New Roman" w:hAnsi="Times New Roman" w:cs="Times New Roman"/>
          <w:sz w:val="24"/>
          <w:szCs w:val="24"/>
        </w:rPr>
        <w:t>;</w:t>
      </w:r>
      <w:r w:rsidR="00973B22" w:rsidRPr="00255717">
        <w:rPr>
          <w:rFonts w:ascii="Times New Roman" w:hAnsi="Times New Roman" w:cs="Times New Roman"/>
          <w:sz w:val="24"/>
          <w:szCs w:val="24"/>
        </w:rPr>
        <w:t xml:space="preserve"> </w:t>
      </w:r>
    </w:p>
    <w:p w14:paraId="1023D974" w14:textId="4F024D90" w:rsidR="00587514" w:rsidRPr="00255717" w:rsidRDefault="00587514" w:rsidP="008D2588">
      <w:pPr>
        <w:pStyle w:val="Sraopastraipa"/>
        <w:spacing w:after="0" w:line="240" w:lineRule="auto"/>
        <w:ind w:left="0" w:firstLine="567"/>
        <w:contextualSpacing w:val="0"/>
        <w:jc w:val="both"/>
        <w:rPr>
          <w:rFonts w:ascii="Times New Roman" w:hAnsi="Times New Roman" w:cs="Times New Roman"/>
          <w:sz w:val="24"/>
          <w:szCs w:val="24"/>
        </w:rPr>
      </w:pPr>
      <w:r w:rsidRPr="00255717">
        <w:rPr>
          <w:rFonts w:ascii="Times New Roman" w:hAnsi="Times New Roman" w:cs="Times New Roman"/>
          <w:sz w:val="24"/>
          <w:szCs w:val="24"/>
        </w:rPr>
        <w:t xml:space="preserve">Lietuvos kultūros taryba </w:t>
      </w:r>
      <w:r w:rsidR="00675063" w:rsidRPr="00255717">
        <w:rPr>
          <w:rFonts w:ascii="Times New Roman" w:hAnsi="Times New Roman" w:cs="Times New Roman"/>
          <w:sz w:val="24"/>
          <w:szCs w:val="24"/>
        </w:rPr>
        <w:t>75558,0 Eur, iš jų 20558,0 Eur regioninių kultūros projektų („Tolygi raida</w:t>
      </w:r>
      <w:r w:rsidR="004F248F">
        <w:rPr>
          <w:rFonts w:ascii="Times New Roman" w:hAnsi="Times New Roman" w:cs="Times New Roman"/>
          <w:sz w:val="24"/>
          <w:szCs w:val="24"/>
        </w:rPr>
        <w:t>“</w:t>
      </w:r>
      <w:r w:rsidR="00675063" w:rsidRPr="00255717">
        <w:rPr>
          <w:rFonts w:ascii="Times New Roman" w:hAnsi="Times New Roman" w:cs="Times New Roman"/>
          <w:sz w:val="24"/>
          <w:szCs w:val="24"/>
        </w:rPr>
        <w:t>) lėšos.</w:t>
      </w:r>
    </w:p>
    <w:p w14:paraId="791D111F" w14:textId="52715ACF" w:rsidR="00604C95" w:rsidRPr="009644DA" w:rsidRDefault="007A5968" w:rsidP="009644DA">
      <w:pPr>
        <w:pStyle w:val="Sraopastraipa"/>
        <w:numPr>
          <w:ilvl w:val="1"/>
          <w:numId w:val="7"/>
        </w:numPr>
        <w:tabs>
          <w:tab w:val="right" w:leader="underscore" w:pos="9071"/>
        </w:tabs>
        <w:spacing w:after="0" w:line="240" w:lineRule="auto"/>
        <w:jc w:val="both"/>
        <w:rPr>
          <w:rFonts w:ascii="Times New Roman" w:eastAsia="Times New Roman" w:hAnsi="Times New Roman" w:cs="Times New Roman"/>
          <w:sz w:val="24"/>
          <w:szCs w:val="20"/>
          <w:lang w:eastAsia="en-US"/>
        </w:rPr>
      </w:pPr>
      <w:r>
        <w:rPr>
          <w:rFonts w:ascii="Times New Roman" w:hAnsi="Times New Roman" w:cs="Times New Roman"/>
          <w:sz w:val="24"/>
          <w:szCs w:val="24"/>
        </w:rPr>
        <w:t xml:space="preserve"> </w:t>
      </w:r>
      <w:r w:rsidR="00093BE4" w:rsidRPr="009644DA">
        <w:rPr>
          <w:rFonts w:ascii="Times New Roman" w:hAnsi="Times New Roman" w:cs="Times New Roman"/>
          <w:sz w:val="24"/>
          <w:szCs w:val="24"/>
        </w:rPr>
        <w:t xml:space="preserve">Fizinių, juridinių asmenų paramos lėšos </w:t>
      </w:r>
      <w:r w:rsidR="00675063" w:rsidRPr="009644DA">
        <w:rPr>
          <w:rFonts w:ascii="Times New Roman" w:hAnsi="Times New Roman" w:cs="Times New Roman"/>
          <w:sz w:val="24"/>
          <w:szCs w:val="24"/>
        </w:rPr>
        <w:t>9200</w:t>
      </w:r>
      <w:r w:rsidR="009644DA">
        <w:rPr>
          <w:rFonts w:ascii="Times New Roman" w:hAnsi="Times New Roman" w:cs="Times New Roman"/>
          <w:sz w:val="24"/>
          <w:szCs w:val="24"/>
        </w:rPr>
        <w:t>,0</w:t>
      </w:r>
      <w:r w:rsidR="00794605" w:rsidRPr="009644DA">
        <w:rPr>
          <w:rFonts w:ascii="Times New Roman" w:hAnsi="Times New Roman" w:cs="Times New Roman"/>
          <w:sz w:val="24"/>
          <w:szCs w:val="24"/>
        </w:rPr>
        <w:t xml:space="preserve"> </w:t>
      </w:r>
      <w:r w:rsidR="00CD1FFD" w:rsidRPr="009644DA">
        <w:rPr>
          <w:rFonts w:ascii="Times New Roman" w:hAnsi="Times New Roman" w:cs="Times New Roman"/>
          <w:sz w:val="24"/>
          <w:szCs w:val="24"/>
        </w:rPr>
        <w:t>Eur</w:t>
      </w:r>
      <w:r w:rsidR="00962D95" w:rsidRPr="009644DA">
        <w:rPr>
          <w:rFonts w:ascii="Times New Roman" w:hAnsi="Times New Roman" w:cs="Times New Roman"/>
          <w:sz w:val="24"/>
          <w:szCs w:val="24"/>
        </w:rPr>
        <w:t xml:space="preserve">, suteikta </w:t>
      </w:r>
      <w:r w:rsidR="00962D95" w:rsidRPr="009644DA">
        <w:rPr>
          <w:rFonts w:ascii="Times New Roman" w:eastAsia="Times New Roman" w:hAnsi="Times New Roman" w:cs="Times New Roman"/>
          <w:sz w:val="24"/>
          <w:szCs w:val="20"/>
          <w:lang w:eastAsia="en-US"/>
        </w:rPr>
        <w:t>parama paslaugomis</w:t>
      </w:r>
      <w:r w:rsidR="00D77A69" w:rsidRPr="009644DA">
        <w:rPr>
          <w:rFonts w:ascii="Times New Roman" w:eastAsia="Times New Roman" w:hAnsi="Times New Roman" w:cs="Times New Roman"/>
          <w:sz w:val="24"/>
          <w:szCs w:val="20"/>
          <w:lang w:eastAsia="en-US"/>
        </w:rPr>
        <w:t xml:space="preserve"> </w:t>
      </w:r>
      <w:r w:rsidR="00962D95" w:rsidRPr="009644DA">
        <w:rPr>
          <w:rFonts w:ascii="Times New Roman" w:eastAsia="Times New Roman" w:hAnsi="Times New Roman" w:cs="Times New Roman"/>
          <w:sz w:val="24"/>
          <w:szCs w:val="20"/>
          <w:lang w:eastAsia="en-US"/>
        </w:rPr>
        <w:t>už 1132,64 Eur</w:t>
      </w:r>
      <w:r>
        <w:rPr>
          <w:rFonts w:ascii="Times New Roman" w:eastAsia="Times New Roman" w:hAnsi="Times New Roman" w:cs="Times New Roman"/>
          <w:sz w:val="24"/>
          <w:szCs w:val="20"/>
          <w:lang w:eastAsia="en-US"/>
        </w:rPr>
        <w:t>.</w:t>
      </w:r>
    </w:p>
    <w:p w14:paraId="7E675413" w14:textId="5AAF565D" w:rsidR="00093BE4" w:rsidRPr="009644DA" w:rsidRDefault="00D77A69" w:rsidP="00A90294">
      <w:pPr>
        <w:pStyle w:val="Sraopastraipa"/>
        <w:numPr>
          <w:ilvl w:val="1"/>
          <w:numId w:val="7"/>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093BE4" w:rsidRPr="00255717">
        <w:rPr>
          <w:rFonts w:ascii="Times New Roman" w:hAnsi="Times New Roman" w:cs="Times New Roman"/>
          <w:sz w:val="24"/>
          <w:szCs w:val="24"/>
        </w:rPr>
        <w:t>Lėšos už mokamas paslaugas</w:t>
      </w:r>
      <w:r>
        <w:rPr>
          <w:rFonts w:ascii="Times New Roman" w:hAnsi="Times New Roman" w:cs="Times New Roman"/>
          <w:sz w:val="24"/>
          <w:szCs w:val="24"/>
        </w:rPr>
        <w:t xml:space="preserve"> </w:t>
      </w:r>
      <w:r w:rsidR="00A23DFA" w:rsidRPr="00255717">
        <w:rPr>
          <w:rFonts w:ascii="Times New Roman" w:hAnsi="Times New Roman" w:cs="Times New Roman"/>
          <w:sz w:val="24"/>
          <w:szCs w:val="24"/>
        </w:rPr>
        <w:t>15700</w:t>
      </w:r>
      <w:r w:rsidR="009644DA">
        <w:rPr>
          <w:rFonts w:ascii="Times New Roman" w:hAnsi="Times New Roman" w:cs="Times New Roman"/>
          <w:sz w:val="24"/>
          <w:szCs w:val="24"/>
        </w:rPr>
        <w:t>,0</w:t>
      </w:r>
      <w:r w:rsidR="00185DFD" w:rsidRPr="00255717">
        <w:rPr>
          <w:rFonts w:ascii="Times New Roman" w:hAnsi="Times New Roman" w:cs="Times New Roman"/>
          <w:sz w:val="24"/>
          <w:szCs w:val="24"/>
        </w:rPr>
        <w:t xml:space="preserve"> </w:t>
      </w:r>
      <w:r w:rsidR="00CD1FFD" w:rsidRPr="00255717">
        <w:rPr>
          <w:rFonts w:ascii="Times New Roman" w:hAnsi="Times New Roman" w:cs="Times New Roman"/>
          <w:sz w:val="24"/>
          <w:szCs w:val="24"/>
        </w:rPr>
        <w:t>Eur</w:t>
      </w:r>
      <w:r w:rsidR="00185DFD" w:rsidRPr="00255717">
        <w:rPr>
          <w:rFonts w:ascii="Times New Roman" w:hAnsi="Times New Roman" w:cs="Times New Roman"/>
          <w:sz w:val="24"/>
          <w:szCs w:val="24"/>
        </w:rPr>
        <w:t xml:space="preserve">, iš jų darbo užmokesčiui </w:t>
      </w:r>
      <w:r w:rsidR="00F15F87" w:rsidRPr="00255717">
        <w:rPr>
          <w:rFonts w:ascii="Times New Roman" w:hAnsi="Times New Roman" w:cs="Times New Roman"/>
          <w:sz w:val="24"/>
          <w:szCs w:val="24"/>
        </w:rPr>
        <w:t>13693</w:t>
      </w:r>
      <w:r w:rsidR="009644DA">
        <w:rPr>
          <w:rFonts w:ascii="Times New Roman" w:hAnsi="Times New Roman" w:cs="Times New Roman"/>
          <w:sz w:val="24"/>
          <w:szCs w:val="24"/>
        </w:rPr>
        <w:t>,0</w:t>
      </w:r>
      <w:r w:rsidR="00185DFD" w:rsidRPr="00255717">
        <w:rPr>
          <w:rFonts w:ascii="Times New Roman" w:hAnsi="Times New Roman" w:cs="Times New Roman"/>
          <w:sz w:val="24"/>
          <w:szCs w:val="24"/>
        </w:rPr>
        <w:t xml:space="preserve"> </w:t>
      </w:r>
      <w:r w:rsidR="00CD1FFD" w:rsidRPr="00255717">
        <w:rPr>
          <w:rFonts w:ascii="Times New Roman" w:hAnsi="Times New Roman" w:cs="Times New Roman"/>
          <w:sz w:val="24"/>
          <w:szCs w:val="24"/>
        </w:rPr>
        <w:t>Eur</w:t>
      </w:r>
      <w:r w:rsidR="00185DFD" w:rsidRPr="00255717">
        <w:rPr>
          <w:rFonts w:ascii="Times New Roman" w:hAnsi="Times New Roman" w:cs="Times New Roman"/>
          <w:sz w:val="24"/>
          <w:szCs w:val="24"/>
        </w:rPr>
        <w:t xml:space="preserve">, atsiskaitymui už prekes ir paslaugas </w:t>
      </w:r>
      <w:r w:rsidR="00F15F87" w:rsidRPr="00255717">
        <w:rPr>
          <w:rFonts w:ascii="Times New Roman" w:hAnsi="Times New Roman" w:cs="Times New Roman"/>
          <w:sz w:val="24"/>
          <w:szCs w:val="24"/>
        </w:rPr>
        <w:t>6052</w:t>
      </w:r>
      <w:r w:rsidR="009644DA">
        <w:rPr>
          <w:rFonts w:ascii="Times New Roman" w:hAnsi="Times New Roman" w:cs="Times New Roman"/>
          <w:sz w:val="24"/>
          <w:szCs w:val="24"/>
        </w:rPr>
        <w:t>,0</w:t>
      </w:r>
      <w:r>
        <w:rPr>
          <w:rFonts w:ascii="Times New Roman" w:hAnsi="Times New Roman" w:cs="Times New Roman"/>
          <w:sz w:val="24"/>
          <w:szCs w:val="24"/>
        </w:rPr>
        <w:t xml:space="preserve"> </w:t>
      </w:r>
      <w:r w:rsidR="00CD1FFD" w:rsidRPr="00255717">
        <w:rPr>
          <w:rFonts w:ascii="Times New Roman" w:hAnsi="Times New Roman" w:cs="Times New Roman"/>
          <w:sz w:val="24"/>
          <w:szCs w:val="24"/>
        </w:rPr>
        <w:t>Eur</w:t>
      </w:r>
      <w:r w:rsidR="00185DFD" w:rsidRPr="00255717">
        <w:rPr>
          <w:rFonts w:ascii="Times New Roman" w:hAnsi="Times New Roman" w:cs="Times New Roman"/>
          <w:sz w:val="24"/>
          <w:szCs w:val="24"/>
        </w:rPr>
        <w:t>.</w:t>
      </w:r>
      <w:r w:rsidR="00F15F87" w:rsidRPr="00255717">
        <w:rPr>
          <w:rFonts w:ascii="Times New Roman" w:hAnsi="Times New Roman" w:cs="Times New Roman"/>
          <w:sz w:val="24"/>
          <w:szCs w:val="24"/>
        </w:rPr>
        <w:t xml:space="preserve"> </w:t>
      </w:r>
      <w:r w:rsidR="00F15F87" w:rsidRPr="009644DA">
        <w:rPr>
          <w:rFonts w:ascii="Times New Roman" w:hAnsi="Times New Roman" w:cs="Times New Roman"/>
          <w:sz w:val="24"/>
          <w:szCs w:val="24"/>
        </w:rPr>
        <w:t>Išleista 19845</w:t>
      </w:r>
      <w:r w:rsidR="009644DA">
        <w:rPr>
          <w:rFonts w:ascii="Times New Roman" w:hAnsi="Times New Roman" w:cs="Times New Roman"/>
          <w:sz w:val="24"/>
          <w:szCs w:val="24"/>
        </w:rPr>
        <w:t>,0</w:t>
      </w:r>
      <w:r w:rsidR="00F15F87" w:rsidRPr="009644DA">
        <w:rPr>
          <w:rFonts w:ascii="Times New Roman" w:hAnsi="Times New Roman" w:cs="Times New Roman"/>
          <w:sz w:val="24"/>
          <w:szCs w:val="24"/>
        </w:rPr>
        <w:t xml:space="preserve"> </w:t>
      </w:r>
      <w:r w:rsidR="00255717" w:rsidRPr="009644DA">
        <w:rPr>
          <w:rFonts w:ascii="Times New Roman" w:hAnsi="Times New Roman" w:cs="Times New Roman"/>
          <w:sz w:val="24"/>
          <w:szCs w:val="24"/>
        </w:rPr>
        <w:t>Eur</w:t>
      </w:r>
      <w:r w:rsidR="00FA29D3" w:rsidRPr="009644DA">
        <w:rPr>
          <w:rFonts w:ascii="Times New Roman" w:hAnsi="Times New Roman" w:cs="Times New Roman"/>
          <w:sz w:val="24"/>
          <w:szCs w:val="24"/>
        </w:rPr>
        <w:t xml:space="preserve"> </w:t>
      </w:r>
      <w:r w:rsidR="00F357D9" w:rsidRPr="009644DA">
        <w:rPr>
          <w:rFonts w:ascii="Times New Roman" w:hAnsi="Times New Roman" w:cs="Times New Roman"/>
          <w:sz w:val="24"/>
          <w:szCs w:val="24"/>
        </w:rPr>
        <w:t xml:space="preserve">(iš praėjusių metų </w:t>
      </w:r>
      <w:r w:rsidR="009644DA" w:rsidRPr="009644DA">
        <w:rPr>
          <w:rFonts w:ascii="Times New Roman" w:hAnsi="Times New Roman" w:cs="Times New Roman"/>
          <w:sz w:val="24"/>
          <w:szCs w:val="24"/>
        </w:rPr>
        <w:t>surinktų lėšų</w:t>
      </w:r>
      <w:r w:rsidR="00F357D9" w:rsidRPr="009644DA">
        <w:rPr>
          <w:rFonts w:ascii="Times New Roman" w:hAnsi="Times New Roman" w:cs="Times New Roman"/>
          <w:sz w:val="24"/>
          <w:szCs w:val="24"/>
        </w:rPr>
        <w:t>)</w:t>
      </w:r>
      <w:r w:rsidR="009644DA">
        <w:rPr>
          <w:rFonts w:ascii="Times New Roman" w:hAnsi="Times New Roman" w:cs="Times New Roman"/>
          <w:sz w:val="24"/>
          <w:szCs w:val="24"/>
        </w:rPr>
        <w:t>.</w:t>
      </w:r>
    </w:p>
    <w:p w14:paraId="3DCC3490" w14:textId="77777777" w:rsidR="00B37CCB" w:rsidRPr="00A23DFA" w:rsidRDefault="00B37CCB" w:rsidP="00F357D9">
      <w:pPr>
        <w:pStyle w:val="Sraopastraipa"/>
        <w:spacing w:after="0" w:line="240" w:lineRule="auto"/>
        <w:ind w:left="927"/>
        <w:contextualSpacing w:val="0"/>
        <w:jc w:val="both"/>
        <w:rPr>
          <w:rFonts w:ascii="Times New Roman" w:hAnsi="Times New Roman" w:cs="Times New Roman"/>
          <w:color w:val="FF0000"/>
          <w:sz w:val="24"/>
          <w:szCs w:val="24"/>
        </w:rPr>
      </w:pPr>
    </w:p>
    <w:bookmarkEnd w:id="9"/>
    <w:p w14:paraId="78535F8A" w14:textId="77777777" w:rsidR="00843A1C" w:rsidRPr="00843A1C" w:rsidRDefault="00843A1C" w:rsidP="00843A1C">
      <w:pPr>
        <w:spacing w:after="0" w:line="240" w:lineRule="auto"/>
        <w:jc w:val="both"/>
        <w:rPr>
          <w:rFonts w:ascii="Times New Roman" w:hAnsi="Times New Roman" w:cs="Times New Roman"/>
          <w:color w:val="FF0000"/>
          <w:sz w:val="24"/>
          <w:szCs w:val="24"/>
        </w:rPr>
      </w:pPr>
    </w:p>
    <w:p w14:paraId="3628772F" w14:textId="5816B80C" w:rsidR="00D02D6C" w:rsidRPr="005E7B6F" w:rsidRDefault="002D31D5" w:rsidP="005E7B6F">
      <w:pPr>
        <w:pStyle w:val="Sraopastraipa"/>
        <w:spacing w:after="0" w:line="240" w:lineRule="auto"/>
        <w:contextualSpacing w:val="0"/>
        <w:jc w:val="center"/>
        <w:rPr>
          <w:rFonts w:ascii="Times New Roman" w:hAnsi="Times New Roman" w:cs="Times New Roman"/>
          <w:sz w:val="24"/>
          <w:szCs w:val="24"/>
        </w:rPr>
      </w:pPr>
      <w:r>
        <w:rPr>
          <w:rFonts w:ascii="Times New Roman" w:hAnsi="Times New Roman" w:cs="Times New Roman"/>
          <w:sz w:val="24"/>
          <w:szCs w:val="24"/>
        </w:rPr>
        <w:t>_______________________________</w:t>
      </w:r>
    </w:p>
    <w:sectPr w:rsidR="00D02D6C" w:rsidRPr="005E7B6F" w:rsidSect="008D2588">
      <w:headerReference w:type="default" r:id="rId19"/>
      <w:footerReference w:type="default" r:id="rId20"/>
      <w:headerReference w:type="firs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9585" w14:textId="77777777" w:rsidR="00884915" w:rsidRDefault="00884915" w:rsidP="00B6290B">
      <w:pPr>
        <w:spacing w:after="0" w:line="240" w:lineRule="auto"/>
      </w:pPr>
      <w:r>
        <w:separator/>
      </w:r>
    </w:p>
  </w:endnote>
  <w:endnote w:type="continuationSeparator" w:id="0">
    <w:p w14:paraId="20000A5C" w14:textId="77777777" w:rsidR="00884915" w:rsidRDefault="00884915" w:rsidP="00B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757524"/>
      <w:docPartObj>
        <w:docPartGallery w:val="Page Numbers (Bottom of Page)"/>
        <w:docPartUnique/>
      </w:docPartObj>
    </w:sdtPr>
    <w:sdtEndPr/>
    <w:sdtContent>
      <w:p w14:paraId="4462572C" w14:textId="77777777" w:rsidR="00792FB3" w:rsidRDefault="00792FB3">
        <w:pPr>
          <w:pStyle w:val="Porat"/>
          <w:jc w:val="right"/>
        </w:pPr>
        <w:r>
          <w:fldChar w:fldCharType="begin"/>
        </w:r>
        <w:r>
          <w:instrText>PAGE   \* MERGEFORMAT</w:instrText>
        </w:r>
        <w:r>
          <w:fldChar w:fldCharType="separate"/>
        </w:r>
        <w:r>
          <w:rPr>
            <w:noProof/>
          </w:rPr>
          <w:t>9</w:t>
        </w:r>
        <w:r>
          <w:rPr>
            <w:noProof/>
          </w:rPr>
          <w:fldChar w:fldCharType="end"/>
        </w:r>
      </w:p>
    </w:sdtContent>
  </w:sdt>
  <w:p w14:paraId="0BB70DF3" w14:textId="77777777" w:rsidR="00792FB3" w:rsidRDefault="00792F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895B" w14:textId="77777777" w:rsidR="00884915" w:rsidRDefault="00884915" w:rsidP="00B6290B">
      <w:pPr>
        <w:spacing w:after="0" w:line="240" w:lineRule="auto"/>
      </w:pPr>
      <w:r>
        <w:separator/>
      </w:r>
    </w:p>
  </w:footnote>
  <w:footnote w:type="continuationSeparator" w:id="0">
    <w:p w14:paraId="21B8BBC1" w14:textId="77777777" w:rsidR="00884915" w:rsidRDefault="00884915" w:rsidP="00B6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9E70" w14:textId="5398AB9F" w:rsidR="00792FB3" w:rsidRPr="009529B6" w:rsidRDefault="00792FB3" w:rsidP="005E7B6F">
    <w:pPr>
      <w:pStyle w:val="Antrats"/>
      <w:tabs>
        <w:tab w:val="clear" w:pos="4819"/>
        <w:tab w:val="left" w:pos="5610"/>
        <w:tab w:val="left" w:pos="5670"/>
      </w:tabs>
      <w:jc w:val="both"/>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4A80" w14:textId="55781F9F" w:rsidR="00792FB3" w:rsidRDefault="00792FB3" w:rsidP="00A4780E">
    <w:pPr>
      <w:pStyle w:val="Antrats"/>
      <w:tabs>
        <w:tab w:val="clear" w:pos="4819"/>
        <w:tab w:val="left" w:pos="5529"/>
      </w:tabs>
      <w:jc w:val="both"/>
      <w:rPr>
        <w:rFonts w:ascii="Times New Roman" w:hAnsi="Times New Roman" w:cs="Times New Roman"/>
        <w:sz w:val="24"/>
        <w:szCs w:val="24"/>
      </w:rPr>
    </w:pPr>
    <w:r>
      <w:rPr>
        <w:rFonts w:ascii="Times New Roman" w:hAnsi="Times New Roman" w:cs="Times New Roman"/>
        <w:sz w:val="24"/>
        <w:szCs w:val="24"/>
      </w:rPr>
      <w:tab/>
    </w:r>
  </w:p>
  <w:p w14:paraId="2BA5B3F1" w14:textId="77777777" w:rsidR="00792FB3" w:rsidRPr="00F766DC" w:rsidRDefault="00792FB3" w:rsidP="00F766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FB4"/>
    <w:multiLevelType w:val="hybridMultilevel"/>
    <w:tmpl w:val="DD5A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5AAE"/>
    <w:multiLevelType w:val="hybridMultilevel"/>
    <w:tmpl w:val="0FF6D5E6"/>
    <w:lvl w:ilvl="0" w:tplc="41D4CA8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052740"/>
    <w:multiLevelType w:val="hybridMultilevel"/>
    <w:tmpl w:val="D972A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0292F"/>
    <w:multiLevelType w:val="hybridMultilevel"/>
    <w:tmpl w:val="A6F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504F2"/>
    <w:multiLevelType w:val="hybridMultilevel"/>
    <w:tmpl w:val="E33857CC"/>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24657EEA"/>
    <w:multiLevelType w:val="hybridMultilevel"/>
    <w:tmpl w:val="72E6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C287C"/>
    <w:multiLevelType w:val="hybridMultilevel"/>
    <w:tmpl w:val="96C22398"/>
    <w:lvl w:ilvl="0" w:tplc="1262AAA2">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436B8"/>
    <w:multiLevelType w:val="hybridMultilevel"/>
    <w:tmpl w:val="C1127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F125AB"/>
    <w:multiLevelType w:val="hybridMultilevel"/>
    <w:tmpl w:val="A1D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636D2"/>
    <w:multiLevelType w:val="hybridMultilevel"/>
    <w:tmpl w:val="399222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9B4DE8"/>
    <w:multiLevelType w:val="hybridMultilevel"/>
    <w:tmpl w:val="0E703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3F395B"/>
    <w:multiLevelType w:val="multilevel"/>
    <w:tmpl w:val="979CC1D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C52FD6"/>
    <w:multiLevelType w:val="hybridMultilevel"/>
    <w:tmpl w:val="D7988A1E"/>
    <w:lvl w:ilvl="0" w:tplc="41D4CA8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D0370"/>
    <w:multiLevelType w:val="hybridMultilevel"/>
    <w:tmpl w:val="DB26C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E588A"/>
    <w:multiLevelType w:val="hybridMultilevel"/>
    <w:tmpl w:val="DD6AE1B8"/>
    <w:lvl w:ilvl="0" w:tplc="04270003">
      <w:start w:val="1"/>
      <w:numFmt w:val="bullet"/>
      <w:lvlText w:val="o"/>
      <w:lvlJc w:val="left"/>
      <w:pPr>
        <w:ind w:left="1500" w:hanging="360"/>
      </w:pPr>
      <w:rPr>
        <w:rFonts w:ascii="Courier New" w:hAnsi="Courier New" w:cs="Courier New"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5" w15:restartNumberingAfterBreak="0">
    <w:nsid w:val="50D1238A"/>
    <w:multiLevelType w:val="hybridMultilevel"/>
    <w:tmpl w:val="1E98EF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6318D6"/>
    <w:multiLevelType w:val="multilevel"/>
    <w:tmpl w:val="F2E875D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9A2CF3"/>
    <w:multiLevelType w:val="hybridMultilevel"/>
    <w:tmpl w:val="67C0BB4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4B03CB1"/>
    <w:multiLevelType w:val="hybridMultilevel"/>
    <w:tmpl w:val="00260A50"/>
    <w:lvl w:ilvl="0" w:tplc="41D4CA8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9D610D"/>
    <w:multiLevelType w:val="hybridMultilevel"/>
    <w:tmpl w:val="2B48D602"/>
    <w:lvl w:ilvl="0" w:tplc="41D4CA8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E6433"/>
    <w:multiLevelType w:val="hybridMultilevel"/>
    <w:tmpl w:val="4FD61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E31D9C"/>
    <w:multiLevelType w:val="hybridMultilevel"/>
    <w:tmpl w:val="223E2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CA076E"/>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27923"/>
    <w:multiLevelType w:val="hybridMultilevel"/>
    <w:tmpl w:val="3D600162"/>
    <w:lvl w:ilvl="0" w:tplc="1262AAA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38234E"/>
    <w:multiLevelType w:val="hybridMultilevel"/>
    <w:tmpl w:val="4F5267A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6ED53686"/>
    <w:multiLevelType w:val="multilevel"/>
    <w:tmpl w:val="0622B30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5422CD0"/>
    <w:multiLevelType w:val="hybridMultilevel"/>
    <w:tmpl w:val="8C34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21203"/>
    <w:multiLevelType w:val="multilevel"/>
    <w:tmpl w:val="4F68D3DE"/>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E5E216A"/>
    <w:multiLevelType w:val="hybridMultilevel"/>
    <w:tmpl w:val="1D7C7A6C"/>
    <w:lvl w:ilvl="0" w:tplc="41D4CA8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2"/>
  </w:num>
  <w:num w:numId="5">
    <w:abstractNumId w:val="23"/>
  </w:num>
  <w:num w:numId="6">
    <w:abstractNumId w:val="6"/>
  </w:num>
  <w:num w:numId="7">
    <w:abstractNumId w:val="27"/>
  </w:num>
  <w:num w:numId="8">
    <w:abstractNumId w:val="20"/>
  </w:num>
  <w:num w:numId="9">
    <w:abstractNumId w:val="24"/>
  </w:num>
  <w:num w:numId="10">
    <w:abstractNumId w:val="15"/>
  </w:num>
  <w:num w:numId="11">
    <w:abstractNumId w:val="9"/>
  </w:num>
  <w:num w:numId="12">
    <w:abstractNumId w:val="14"/>
  </w:num>
  <w:num w:numId="13">
    <w:abstractNumId w:val="4"/>
  </w:num>
  <w:num w:numId="14">
    <w:abstractNumId w:val="26"/>
  </w:num>
  <w:num w:numId="15">
    <w:abstractNumId w:val="13"/>
  </w:num>
  <w:num w:numId="16">
    <w:abstractNumId w:val="3"/>
  </w:num>
  <w:num w:numId="17">
    <w:abstractNumId w:val="25"/>
  </w:num>
  <w:num w:numId="18">
    <w:abstractNumId w:val="16"/>
  </w:num>
  <w:num w:numId="19">
    <w:abstractNumId w:val="17"/>
  </w:num>
  <w:num w:numId="20">
    <w:abstractNumId w:val="0"/>
  </w:num>
  <w:num w:numId="21">
    <w:abstractNumId w:val="5"/>
  </w:num>
  <w:num w:numId="22">
    <w:abstractNumId w:val="22"/>
  </w:num>
  <w:num w:numId="23">
    <w:abstractNumId w:val="19"/>
  </w:num>
  <w:num w:numId="24">
    <w:abstractNumId w:val="1"/>
  </w:num>
  <w:num w:numId="25">
    <w:abstractNumId w:val="18"/>
  </w:num>
  <w:num w:numId="26">
    <w:abstractNumId w:val="12"/>
  </w:num>
  <w:num w:numId="27">
    <w:abstractNumId w:val="28"/>
  </w:num>
  <w:num w:numId="28">
    <w:abstractNumId w:val="21"/>
  </w:num>
  <w:num w:numId="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E4"/>
    <w:rsid w:val="00000997"/>
    <w:rsid w:val="000060A5"/>
    <w:rsid w:val="000126AA"/>
    <w:rsid w:val="00013A8D"/>
    <w:rsid w:val="00014064"/>
    <w:rsid w:val="0003051D"/>
    <w:rsid w:val="00030E50"/>
    <w:rsid w:val="00035540"/>
    <w:rsid w:val="00035A30"/>
    <w:rsid w:val="00036709"/>
    <w:rsid w:val="00037F5F"/>
    <w:rsid w:val="00043B85"/>
    <w:rsid w:val="00043BE4"/>
    <w:rsid w:val="00044CB4"/>
    <w:rsid w:val="00046348"/>
    <w:rsid w:val="00047A33"/>
    <w:rsid w:val="00047C9C"/>
    <w:rsid w:val="00050970"/>
    <w:rsid w:val="00050E55"/>
    <w:rsid w:val="000521A8"/>
    <w:rsid w:val="00060490"/>
    <w:rsid w:val="00060D3D"/>
    <w:rsid w:val="000629C5"/>
    <w:rsid w:val="000704A4"/>
    <w:rsid w:val="00073867"/>
    <w:rsid w:val="00074971"/>
    <w:rsid w:val="000761EC"/>
    <w:rsid w:val="00076BA2"/>
    <w:rsid w:val="0008080C"/>
    <w:rsid w:val="00080E42"/>
    <w:rsid w:val="00084C61"/>
    <w:rsid w:val="00085CB8"/>
    <w:rsid w:val="00086E96"/>
    <w:rsid w:val="0009344F"/>
    <w:rsid w:val="00093BE4"/>
    <w:rsid w:val="0009479E"/>
    <w:rsid w:val="000959EC"/>
    <w:rsid w:val="000B171D"/>
    <w:rsid w:val="000B3C17"/>
    <w:rsid w:val="000B741E"/>
    <w:rsid w:val="000C1F25"/>
    <w:rsid w:val="000D224B"/>
    <w:rsid w:val="000E4C46"/>
    <w:rsid w:val="000F124C"/>
    <w:rsid w:val="000F3313"/>
    <w:rsid w:val="000F3343"/>
    <w:rsid w:val="000F6A03"/>
    <w:rsid w:val="001017CB"/>
    <w:rsid w:val="00102880"/>
    <w:rsid w:val="001029D4"/>
    <w:rsid w:val="0011060B"/>
    <w:rsid w:val="00115E2C"/>
    <w:rsid w:val="00116399"/>
    <w:rsid w:val="00116E11"/>
    <w:rsid w:val="001250EF"/>
    <w:rsid w:val="00131696"/>
    <w:rsid w:val="00133172"/>
    <w:rsid w:val="00143AF7"/>
    <w:rsid w:val="00143CC4"/>
    <w:rsid w:val="001479A3"/>
    <w:rsid w:val="00150B9C"/>
    <w:rsid w:val="001555D7"/>
    <w:rsid w:val="0016111E"/>
    <w:rsid w:val="001613D6"/>
    <w:rsid w:val="001638FC"/>
    <w:rsid w:val="00167A65"/>
    <w:rsid w:val="00175711"/>
    <w:rsid w:val="001763A9"/>
    <w:rsid w:val="0017757A"/>
    <w:rsid w:val="001828A3"/>
    <w:rsid w:val="00185DFD"/>
    <w:rsid w:val="001875E7"/>
    <w:rsid w:val="00187CB9"/>
    <w:rsid w:val="00191059"/>
    <w:rsid w:val="00191BDE"/>
    <w:rsid w:val="001920C7"/>
    <w:rsid w:val="00197B2E"/>
    <w:rsid w:val="001A0BB3"/>
    <w:rsid w:val="001A0E1A"/>
    <w:rsid w:val="001A0FE4"/>
    <w:rsid w:val="001A2746"/>
    <w:rsid w:val="001A68A1"/>
    <w:rsid w:val="001A7910"/>
    <w:rsid w:val="001B193B"/>
    <w:rsid w:val="001B2C81"/>
    <w:rsid w:val="001B41E2"/>
    <w:rsid w:val="001B5A42"/>
    <w:rsid w:val="001C1868"/>
    <w:rsid w:val="001C701F"/>
    <w:rsid w:val="001D5599"/>
    <w:rsid w:val="001E178F"/>
    <w:rsid w:val="001E2291"/>
    <w:rsid w:val="001E3264"/>
    <w:rsid w:val="001E5428"/>
    <w:rsid w:val="001E628E"/>
    <w:rsid w:val="001F10EC"/>
    <w:rsid w:val="001F3A46"/>
    <w:rsid w:val="001F4417"/>
    <w:rsid w:val="001F538E"/>
    <w:rsid w:val="001F5BFD"/>
    <w:rsid w:val="001F7B89"/>
    <w:rsid w:val="002011E6"/>
    <w:rsid w:val="002018C9"/>
    <w:rsid w:val="002022B9"/>
    <w:rsid w:val="00220031"/>
    <w:rsid w:val="00225B25"/>
    <w:rsid w:val="002303D4"/>
    <w:rsid w:val="00230919"/>
    <w:rsid w:val="00232C90"/>
    <w:rsid w:val="00234681"/>
    <w:rsid w:val="00240C8E"/>
    <w:rsid w:val="002445D2"/>
    <w:rsid w:val="0025255A"/>
    <w:rsid w:val="00255717"/>
    <w:rsid w:val="00262036"/>
    <w:rsid w:val="002645F1"/>
    <w:rsid w:val="002658A7"/>
    <w:rsid w:val="00265D02"/>
    <w:rsid w:val="00265E7A"/>
    <w:rsid w:val="00272003"/>
    <w:rsid w:val="00272763"/>
    <w:rsid w:val="00276101"/>
    <w:rsid w:val="002771A6"/>
    <w:rsid w:val="00277666"/>
    <w:rsid w:val="00287145"/>
    <w:rsid w:val="00287D46"/>
    <w:rsid w:val="00292C0C"/>
    <w:rsid w:val="002951AA"/>
    <w:rsid w:val="00296B01"/>
    <w:rsid w:val="0029751F"/>
    <w:rsid w:val="002A0836"/>
    <w:rsid w:val="002A091E"/>
    <w:rsid w:val="002A2510"/>
    <w:rsid w:val="002A74FA"/>
    <w:rsid w:val="002B0086"/>
    <w:rsid w:val="002C2995"/>
    <w:rsid w:val="002C3E65"/>
    <w:rsid w:val="002C612B"/>
    <w:rsid w:val="002C7BD2"/>
    <w:rsid w:val="002D31D5"/>
    <w:rsid w:val="002D568F"/>
    <w:rsid w:val="002D7797"/>
    <w:rsid w:val="002E0AE2"/>
    <w:rsid w:val="002E28B7"/>
    <w:rsid w:val="002E4A26"/>
    <w:rsid w:val="002E5B39"/>
    <w:rsid w:val="002E74F2"/>
    <w:rsid w:val="002F5784"/>
    <w:rsid w:val="002F75CC"/>
    <w:rsid w:val="002F7659"/>
    <w:rsid w:val="00301536"/>
    <w:rsid w:val="003018E7"/>
    <w:rsid w:val="003054A1"/>
    <w:rsid w:val="00305C1D"/>
    <w:rsid w:val="00305C30"/>
    <w:rsid w:val="00306F71"/>
    <w:rsid w:val="003105ED"/>
    <w:rsid w:val="00310E11"/>
    <w:rsid w:val="00311CE5"/>
    <w:rsid w:val="00322929"/>
    <w:rsid w:val="00322A04"/>
    <w:rsid w:val="00323452"/>
    <w:rsid w:val="00324290"/>
    <w:rsid w:val="0032688E"/>
    <w:rsid w:val="0032693E"/>
    <w:rsid w:val="00331FF6"/>
    <w:rsid w:val="00333247"/>
    <w:rsid w:val="00340054"/>
    <w:rsid w:val="00350516"/>
    <w:rsid w:val="003512ED"/>
    <w:rsid w:val="0035228D"/>
    <w:rsid w:val="003523C2"/>
    <w:rsid w:val="003525B4"/>
    <w:rsid w:val="00354C45"/>
    <w:rsid w:val="003655E3"/>
    <w:rsid w:val="0037011A"/>
    <w:rsid w:val="00374463"/>
    <w:rsid w:val="00374D59"/>
    <w:rsid w:val="00376C32"/>
    <w:rsid w:val="0038486C"/>
    <w:rsid w:val="00384E83"/>
    <w:rsid w:val="00390E25"/>
    <w:rsid w:val="00391E32"/>
    <w:rsid w:val="003952FF"/>
    <w:rsid w:val="003960DB"/>
    <w:rsid w:val="00397ECC"/>
    <w:rsid w:val="003A4D06"/>
    <w:rsid w:val="003A51B2"/>
    <w:rsid w:val="003A5707"/>
    <w:rsid w:val="003B1A7F"/>
    <w:rsid w:val="003B5A37"/>
    <w:rsid w:val="003B6F3E"/>
    <w:rsid w:val="003C601F"/>
    <w:rsid w:val="003C6ADB"/>
    <w:rsid w:val="003D08B0"/>
    <w:rsid w:val="003D2712"/>
    <w:rsid w:val="003D2D0B"/>
    <w:rsid w:val="003D6714"/>
    <w:rsid w:val="003D6A56"/>
    <w:rsid w:val="003E51C9"/>
    <w:rsid w:val="003E66ED"/>
    <w:rsid w:val="003E6E7C"/>
    <w:rsid w:val="003F0338"/>
    <w:rsid w:val="003F0877"/>
    <w:rsid w:val="003F0C10"/>
    <w:rsid w:val="003F0ECF"/>
    <w:rsid w:val="003F2450"/>
    <w:rsid w:val="003F33F1"/>
    <w:rsid w:val="003F7C92"/>
    <w:rsid w:val="00401B72"/>
    <w:rsid w:val="004031E3"/>
    <w:rsid w:val="00412270"/>
    <w:rsid w:val="00413F5E"/>
    <w:rsid w:val="00415118"/>
    <w:rsid w:val="00421CF5"/>
    <w:rsid w:val="004222D1"/>
    <w:rsid w:val="00425E9A"/>
    <w:rsid w:val="00426DFF"/>
    <w:rsid w:val="004311FB"/>
    <w:rsid w:val="00431DB0"/>
    <w:rsid w:val="00432F19"/>
    <w:rsid w:val="00434460"/>
    <w:rsid w:val="00436D0A"/>
    <w:rsid w:val="0044126D"/>
    <w:rsid w:val="0044213E"/>
    <w:rsid w:val="00444002"/>
    <w:rsid w:val="004445B3"/>
    <w:rsid w:val="00451E51"/>
    <w:rsid w:val="004523BA"/>
    <w:rsid w:val="00453821"/>
    <w:rsid w:val="00457237"/>
    <w:rsid w:val="0046171F"/>
    <w:rsid w:val="00462683"/>
    <w:rsid w:val="00462CC1"/>
    <w:rsid w:val="004639B3"/>
    <w:rsid w:val="00464DEC"/>
    <w:rsid w:val="00465D6A"/>
    <w:rsid w:val="004670E6"/>
    <w:rsid w:val="00477BDB"/>
    <w:rsid w:val="00480541"/>
    <w:rsid w:val="00484AB3"/>
    <w:rsid w:val="004875C0"/>
    <w:rsid w:val="0049026A"/>
    <w:rsid w:val="00491013"/>
    <w:rsid w:val="0049453C"/>
    <w:rsid w:val="004A629C"/>
    <w:rsid w:val="004A7142"/>
    <w:rsid w:val="004A74FD"/>
    <w:rsid w:val="004A7C78"/>
    <w:rsid w:val="004B071A"/>
    <w:rsid w:val="004B223E"/>
    <w:rsid w:val="004B2B6D"/>
    <w:rsid w:val="004B46BB"/>
    <w:rsid w:val="004B53C7"/>
    <w:rsid w:val="004C065A"/>
    <w:rsid w:val="004C19F0"/>
    <w:rsid w:val="004C38AB"/>
    <w:rsid w:val="004C67A0"/>
    <w:rsid w:val="004D313D"/>
    <w:rsid w:val="004D5BFC"/>
    <w:rsid w:val="004E28CC"/>
    <w:rsid w:val="004E5C4A"/>
    <w:rsid w:val="004F0197"/>
    <w:rsid w:val="004F248F"/>
    <w:rsid w:val="004F3F4D"/>
    <w:rsid w:val="004F6201"/>
    <w:rsid w:val="0050072A"/>
    <w:rsid w:val="0050244D"/>
    <w:rsid w:val="00504DA5"/>
    <w:rsid w:val="005127D3"/>
    <w:rsid w:val="00512B7F"/>
    <w:rsid w:val="00513E50"/>
    <w:rsid w:val="00515F5D"/>
    <w:rsid w:val="0051781D"/>
    <w:rsid w:val="0052283D"/>
    <w:rsid w:val="005251ED"/>
    <w:rsid w:val="00527AE8"/>
    <w:rsid w:val="00534DBD"/>
    <w:rsid w:val="005352EB"/>
    <w:rsid w:val="005370A7"/>
    <w:rsid w:val="00537568"/>
    <w:rsid w:val="005448FB"/>
    <w:rsid w:val="00551A55"/>
    <w:rsid w:val="00551D1A"/>
    <w:rsid w:val="005527FB"/>
    <w:rsid w:val="00557DF4"/>
    <w:rsid w:val="0056036E"/>
    <w:rsid w:val="0056050E"/>
    <w:rsid w:val="005608B8"/>
    <w:rsid w:val="00564654"/>
    <w:rsid w:val="00565628"/>
    <w:rsid w:val="00566E55"/>
    <w:rsid w:val="00573663"/>
    <w:rsid w:val="00573D2C"/>
    <w:rsid w:val="00574554"/>
    <w:rsid w:val="0057478D"/>
    <w:rsid w:val="00577DFC"/>
    <w:rsid w:val="005830C7"/>
    <w:rsid w:val="005831AC"/>
    <w:rsid w:val="00587514"/>
    <w:rsid w:val="00591077"/>
    <w:rsid w:val="00591A7A"/>
    <w:rsid w:val="005955AD"/>
    <w:rsid w:val="0059749C"/>
    <w:rsid w:val="005A2B40"/>
    <w:rsid w:val="005A3BB1"/>
    <w:rsid w:val="005A4191"/>
    <w:rsid w:val="005A441F"/>
    <w:rsid w:val="005A61B6"/>
    <w:rsid w:val="005B085E"/>
    <w:rsid w:val="005B1409"/>
    <w:rsid w:val="005B7C7D"/>
    <w:rsid w:val="005B7DC4"/>
    <w:rsid w:val="005C4664"/>
    <w:rsid w:val="005C61AA"/>
    <w:rsid w:val="005D21C0"/>
    <w:rsid w:val="005D2383"/>
    <w:rsid w:val="005D541F"/>
    <w:rsid w:val="005E0137"/>
    <w:rsid w:val="005E09A7"/>
    <w:rsid w:val="005E0C93"/>
    <w:rsid w:val="005E7B6F"/>
    <w:rsid w:val="005F1A8B"/>
    <w:rsid w:val="005F228D"/>
    <w:rsid w:val="005F3454"/>
    <w:rsid w:val="005F67EE"/>
    <w:rsid w:val="00601A3C"/>
    <w:rsid w:val="00604C95"/>
    <w:rsid w:val="0060608C"/>
    <w:rsid w:val="006108CE"/>
    <w:rsid w:val="006168AE"/>
    <w:rsid w:val="00616CF4"/>
    <w:rsid w:val="00616EBE"/>
    <w:rsid w:val="00617F3F"/>
    <w:rsid w:val="006213F4"/>
    <w:rsid w:val="006214CF"/>
    <w:rsid w:val="00622222"/>
    <w:rsid w:val="00622CE6"/>
    <w:rsid w:val="00627AD5"/>
    <w:rsid w:val="00630814"/>
    <w:rsid w:val="006360E3"/>
    <w:rsid w:val="00636A37"/>
    <w:rsid w:val="00643DCB"/>
    <w:rsid w:val="00647601"/>
    <w:rsid w:val="00651E9F"/>
    <w:rsid w:val="00657022"/>
    <w:rsid w:val="00662BD5"/>
    <w:rsid w:val="006637EE"/>
    <w:rsid w:val="0066674B"/>
    <w:rsid w:val="00666A00"/>
    <w:rsid w:val="00667411"/>
    <w:rsid w:val="0067081F"/>
    <w:rsid w:val="00674655"/>
    <w:rsid w:val="00675063"/>
    <w:rsid w:val="00675A89"/>
    <w:rsid w:val="00676864"/>
    <w:rsid w:val="00677F7F"/>
    <w:rsid w:val="00681A95"/>
    <w:rsid w:val="00681F12"/>
    <w:rsid w:val="00682847"/>
    <w:rsid w:val="006839F9"/>
    <w:rsid w:val="006855EC"/>
    <w:rsid w:val="00692835"/>
    <w:rsid w:val="006A00A8"/>
    <w:rsid w:val="006A300D"/>
    <w:rsid w:val="006A385B"/>
    <w:rsid w:val="006A41AD"/>
    <w:rsid w:val="006A6D66"/>
    <w:rsid w:val="006B3DBF"/>
    <w:rsid w:val="006B7D1A"/>
    <w:rsid w:val="006C0107"/>
    <w:rsid w:val="006D552C"/>
    <w:rsid w:val="006D771D"/>
    <w:rsid w:val="006E20F4"/>
    <w:rsid w:val="006E2372"/>
    <w:rsid w:val="006E38B4"/>
    <w:rsid w:val="006F1EAE"/>
    <w:rsid w:val="006F20ED"/>
    <w:rsid w:val="006F2B14"/>
    <w:rsid w:val="006F3D38"/>
    <w:rsid w:val="006F508E"/>
    <w:rsid w:val="007050AD"/>
    <w:rsid w:val="007065CC"/>
    <w:rsid w:val="00706B94"/>
    <w:rsid w:val="007072F1"/>
    <w:rsid w:val="00707393"/>
    <w:rsid w:val="0071512D"/>
    <w:rsid w:val="00717832"/>
    <w:rsid w:val="007304E7"/>
    <w:rsid w:val="007346F9"/>
    <w:rsid w:val="00736AEA"/>
    <w:rsid w:val="0074041D"/>
    <w:rsid w:val="00741D69"/>
    <w:rsid w:val="00742298"/>
    <w:rsid w:val="00742511"/>
    <w:rsid w:val="00750071"/>
    <w:rsid w:val="00750605"/>
    <w:rsid w:val="0075336E"/>
    <w:rsid w:val="007601A2"/>
    <w:rsid w:val="00762B36"/>
    <w:rsid w:val="0076447A"/>
    <w:rsid w:val="00766ADE"/>
    <w:rsid w:val="007706EB"/>
    <w:rsid w:val="007710A0"/>
    <w:rsid w:val="00771627"/>
    <w:rsid w:val="00772B13"/>
    <w:rsid w:val="0077504C"/>
    <w:rsid w:val="0078031C"/>
    <w:rsid w:val="00790063"/>
    <w:rsid w:val="00792FB3"/>
    <w:rsid w:val="007936F6"/>
    <w:rsid w:val="00794605"/>
    <w:rsid w:val="00795C45"/>
    <w:rsid w:val="007967A3"/>
    <w:rsid w:val="007A0D1B"/>
    <w:rsid w:val="007A5968"/>
    <w:rsid w:val="007A5C30"/>
    <w:rsid w:val="007A7F2B"/>
    <w:rsid w:val="007C0F6F"/>
    <w:rsid w:val="007C543F"/>
    <w:rsid w:val="007C75AF"/>
    <w:rsid w:val="007D0FB2"/>
    <w:rsid w:val="007D1CC3"/>
    <w:rsid w:val="007D3F8E"/>
    <w:rsid w:val="007E658C"/>
    <w:rsid w:val="007E7C36"/>
    <w:rsid w:val="007F3549"/>
    <w:rsid w:val="0080201F"/>
    <w:rsid w:val="008109BA"/>
    <w:rsid w:val="00812878"/>
    <w:rsid w:val="00812B78"/>
    <w:rsid w:val="008146EE"/>
    <w:rsid w:val="0081720A"/>
    <w:rsid w:val="008206A7"/>
    <w:rsid w:val="00821B53"/>
    <w:rsid w:val="0082209D"/>
    <w:rsid w:val="00823E98"/>
    <w:rsid w:val="00825078"/>
    <w:rsid w:val="00831230"/>
    <w:rsid w:val="00833A06"/>
    <w:rsid w:val="00833C8B"/>
    <w:rsid w:val="00834C91"/>
    <w:rsid w:val="00835D55"/>
    <w:rsid w:val="00843A1C"/>
    <w:rsid w:val="00844F9D"/>
    <w:rsid w:val="00845892"/>
    <w:rsid w:val="0085014C"/>
    <w:rsid w:val="0085601F"/>
    <w:rsid w:val="00861B88"/>
    <w:rsid w:val="00863009"/>
    <w:rsid w:val="00864C9D"/>
    <w:rsid w:val="008739E4"/>
    <w:rsid w:val="00874741"/>
    <w:rsid w:val="00876717"/>
    <w:rsid w:val="00883635"/>
    <w:rsid w:val="00884915"/>
    <w:rsid w:val="00886203"/>
    <w:rsid w:val="00886B6F"/>
    <w:rsid w:val="008873B1"/>
    <w:rsid w:val="0089315B"/>
    <w:rsid w:val="0089408F"/>
    <w:rsid w:val="00895D13"/>
    <w:rsid w:val="00895D58"/>
    <w:rsid w:val="008A4995"/>
    <w:rsid w:val="008A4E9E"/>
    <w:rsid w:val="008B0601"/>
    <w:rsid w:val="008B2750"/>
    <w:rsid w:val="008B2782"/>
    <w:rsid w:val="008B6C77"/>
    <w:rsid w:val="008B7C8B"/>
    <w:rsid w:val="008C2B1E"/>
    <w:rsid w:val="008C31A2"/>
    <w:rsid w:val="008D2588"/>
    <w:rsid w:val="008D6DB4"/>
    <w:rsid w:val="008D75A0"/>
    <w:rsid w:val="008D7B80"/>
    <w:rsid w:val="008E1F35"/>
    <w:rsid w:val="008E268C"/>
    <w:rsid w:val="008E2B9D"/>
    <w:rsid w:val="008E60B8"/>
    <w:rsid w:val="008E6302"/>
    <w:rsid w:val="008F00C5"/>
    <w:rsid w:val="00900462"/>
    <w:rsid w:val="00903629"/>
    <w:rsid w:val="00903E65"/>
    <w:rsid w:val="009046BE"/>
    <w:rsid w:val="0090546B"/>
    <w:rsid w:val="00907D15"/>
    <w:rsid w:val="00914092"/>
    <w:rsid w:val="009155D1"/>
    <w:rsid w:val="009165D0"/>
    <w:rsid w:val="0093234A"/>
    <w:rsid w:val="00932AA3"/>
    <w:rsid w:val="00937B71"/>
    <w:rsid w:val="00940F89"/>
    <w:rsid w:val="00941301"/>
    <w:rsid w:val="009419BB"/>
    <w:rsid w:val="00942B6C"/>
    <w:rsid w:val="009529B6"/>
    <w:rsid w:val="00956178"/>
    <w:rsid w:val="00961762"/>
    <w:rsid w:val="0096198F"/>
    <w:rsid w:val="00962D95"/>
    <w:rsid w:val="009644DA"/>
    <w:rsid w:val="00972EE6"/>
    <w:rsid w:val="00973B22"/>
    <w:rsid w:val="0097466C"/>
    <w:rsid w:val="009766CB"/>
    <w:rsid w:val="00980623"/>
    <w:rsid w:val="0098525F"/>
    <w:rsid w:val="00986DEF"/>
    <w:rsid w:val="00987C60"/>
    <w:rsid w:val="009901A0"/>
    <w:rsid w:val="009934D7"/>
    <w:rsid w:val="009A0CC9"/>
    <w:rsid w:val="009A0E0F"/>
    <w:rsid w:val="009A235A"/>
    <w:rsid w:val="009A5F58"/>
    <w:rsid w:val="009A6092"/>
    <w:rsid w:val="009B12D1"/>
    <w:rsid w:val="009B3F7A"/>
    <w:rsid w:val="009C2B42"/>
    <w:rsid w:val="009C35C3"/>
    <w:rsid w:val="009C4284"/>
    <w:rsid w:val="009C58D0"/>
    <w:rsid w:val="009C798D"/>
    <w:rsid w:val="009D29DA"/>
    <w:rsid w:val="009D382B"/>
    <w:rsid w:val="009D52C2"/>
    <w:rsid w:val="009E3883"/>
    <w:rsid w:val="009E4ED0"/>
    <w:rsid w:val="009E6EBA"/>
    <w:rsid w:val="009F056F"/>
    <w:rsid w:val="009F2F58"/>
    <w:rsid w:val="009F55EE"/>
    <w:rsid w:val="009F5AFC"/>
    <w:rsid w:val="009F6829"/>
    <w:rsid w:val="00A02BDF"/>
    <w:rsid w:val="00A14376"/>
    <w:rsid w:val="00A14DC2"/>
    <w:rsid w:val="00A2381B"/>
    <w:rsid w:val="00A23DFA"/>
    <w:rsid w:val="00A246E2"/>
    <w:rsid w:val="00A24FE0"/>
    <w:rsid w:val="00A25D94"/>
    <w:rsid w:val="00A274F2"/>
    <w:rsid w:val="00A3347A"/>
    <w:rsid w:val="00A34318"/>
    <w:rsid w:val="00A42410"/>
    <w:rsid w:val="00A45E0B"/>
    <w:rsid w:val="00A4780E"/>
    <w:rsid w:val="00A50A18"/>
    <w:rsid w:val="00A50E4E"/>
    <w:rsid w:val="00A6031B"/>
    <w:rsid w:val="00A64036"/>
    <w:rsid w:val="00A662F4"/>
    <w:rsid w:val="00A674FA"/>
    <w:rsid w:val="00A7392D"/>
    <w:rsid w:val="00A73A2F"/>
    <w:rsid w:val="00A820D1"/>
    <w:rsid w:val="00A84AFE"/>
    <w:rsid w:val="00A8691D"/>
    <w:rsid w:val="00A86B85"/>
    <w:rsid w:val="00A90294"/>
    <w:rsid w:val="00A9056D"/>
    <w:rsid w:val="00A95A74"/>
    <w:rsid w:val="00AA14E2"/>
    <w:rsid w:val="00AA7223"/>
    <w:rsid w:val="00AA7EA4"/>
    <w:rsid w:val="00AB081F"/>
    <w:rsid w:val="00AB21EE"/>
    <w:rsid w:val="00AB284E"/>
    <w:rsid w:val="00AB48A3"/>
    <w:rsid w:val="00AB5326"/>
    <w:rsid w:val="00AB741D"/>
    <w:rsid w:val="00AC2AFB"/>
    <w:rsid w:val="00AC52B8"/>
    <w:rsid w:val="00AD0078"/>
    <w:rsid w:val="00AD0CEC"/>
    <w:rsid w:val="00AD4172"/>
    <w:rsid w:val="00AE013D"/>
    <w:rsid w:val="00AE3977"/>
    <w:rsid w:val="00AE39EF"/>
    <w:rsid w:val="00AF2827"/>
    <w:rsid w:val="00AF4432"/>
    <w:rsid w:val="00AF4F00"/>
    <w:rsid w:val="00AF7BFA"/>
    <w:rsid w:val="00B01BB2"/>
    <w:rsid w:val="00B047C2"/>
    <w:rsid w:val="00B10B4E"/>
    <w:rsid w:val="00B10EFD"/>
    <w:rsid w:val="00B114A3"/>
    <w:rsid w:val="00B13DD7"/>
    <w:rsid w:val="00B14969"/>
    <w:rsid w:val="00B16D38"/>
    <w:rsid w:val="00B20A89"/>
    <w:rsid w:val="00B26AB9"/>
    <w:rsid w:val="00B313D2"/>
    <w:rsid w:val="00B35DE7"/>
    <w:rsid w:val="00B3758D"/>
    <w:rsid w:val="00B37CCB"/>
    <w:rsid w:val="00B402AE"/>
    <w:rsid w:val="00B40BA2"/>
    <w:rsid w:val="00B42BEB"/>
    <w:rsid w:val="00B43DD8"/>
    <w:rsid w:val="00B4498C"/>
    <w:rsid w:val="00B45BA4"/>
    <w:rsid w:val="00B54F70"/>
    <w:rsid w:val="00B560B7"/>
    <w:rsid w:val="00B56142"/>
    <w:rsid w:val="00B61C54"/>
    <w:rsid w:val="00B61FA2"/>
    <w:rsid w:val="00B6290B"/>
    <w:rsid w:val="00B6381C"/>
    <w:rsid w:val="00B66787"/>
    <w:rsid w:val="00B71C49"/>
    <w:rsid w:val="00B7527D"/>
    <w:rsid w:val="00B768FB"/>
    <w:rsid w:val="00B80F89"/>
    <w:rsid w:val="00B82436"/>
    <w:rsid w:val="00B82572"/>
    <w:rsid w:val="00B828AF"/>
    <w:rsid w:val="00B82ED8"/>
    <w:rsid w:val="00B83CB3"/>
    <w:rsid w:val="00B83EDD"/>
    <w:rsid w:val="00B84E5D"/>
    <w:rsid w:val="00B853FB"/>
    <w:rsid w:val="00B90E31"/>
    <w:rsid w:val="00B9605B"/>
    <w:rsid w:val="00BA2F03"/>
    <w:rsid w:val="00BA38D7"/>
    <w:rsid w:val="00BA5F11"/>
    <w:rsid w:val="00BA66D8"/>
    <w:rsid w:val="00BA708C"/>
    <w:rsid w:val="00BA723B"/>
    <w:rsid w:val="00BA78C2"/>
    <w:rsid w:val="00BB23DC"/>
    <w:rsid w:val="00BB7B21"/>
    <w:rsid w:val="00BC0C40"/>
    <w:rsid w:val="00BC1E1E"/>
    <w:rsid w:val="00BC2903"/>
    <w:rsid w:val="00BC596F"/>
    <w:rsid w:val="00BC5D5B"/>
    <w:rsid w:val="00BE1C80"/>
    <w:rsid w:val="00BE3B61"/>
    <w:rsid w:val="00BE6510"/>
    <w:rsid w:val="00BF238D"/>
    <w:rsid w:val="00BF252D"/>
    <w:rsid w:val="00BF62AA"/>
    <w:rsid w:val="00C1078A"/>
    <w:rsid w:val="00C108DB"/>
    <w:rsid w:val="00C200D4"/>
    <w:rsid w:val="00C20607"/>
    <w:rsid w:val="00C21C8A"/>
    <w:rsid w:val="00C245DD"/>
    <w:rsid w:val="00C26442"/>
    <w:rsid w:val="00C302B4"/>
    <w:rsid w:val="00C351AD"/>
    <w:rsid w:val="00C3614A"/>
    <w:rsid w:val="00C36788"/>
    <w:rsid w:val="00C4339F"/>
    <w:rsid w:val="00C446A6"/>
    <w:rsid w:val="00C514CA"/>
    <w:rsid w:val="00C51AD5"/>
    <w:rsid w:val="00C52220"/>
    <w:rsid w:val="00C5414A"/>
    <w:rsid w:val="00C618BE"/>
    <w:rsid w:val="00C640C7"/>
    <w:rsid w:val="00C65B0F"/>
    <w:rsid w:val="00C67610"/>
    <w:rsid w:val="00C67A3A"/>
    <w:rsid w:val="00C70E97"/>
    <w:rsid w:val="00C71160"/>
    <w:rsid w:val="00C75C76"/>
    <w:rsid w:val="00C76BA8"/>
    <w:rsid w:val="00C774D1"/>
    <w:rsid w:val="00C77DFF"/>
    <w:rsid w:val="00C81893"/>
    <w:rsid w:val="00C82BD8"/>
    <w:rsid w:val="00C8515B"/>
    <w:rsid w:val="00C85326"/>
    <w:rsid w:val="00C879EB"/>
    <w:rsid w:val="00C903A3"/>
    <w:rsid w:val="00C92658"/>
    <w:rsid w:val="00C95A0C"/>
    <w:rsid w:val="00CA29AF"/>
    <w:rsid w:val="00CA2A54"/>
    <w:rsid w:val="00CA616A"/>
    <w:rsid w:val="00CB64CA"/>
    <w:rsid w:val="00CC0F08"/>
    <w:rsid w:val="00CC1868"/>
    <w:rsid w:val="00CC35F1"/>
    <w:rsid w:val="00CC55BE"/>
    <w:rsid w:val="00CC5F60"/>
    <w:rsid w:val="00CD1F38"/>
    <w:rsid w:val="00CD1FFD"/>
    <w:rsid w:val="00CD2640"/>
    <w:rsid w:val="00CD4C04"/>
    <w:rsid w:val="00CE19F3"/>
    <w:rsid w:val="00CE2444"/>
    <w:rsid w:val="00CE4262"/>
    <w:rsid w:val="00CE7C40"/>
    <w:rsid w:val="00CF10F6"/>
    <w:rsid w:val="00CF1D94"/>
    <w:rsid w:val="00CF3CC0"/>
    <w:rsid w:val="00CF4EDA"/>
    <w:rsid w:val="00D005B8"/>
    <w:rsid w:val="00D02D6C"/>
    <w:rsid w:val="00D02DB7"/>
    <w:rsid w:val="00D03278"/>
    <w:rsid w:val="00D04895"/>
    <w:rsid w:val="00D050AD"/>
    <w:rsid w:val="00D05EE5"/>
    <w:rsid w:val="00D07C4B"/>
    <w:rsid w:val="00D11950"/>
    <w:rsid w:val="00D11CBC"/>
    <w:rsid w:val="00D1250C"/>
    <w:rsid w:val="00D147E5"/>
    <w:rsid w:val="00D15687"/>
    <w:rsid w:val="00D156CA"/>
    <w:rsid w:val="00D15A5D"/>
    <w:rsid w:val="00D24E80"/>
    <w:rsid w:val="00D2712C"/>
    <w:rsid w:val="00D31F0C"/>
    <w:rsid w:val="00D32966"/>
    <w:rsid w:val="00D32DCC"/>
    <w:rsid w:val="00D35307"/>
    <w:rsid w:val="00D364DF"/>
    <w:rsid w:val="00D36AE3"/>
    <w:rsid w:val="00D37AEA"/>
    <w:rsid w:val="00D41D1C"/>
    <w:rsid w:val="00D42476"/>
    <w:rsid w:val="00D472B8"/>
    <w:rsid w:val="00D6283B"/>
    <w:rsid w:val="00D62895"/>
    <w:rsid w:val="00D72EB8"/>
    <w:rsid w:val="00D75A54"/>
    <w:rsid w:val="00D76B31"/>
    <w:rsid w:val="00D77039"/>
    <w:rsid w:val="00D77A69"/>
    <w:rsid w:val="00D816AF"/>
    <w:rsid w:val="00D819F1"/>
    <w:rsid w:val="00D83F8A"/>
    <w:rsid w:val="00D850F6"/>
    <w:rsid w:val="00D9135E"/>
    <w:rsid w:val="00D97EE9"/>
    <w:rsid w:val="00DB1D3F"/>
    <w:rsid w:val="00DB6F16"/>
    <w:rsid w:val="00DC47DA"/>
    <w:rsid w:val="00DC4936"/>
    <w:rsid w:val="00DC5437"/>
    <w:rsid w:val="00DC7B24"/>
    <w:rsid w:val="00DD1CD9"/>
    <w:rsid w:val="00DE21C6"/>
    <w:rsid w:val="00DE35B8"/>
    <w:rsid w:val="00DE4DAC"/>
    <w:rsid w:val="00DF2123"/>
    <w:rsid w:val="00DF5F76"/>
    <w:rsid w:val="00E02E6B"/>
    <w:rsid w:val="00E04A39"/>
    <w:rsid w:val="00E075FA"/>
    <w:rsid w:val="00E15701"/>
    <w:rsid w:val="00E24A10"/>
    <w:rsid w:val="00E27A57"/>
    <w:rsid w:val="00E31894"/>
    <w:rsid w:val="00E326F9"/>
    <w:rsid w:val="00E37EC1"/>
    <w:rsid w:val="00E40A25"/>
    <w:rsid w:val="00E432CA"/>
    <w:rsid w:val="00E51E67"/>
    <w:rsid w:val="00E53221"/>
    <w:rsid w:val="00E56D3B"/>
    <w:rsid w:val="00E56FE3"/>
    <w:rsid w:val="00E57317"/>
    <w:rsid w:val="00E70BB5"/>
    <w:rsid w:val="00E71188"/>
    <w:rsid w:val="00E711F1"/>
    <w:rsid w:val="00E717BF"/>
    <w:rsid w:val="00E719F9"/>
    <w:rsid w:val="00E7322B"/>
    <w:rsid w:val="00E73C9E"/>
    <w:rsid w:val="00E779AD"/>
    <w:rsid w:val="00E801C1"/>
    <w:rsid w:val="00E81E00"/>
    <w:rsid w:val="00E86996"/>
    <w:rsid w:val="00E91070"/>
    <w:rsid w:val="00E945A5"/>
    <w:rsid w:val="00E95235"/>
    <w:rsid w:val="00EA2478"/>
    <w:rsid w:val="00EA34CF"/>
    <w:rsid w:val="00EA3B38"/>
    <w:rsid w:val="00EA6077"/>
    <w:rsid w:val="00EB41E7"/>
    <w:rsid w:val="00EB58A5"/>
    <w:rsid w:val="00EB5ED8"/>
    <w:rsid w:val="00EB600F"/>
    <w:rsid w:val="00EB79F1"/>
    <w:rsid w:val="00EC15FF"/>
    <w:rsid w:val="00EC21BB"/>
    <w:rsid w:val="00EC625A"/>
    <w:rsid w:val="00EC63A7"/>
    <w:rsid w:val="00ED4611"/>
    <w:rsid w:val="00ED61F4"/>
    <w:rsid w:val="00EE0915"/>
    <w:rsid w:val="00EE290E"/>
    <w:rsid w:val="00EE2B31"/>
    <w:rsid w:val="00EE5003"/>
    <w:rsid w:val="00EE5BFC"/>
    <w:rsid w:val="00EF1812"/>
    <w:rsid w:val="00EF38EF"/>
    <w:rsid w:val="00EF5858"/>
    <w:rsid w:val="00EF624A"/>
    <w:rsid w:val="00EF7126"/>
    <w:rsid w:val="00F00D77"/>
    <w:rsid w:val="00F0179E"/>
    <w:rsid w:val="00F02FCF"/>
    <w:rsid w:val="00F04A8B"/>
    <w:rsid w:val="00F052B8"/>
    <w:rsid w:val="00F06BFD"/>
    <w:rsid w:val="00F10B89"/>
    <w:rsid w:val="00F114A0"/>
    <w:rsid w:val="00F119CF"/>
    <w:rsid w:val="00F11DCE"/>
    <w:rsid w:val="00F134B6"/>
    <w:rsid w:val="00F13899"/>
    <w:rsid w:val="00F14BFD"/>
    <w:rsid w:val="00F15F87"/>
    <w:rsid w:val="00F22668"/>
    <w:rsid w:val="00F22932"/>
    <w:rsid w:val="00F27881"/>
    <w:rsid w:val="00F27F19"/>
    <w:rsid w:val="00F30F8C"/>
    <w:rsid w:val="00F317AC"/>
    <w:rsid w:val="00F31E8D"/>
    <w:rsid w:val="00F353CA"/>
    <w:rsid w:val="00F357D9"/>
    <w:rsid w:val="00F35B1D"/>
    <w:rsid w:val="00F36CE2"/>
    <w:rsid w:val="00F502A3"/>
    <w:rsid w:val="00F51F91"/>
    <w:rsid w:val="00F53324"/>
    <w:rsid w:val="00F548E6"/>
    <w:rsid w:val="00F55543"/>
    <w:rsid w:val="00F5786A"/>
    <w:rsid w:val="00F600F5"/>
    <w:rsid w:val="00F60562"/>
    <w:rsid w:val="00F63020"/>
    <w:rsid w:val="00F64743"/>
    <w:rsid w:val="00F651C7"/>
    <w:rsid w:val="00F656E2"/>
    <w:rsid w:val="00F7420E"/>
    <w:rsid w:val="00F766DC"/>
    <w:rsid w:val="00F8362E"/>
    <w:rsid w:val="00F85FA8"/>
    <w:rsid w:val="00F90594"/>
    <w:rsid w:val="00F9074F"/>
    <w:rsid w:val="00F93550"/>
    <w:rsid w:val="00F93B8C"/>
    <w:rsid w:val="00F93BA5"/>
    <w:rsid w:val="00F956D2"/>
    <w:rsid w:val="00F9579D"/>
    <w:rsid w:val="00F9582E"/>
    <w:rsid w:val="00F96911"/>
    <w:rsid w:val="00FA02A0"/>
    <w:rsid w:val="00FA29D3"/>
    <w:rsid w:val="00FA37C7"/>
    <w:rsid w:val="00FA66B0"/>
    <w:rsid w:val="00FB0070"/>
    <w:rsid w:val="00FB1E34"/>
    <w:rsid w:val="00FB2C33"/>
    <w:rsid w:val="00FB314E"/>
    <w:rsid w:val="00FB5E4D"/>
    <w:rsid w:val="00FB6D46"/>
    <w:rsid w:val="00FB775B"/>
    <w:rsid w:val="00FB79BD"/>
    <w:rsid w:val="00FC006F"/>
    <w:rsid w:val="00FC3D26"/>
    <w:rsid w:val="00FC46B1"/>
    <w:rsid w:val="00FC6262"/>
    <w:rsid w:val="00FC7F08"/>
    <w:rsid w:val="00FD3250"/>
    <w:rsid w:val="00FD412A"/>
    <w:rsid w:val="00FD4809"/>
    <w:rsid w:val="00FD758E"/>
    <w:rsid w:val="00FE1839"/>
    <w:rsid w:val="00FE2E79"/>
    <w:rsid w:val="00FE5AE1"/>
    <w:rsid w:val="00FF0354"/>
    <w:rsid w:val="00FF0641"/>
    <w:rsid w:val="00FF1F13"/>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AD5"/>
  <w15:docId w15:val="{2D4C9B61-DB66-47A3-955A-B1B4D28C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6674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3C6A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3BE4"/>
    <w:pPr>
      <w:ind w:left="720"/>
      <w:contextualSpacing/>
    </w:pPr>
  </w:style>
  <w:style w:type="paragraph" w:customStyle="1" w:styleId="CVNormal">
    <w:name w:val="CV Normal"/>
    <w:basedOn w:val="prastasis"/>
    <w:rsid w:val="00F8362E"/>
    <w:pPr>
      <w:suppressAutoHyphens/>
      <w:spacing w:after="0" w:line="240" w:lineRule="auto"/>
      <w:ind w:left="113" w:right="113"/>
    </w:pPr>
    <w:rPr>
      <w:rFonts w:ascii="Arial Narrow" w:eastAsia="Times New Roman" w:hAnsi="Arial Narrow" w:cs="Times New Roman"/>
      <w:sz w:val="20"/>
      <w:szCs w:val="20"/>
      <w:lang w:eastAsia="ar-SA"/>
    </w:rPr>
  </w:style>
  <w:style w:type="paragraph" w:styleId="Antrats">
    <w:name w:val="header"/>
    <w:basedOn w:val="prastasis"/>
    <w:link w:val="AntratsDiagrama"/>
    <w:uiPriority w:val="99"/>
    <w:unhideWhenUsed/>
    <w:rsid w:val="00B62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290B"/>
  </w:style>
  <w:style w:type="paragraph" w:styleId="Porat">
    <w:name w:val="footer"/>
    <w:basedOn w:val="prastasis"/>
    <w:link w:val="PoratDiagrama"/>
    <w:uiPriority w:val="99"/>
    <w:unhideWhenUsed/>
    <w:rsid w:val="00B62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290B"/>
  </w:style>
  <w:style w:type="paragraph" w:customStyle="1" w:styleId="Style9">
    <w:name w:val="Style9"/>
    <w:basedOn w:val="prastasis"/>
    <w:uiPriority w:val="99"/>
    <w:rsid w:val="001E178F"/>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en-US"/>
    </w:rPr>
  </w:style>
  <w:style w:type="character" w:customStyle="1" w:styleId="FontStyle17">
    <w:name w:val="Font Style17"/>
    <w:rsid w:val="001E178F"/>
    <w:rPr>
      <w:rFonts w:ascii="Times New Roman" w:hAnsi="Times New Roman" w:cs="Times New Roman"/>
      <w:sz w:val="22"/>
      <w:szCs w:val="22"/>
    </w:rPr>
  </w:style>
  <w:style w:type="table" w:styleId="Lentelstinklelis">
    <w:name w:val="Table Grid"/>
    <w:basedOn w:val="prastojilentel"/>
    <w:uiPriority w:val="59"/>
    <w:rsid w:val="002C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A3BB1"/>
    <w:rPr>
      <w:b/>
      <w:bCs/>
    </w:rPr>
  </w:style>
  <w:style w:type="paragraph" w:styleId="Debesliotekstas">
    <w:name w:val="Balloon Text"/>
    <w:basedOn w:val="prastasis"/>
    <w:link w:val="DebesliotekstasDiagrama"/>
    <w:uiPriority w:val="99"/>
    <w:semiHidden/>
    <w:unhideWhenUsed/>
    <w:rsid w:val="007936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6F6"/>
    <w:rPr>
      <w:rFonts w:ascii="Tahoma" w:hAnsi="Tahoma" w:cs="Tahoma"/>
      <w:sz w:val="16"/>
      <w:szCs w:val="16"/>
    </w:rPr>
  </w:style>
  <w:style w:type="character" w:styleId="Hipersaitas">
    <w:name w:val="Hyperlink"/>
    <w:basedOn w:val="Numatytasispastraiposriftas"/>
    <w:uiPriority w:val="99"/>
    <w:unhideWhenUsed/>
    <w:rsid w:val="00F656E2"/>
    <w:rPr>
      <w:color w:val="0000FF" w:themeColor="hyperlink"/>
      <w:u w:val="single"/>
    </w:rPr>
  </w:style>
  <w:style w:type="character" w:styleId="Neapdorotaspaminjimas">
    <w:name w:val="Unresolved Mention"/>
    <w:basedOn w:val="Numatytasispastraiposriftas"/>
    <w:uiPriority w:val="99"/>
    <w:semiHidden/>
    <w:unhideWhenUsed/>
    <w:rsid w:val="00C75C76"/>
    <w:rPr>
      <w:color w:val="605E5C"/>
      <w:shd w:val="clear" w:color="auto" w:fill="E1DFDD"/>
    </w:rPr>
  </w:style>
  <w:style w:type="character" w:styleId="Emfaz">
    <w:name w:val="Emphasis"/>
    <w:basedOn w:val="Numatytasispastraiposriftas"/>
    <w:uiPriority w:val="20"/>
    <w:qFormat/>
    <w:rsid w:val="00F93B8C"/>
    <w:rPr>
      <w:i/>
      <w:iCs/>
    </w:rPr>
  </w:style>
  <w:style w:type="paragraph" w:customStyle="1" w:styleId="Default">
    <w:name w:val="Default"/>
    <w:rsid w:val="00986DEF"/>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Antrat3Diagrama">
    <w:name w:val="Antraštė 3 Diagrama"/>
    <w:basedOn w:val="Numatytasispastraiposriftas"/>
    <w:link w:val="Antrat3"/>
    <w:uiPriority w:val="9"/>
    <w:rsid w:val="003C6ADB"/>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667411"/>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502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45871">
      <w:bodyDiv w:val="1"/>
      <w:marLeft w:val="0"/>
      <w:marRight w:val="0"/>
      <w:marTop w:val="0"/>
      <w:marBottom w:val="0"/>
      <w:divBdr>
        <w:top w:val="none" w:sz="0" w:space="0" w:color="auto"/>
        <w:left w:val="none" w:sz="0" w:space="0" w:color="auto"/>
        <w:bottom w:val="none" w:sz="0" w:space="0" w:color="auto"/>
        <w:right w:val="none" w:sz="0" w:space="0" w:color="auto"/>
      </w:divBdr>
      <w:divsChild>
        <w:div w:id="551506253">
          <w:marLeft w:val="0"/>
          <w:marRight w:val="0"/>
          <w:marTop w:val="0"/>
          <w:marBottom w:val="0"/>
          <w:divBdr>
            <w:top w:val="none" w:sz="0" w:space="0" w:color="auto"/>
            <w:left w:val="none" w:sz="0" w:space="0" w:color="auto"/>
            <w:bottom w:val="none" w:sz="0" w:space="0" w:color="auto"/>
            <w:right w:val="none" w:sz="0" w:space="0" w:color="auto"/>
          </w:divBdr>
        </w:div>
        <w:div w:id="414741766">
          <w:marLeft w:val="0"/>
          <w:marRight w:val="0"/>
          <w:marTop w:val="0"/>
          <w:marBottom w:val="0"/>
          <w:divBdr>
            <w:top w:val="none" w:sz="0" w:space="0" w:color="auto"/>
            <w:left w:val="none" w:sz="0" w:space="0" w:color="auto"/>
            <w:bottom w:val="none" w:sz="0" w:space="0" w:color="auto"/>
            <w:right w:val="none" w:sz="0" w:space="0" w:color="auto"/>
          </w:divBdr>
        </w:div>
        <w:div w:id="569114781">
          <w:marLeft w:val="0"/>
          <w:marRight w:val="0"/>
          <w:marTop w:val="0"/>
          <w:marBottom w:val="0"/>
          <w:divBdr>
            <w:top w:val="none" w:sz="0" w:space="0" w:color="auto"/>
            <w:left w:val="none" w:sz="0" w:space="0" w:color="auto"/>
            <w:bottom w:val="none" w:sz="0" w:space="0" w:color="auto"/>
            <w:right w:val="none" w:sz="0" w:space="0" w:color="auto"/>
          </w:divBdr>
        </w:div>
        <w:div w:id="9450901">
          <w:marLeft w:val="0"/>
          <w:marRight w:val="0"/>
          <w:marTop w:val="0"/>
          <w:marBottom w:val="0"/>
          <w:divBdr>
            <w:top w:val="none" w:sz="0" w:space="0" w:color="auto"/>
            <w:left w:val="none" w:sz="0" w:space="0" w:color="auto"/>
            <w:bottom w:val="none" w:sz="0" w:space="0" w:color="auto"/>
            <w:right w:val="none" w:sz="0" w:space="0" w:color="auto"/>
          </w:divBdr>
        </w:div>
        <w:div w:id="776027411">
          <w:marLeft w:val="0"/>
          <w:marRight w:val="0"/>
          <w:marTop w:val="0"/>
          <w:marBottom w:val="0"/>
          <w:divBdr>
            <w:top w:val="none" w:sz="0" w:space="0" w:color="auto"/>
            <w:left w:val="none" w:sz="0" w:space="0" w:color="auto"/>
            <w:bottom w:val="none" w:sz="0" w:space="0" w:color="auto"/>
            <w:right w:val="none" w:sz="0" w:space="0" w:color="auto"/>
          </w:divBdr>
        </w:div>
        <w:div w:id="188612799">
          <w:marLeft w:val="0"/>
          <w:marRight w:val="0"/>
          <w:marTop w:val="0"/>
          <w:marBottom w:val="0"/>
          <w:divBdr>
            <w:top w:val="none" w:sz="0" w:space="0" w:color="auto"/>
            <w:left w:val="none" w:sz="0" w:space="0" w:color="auto"/>
            <w:bottom w:val="none" w:sz="0" w:space="0" w:color="auto"/>
            <w:right w:val="none" w:sz="0" w:space="0" w:color="auto"/>
          </w:divBdr>
        </w:div>
        <w:div w:id="342099066">
          <w:marLeft w:val="0"/>
          <w:marRight w:val="0"/>
          <w:marTop w:val="0"/>
          <w:marBottom w:val="0"/>
          <w:divBdr>
            <w:top w:val="none" w:sz="0" w:space="0" w:color="auto"/>
            <w:left w:val="none" w:sz="0" w:space="0" w:color="auto"/>
            <w:bottom w:val="none" w:sz="0" w:space="0" w:color="auto"/>
            <w:right w:val="none" w:sz="0" w:space="0" w:color="auto"/>
          </w:divBdr>
        </w:div>
        <w:div w:id="1278027978">
          <w:marLeft w:val="0"/>
          <w:marRight w:val="0"/>
          <w:marTop w:val="0"/>
          <w:marBottom w:val="0"/>
          <w:divBdr>
            <w:top w:val="none" w:sz="0" w:space="0" w:color="auto"/>
            <w:left w:val="none" w:sz="0" w:space="0" w:color="auto"/>
            <w:bottom w:val="none" w:sz="0" w:space="0" w:color="auto"/>
            <w:right w:val="none" w:sz="0" w:space="0" w:color="auto"/>
          </w:divBdr>
        </w:div>
        <w:div w:id="1633554850">
          <w:marLeft w:val="0"/>
          <w:marRight w:val="0"/>
          <w:marTop w:val="0"/>
          <w:marBottom w:val="0"/>
          <w:divBdr>
            <w:top w:val="none" w:sz="0" w:space="0" w:color="auto"/>
            <w:left w:val="none" w:sz="0" w:space="0" w:color="auto"/>
            <w:bottom w:val="none" w:sz="0" w:space="0" w:color="auto"/>
            <w:right w:val="none" w:sz="0" w:space="0" w:color="auto"/>
          </w:divBdr>
        </w:div>
        <w:div w:id="230164967">
          <w:marLeft w:val="0"/>
          <w:marRight w:val="0"/>
          <w:marTop w:val="0"/>
          <w:marBottom w:val="0"/>
          <w:divBdr>
            <w:top w:val="none" w:sz="0" w:space="0" w:color="auto"/>
            <w:left w:val="none" w:sz="0" w:space="0" w:color="auto"/>
            <w:bottom w:val="none" w:sz="0" w:space="0" w:color="auto"/>
            <w:right w:val="none" w:sz="0" w:space="0" w:color="auto"/>
          </w:divBdr>
        </w:div>
        <w:div w:id="1720402551">
          <w:marLeft w:val="0"/>
          <w:marRight w:val="0"/>
          <w:marTop w:val="0"/>
          <w:marBottom w:val="0"/>
          <w:divBdr>
            <w:top w:val="none" w:sz="0" w:space="0" w:color="auto"/>
            <w:left w:val="none" w:sz="0" w:space="0" w:color="auto"/>
            <w:bottom w:val="none" w:sz="0" w:space="0" w:color="auto"/>
            <w:right w:val="none" w:sz="0" w:space="0" w:color="auto"/>
          </w:divBdr>
        </w:div>
        <w:div w:id="2060471729">
          <w:marLeft w:val="0"/>
          <w:marRight w:val="0"/>
          <w:marTop w:val="0"/>
          <w:marBottom w:val="0"/>
          <w:divBdr>
            <w:top w:val="none" w:sz="0" w:space="0" w:color="auto"/>
            <w:left w:val="none" w:sz="0" w:space="0" w:color="auto"/>
            <w:bottom w:val="none" w:sz="0" w:space="0" w:color="auto"/>
            <w:right w:val="none" w:sz="0" w:space="0" w:color="auto"/>
          </w:divBdr>
        </w:div>
        <w:div w:id="241138211">
          <w:marLeft w:val="0"/>
          <w:marRight w:val="0"/>
          <w:marTop w:val="0"/>
          <w:marBottom w:val="0"/>
          <w:divBdr>
            <w:top w:val="none" w:sz="0" w:space="0" w:color="auto"/>
            <w:left w:val="none" w:sz="0" w:space="0" w:color="auto"/>
            <w:bottom w:val="none" w:sz="0" w:space="0" w:color="auto"/>
            <w:right w:val="none" w:sz="0" w:space="0" w:color="auto"/>
          </w:divBdr>
        </w:div>
        <w:div w:id="846746160">
          <w:marLeft w:val="0"/>
          <w:marRight w:val="0"/>
          <w:marTop w:val="0"/>
          <w:marBottom w:val="0"/>
          <w:divBdr>
            <w:top w:val="none" w:sz="0" w:space="0" w:color="auto"/>
            <w:left w:val="none" w:sz="0" w:space="0" w:color="auto"/>
            <w:bottom w:val="none" w:sz="0" w:space="0" w:color="auto"/>
            <w:right w:val="none" w:sz="0" w:space="0" w:color="auto"/>
          </w:divBdr>
        </w:div>
        <w:div w:id="548416665">
          <w:marLeft w:val="0"/>
          <w:marRight w:val="0"/>
          <w:marTop w:val="0"/>
          <w:marBottom w:val="0"/>
          <w:divBdr>
            <w:top w:val="none" w:sz="0" w:space="0" w:color="auto"/>
            <w:left w:val="none" w:sz="0" w:space="0" w:color="auto"/>
            <w:bottom w:val="none" w:sz="0" w:space="0" w:color="auto"/>
            <w:right w:val="none" w:sz="0" w:space="0" w:color="auto"/>
          </w:divBdr>
        </w:div>
        <w:div w:id="1981835831">
          <w:marLeft w:val="0"/>
          <w:marRight w:val="0"/>
          <w:marTop w:val="0"/>
          <w:marBottom w:val="0"/>
          <w:divBdr>
            <w:top w:val="none" w:sz="0" w:space="0" w:color="auto"/>
            <w:left w:val="none" w:sz="0" w:space="0" w:color="auto"/>
            <w:bottom w:val="none" w:sz="0" w:space="0" w:color="auto"/>
            <w:right w:val="none" w:sz="0" w:space="0" w:color="auto"/>
          </w:divBdr>
        </w:div>
        <w:div w:id="1781757431">
          <w:marLeft w:val="0"/>
          <w:marRight w:val="0"/>
          <w:marTop w:val="0"/>
          <w:marBottom w:val="0"/>
          <w:divBdr>
            <w:top w:val="none" w:sz="0" w:space="0" w:color="auto"/>
            <w:left w:val="none" w:sz="0" w:space="0" w:color="auto"/>
            <w:bottom w:val="none" w:sz="0" w:space="0" w:color="auto"/>
            <w:right w:val="none" w:sz="0" w:space="0" w:color="auto"/>
          </w:divBdr>
        </w:div>
        <w:div w:id="511380346">
          <w:marLeft w:val="0"/>
          <w:marRight w:val="0"/>
          <w:marTop w:val="0"/>
          <w:marBottom w:val="0"/>
          <w:divBdr>
            <w:top w:val="none" w:sz="0" w:space="0" w:color="auto"/>
            <w:left w:val="none" w:sz="0" w:space="0" w:color="auto"/>
            <w:bottom w:val="none" w:sz="0" w:space="0" w:color="auto"/>
            <w:right w:val="none" w:sz="0" w:space="0" w:color="auto"/>
          </w:divBdr>
        </w:div>
        <w:div w:id="1406760636">
          <w:marLeft w:val="0"/>
          <w:marRight w:val="0"/>
          <w:marTop w:val="0"/>
          <w:marBottom w:val="0"/>
          <w:divBdr>
            <w:top w:val="none" w:sz="0" w:space="0" w:color="auto"/>
            <w:left w:val="none" w:sz="0" w:space="0" w:color="auto"/>
            <w:bottom w:val="none" w:sz="0" w:space="0" w:color="auto"/>
            <w:right w:val="none" w:sz="0" w:space="0" w:color="auto"/>
          </w:divBdr>
        </w:div>
        <w:div w:id="842479227">
          <w:marLeft w:val="0"/>
          <w:marRight w:val="0"/>
          <w:marTop w:val="0"/>
          <w:marBottom w:val="0"/>
          <w:divBdr>
            <w:top w:val="none" w:sz="0" w:space="0" w:color="auto"/>
            <w:left w:val="none" w:sz="0" w:space="0" w:color="auto"/>
            <w:bottom w:val="none" w:sz="0" w:space="0" w:color="auto"/>
            <w:right w:val="none" w:sz="0" w:space="0" w:color="auto"/>
          </w:divBdr>
        </w:div>
        <w:div w:id="824006618">
          <w:marLeft w:val="0"/>
          <w:marRight w:val="0"/>
          <w:marTop w:val="0"/>
          <w:marBottom w:val="0"/>
          <w:divBdr>
            <w:top w:val="none" w:sz="0" w:space="0" w:color="auto"/>
            <w:left w:val="none" w:sz="0" w:space="0" w:color="auto"/>
            <w:bottom w:val="none" w:sz="0" w:space="0" w:color="auto"/>
            <w:right w:val="none" w:sz="0" w:space="0" w:color="auto"/>
          </w:divBdr>
        </w:div>
        <w:div w:id="2002350841">
          <w:marLeft w:val="0"/>
          <w:marRight w:val="0"/>
          <w:marTop w:val="0"/>
          <w:marBottom w:val="0"/>
          <w:divBdr>
            <w:top w:val="none" w:sz="0" w:space="0" w:color="auto"/>
            <w:left w:val="none" w:sz="0" w:space="0" w:color="auto"/>
            <w:bottom w:val="none" w:sz="0" w:space="0" w:color="auto"/>
            <w:right w:val="none" w:sz="0" w:space="0" w:color="auto"/>
          </w:divBdr>
        </w:div>
        <w:div w:id="1840266444">
          <w:marLeft w:val="0"/>
          <w:marRight w:val="0"/>
          <w:marTop w:val="0"/>
          <w:marBottom w:val="0"/>
          <w:divBdr>
            <w:top w:val="none" w:sz="0" w:space="0" w:color="auto"/>
            <w:left w:val="none" w:sz="0" w:space="0" w:color="auto"/>
            <w:bottom w:val="none" w:sz="0" w:space="0" w:color="auto"/>
            <w:right w:val="none" w:sz="0" w:space="0" w:color="auto"/>
          </w:divBdr>
        </w:div>
        <w:div w:id="120849521">
          <w:marLeft w:val="0"/>
          <w:marRight w:val="0"/>
          <w:marTop w:val="0"/>
          <w:marBottom w:val="0"/>
          <w:divBdr>
            <w:top w:val="none" w:sz="0" w:space="0" w:color="auto"/>
            <w:left w:val="none" w:sz="0" w:space="0" w:color="auto"/>
            <w:bottom w:val="none" w:sz="0" w:space="0" w:color="auto"/>
            <w:right w:val="none" w:sz="0" w:space="0" w:color="auto"/>
          </w:divBdr>
        </w:div>
        <w:div w:id="1653824367">
          <w:marLeft w:val="0"/>
          <w:marRight w:val="0"/>
          <w:marTop w:val="0"/>
          <w:marBottom w:val="0"/>
          <w:divBdr>
            <w:top w:val="none" w:sz="0" w:space="0" w:color="auto"/>
            <w:left w:val="none" w:sz="0" w:space="0" w:color="auto"/>
            <w:bottom w:val="none" w:sz="0" w:space="0" w:color="auto"/>
            <w:right w:val="none" w:sz="0" w:space="0" w:color="auto"/>
          </w:divBdr>
        </w:div>
        <w:div w:id="1640383363">
          <w:marLeft w:val="0"/>
          <w:marRight w:val="0"/>
          <w:marTop w:val="0"/>
          <w:marBottom w:val="0"/>
          <w:divBdr>
            <w:top w:val="none" w:sz="0" w:space="0" w:color="auto"/>
            <w:left w:val="none" w:sz="0" w:space="0" w:color="auto"/>
            <w:bottom w:val="none" w:sz="0" w:space="0" w:color="auto"/>
            <w:right w:val="none" w:sz="0" w:space="0" w:color="auto"/>
          </w:divBdr>
        </w:div>
        <w:div w:id="170032830">
          <w:marLeft w:val="0"/>
          <w:marRight w:val="0"/>
          <w:marTop w:val="0"/>
          <w:marBottom w:val="0"/>
          <w:divBdr>
            <w:top w:val="none" w:sz="0" w:space="0" w:color="auto"/>
            <w:left w:val="none" w:sz="0" w:space="0" w:color="auto"/>
            <w:bottom w:val="none" w:sz="0" w:space="0" w:color="auto"/>
            <w:right w:val="none" w:sz="0" w:space="0" w:color="auto"/>
          </w:divBdr>
        </w:div>
        <w:div w:id="1881479940">
          <w:marLeft w:val="0"/>
          <w:marRight w:val="0"/>
          <w:marTop w:val="0"/>
          <w:marBottom w:val="0"/>
          <w:divBdr>
            <w:top w:val="none" w:sz="0" w:space="0" w:color="auto"/>
            <w:left w:val="none" w:sz="0" w:space="0" w:color="auto"/>
            <w:bottom w:val="none" w:sz="0" w:space="0" w:color="auto"/>
            <w:right w:val="none" w:sz="0" w:space="0" w:color="auto"/>
          </w:divBdr>
        </w:div>
        <w:div w:id="159589742">
          <w:marLeft w:val="0"/>
          <w:marRight w:val="0"/>
          <w:marTop w:val="0"/>
          <w:marBottom w:val="0"/>
          <w:divBdr>
            <w:top w:val="none" w:sz="0" w:space="0" w:color="auto"/>
            <w:left w:val="none" w:sz="0" w:space="0" w:color="auto"/>
            <w:bottom w:val="none" w:sz="0" w:space="0" w:color="auto"/>
            <w:right w:val="none" w:sz="0" w:space="0" w:color="auto"/>
          </w:divBdr>
        </w:div>
        <w:div w:id="84152615">
          <w:marLeft w:val="0"/>
          <w:marRight w:val="0"/>
          <w:marTop w:val="0"/>
          <w:marBottom w:val="0"/>
          <w:divBdr>
            <w:top w:val="none" w:sz="0" w:space="0" w:color="auto"/>
            <w:left w:val="none" w:sz="0" w:space="0" w:color="auto"/>
            <w:bottom w:val="none" w:sz="0" w:space="0" w:color="auto"/>
            <w:right w:val="none" w:sz="0" w:space="0" w:color="auto"/>
          </w:divBdr>
        </w:div>
        <w:div w:id="11038221">
          <w:marLeft w:val="0"/>
          <w:marRight w:val="0"/>
          <w:marTop w:val="0"/>
          <w:marBottom w:val="0"/>
          <w:divBdr>
            <w:top w:val="none" w:sz="0" w:space="0" w:color="auto"/>
            <w:left w:val="none" w:sz="0" w:space="0" w:color="auto"/>
            <w:bottom w:val="none" w:sz="0" w:space="0" w:color="auto"/>
            <w:right w:val="none" w:sz="0" w:space="0" w:color="auto"/>
          </w:divBdr>
        </w:div>
        <w:div w:id="29038367">
          <w:marLeft w:val="0"/>
          <w:marRight w:val="0"/>
          <w:marTop w:val="0"/>
          <w:marBottom w:val="0"/>
          <w:divBdr>
            <w:top w:val="none" w:sz="0" w:space="0" w:color="auto"/>
            <w:left w:val="none" w:sz="0" w:space="0" w:color="auto"/>
            <w:bottom w:val="none" w:sz="0" w:space="0" w:color="auto"/>
            <w:right w:val="none" w:sz="0" w:space="0" w:color="auto"/>
          </w:divBdr>
        </w:div>
        <w:div w:id="440731103">
          <w:marLeft w:val="0"/>
          <w:marRight w:val="0"/>
          <w:marTop w:val="0"/>
          <w:marBottom w:val="0"/>
          <w:divBdr>
            <w:top w:val="none" w:sz="0" w:space="0" w:color="auto"/>
            <w:left w:val="none" w:sz="0" w:space="0" w:color="auto"/>
            <w:bottom w:val="none" w:sz="0" w:space="0" w:color="auto"/>
            <w:right w:val="none" w:sz="0" w:space="0" w:color="auto"/>
          </w:divBdr>
        </w:div>
        <w:div w:id="1235317024">
          <w:marLeft w:val="0"/>
          <w:marRight w:val="0"/>
          <w:marTop w:val="0"/>
          <w:marBottom w:val="0"/>
          <w:divBdr>
            <w:top w:val="none" w:sz="0" w:space="0" w:color="auto"/>
            <w:left w:val="none" w:sz="0" w:space="0" w:color="auto"/>
            <w:bottom w:val="none" w:sz="0" w:space="0" w:color="auto"/>
            <w:right w:val="none" w:sz="0" w:space="0" w:color="auto"/>
          </w:divBdr>
        </w:div>
        <w:div w:id="195316129">
          <w:marLeft w:val="0"/>
          <w:marRight w:val="0"/>
          <w:marTop w:val="0"/>
          <w:marBottom w:val="0"/>
          <w:divBdr>
            <w:top w:val="none" w:sz="0" w:space="0" w:color="auto"/>
            <w:left w:val="none" w:sz="0" w:space="0" w:color="auto"/>
            <w:bottom w:val="none" w:sz="0" w:space="0" w:color="auto"/>
            <w:right w:val="none" w:sz="0" w:space="0" w:color="auto"/>
          </w:divBdr>
        </w:div>
        <w:div w:id="839586944">
          <w:marLeft w:val="0"/>
          <w:marRight w:val="0"/>
          <w:marTop w:val="0"/>
          <w:marBottom w:val="0"/>
          <w:divBdr>
            <w:top w:val="none" w:sz="0" w:space="0" w:color="auto"/>
            <w:left w:val="none" w:sz="0" w:space="0" w:color="auto"/>
            <w:bottom w:val="none" w:sz="0" w:space="0" w:color="auto"/>
            <w:right w:val="none" w:sz="0" w:space="0" w:color="auto"/>
          </w:divBdr>
        </w:div>
        <w:div w:id="1918855868">
          <w:marLeft w:val="0"/>
          <w:marRight w:val="0"/>
          <w:marTop w:val="0"/>
          <w:marBottom w:val="0"/>
          <w:divBdr>
            <w:top w:val="none" w:sz="0" w:space="0" w:color="auto"/>
            <w:left w:val="none" w:sz="0" w:space="0" w:color="auto"/>
            <w:bottom w:val="none" w:sz="0" w:space="0" w:color="auto"/>
            <w:right w:val="none" w:sz="0" w:space="0" w:color="auto"/>
          </w:divBdr>
        </w:div>
        <w:div w:id="1462769518">
          <w:marLeft w:val="0"/>
          <w:marRight w:val="0"/>
          <w:marTop w:val="0"/>
          <w:marBottom w:val="0"/>
          <w:divBdr>
            <w:top w:val="none" w:sz="0" w:space="0" w:color="auto"/>
            <w:left w:val="none" w:sz="0" w:space="0" w:color="auto"/>
            <w:bottom w:val="none" w:sz="0" w:space="0" w:color="auto"/>
            <w:right w:val="none" w:sz="0" w:space="0" w:color="auto"/>
          </w:divBdr>
        </w:div>
        <w:div w:id="1915629653">
          <w:marLeft w:val="0"/>
          <w:marRight w:val="0"/>
          <w:marTop w:val="0"/>
          <w:marBottom w:val="0"/>
          <w:divBdr>
            <w:top w:val="none" w:sz="0" w:space="0" w:color="auto"/>
            <w:left w:val="none" w:sz="0" w:space="0" w:color="auto"/>
            <w:bottom w:val="none" w:sz="0" w:space="0" w:color="auto"/>
            <w:right w:val="none" w:sz="0" w:space="0" w:color="auto"/>
          </w:divBdr>
        </w:div>
        <w:div w:id="1026566866">
          <w:marLeft w:val="0"/>
          <w:marRight w:val="0"/>
          <w:marTop w:val="0"/>
          <w:marBottom w:val="0"/>
          <w:divBdr>
            <w:top w:val="none" w:sz="0" w:space="0" w:color="auto"/>
            <w:left w:val="none" w:sz="0" w:space="0" w:color="auto"/>
            <w:bottom w:val="none" w:sz="0" w:space="0" w:color="auto"/>
            <w:right w:val="none" w:sz="0" w:space="0" w:color="auto"/>
          </w:divBdr>
        </w:div>
        <w:div w:id="1239050152">
          <w:marLeft w:val="0"/>
          <w:marRight w:val="0"/>
          <w:marTop w:val="0"/>
          <w:marBottom w:val="0"/>
          <w:divBdr>
            <w:top w:val="none" w:sz="0" w:space="0" w:color="auto"/>
            <w:left w:val="none" w:sz="0" w:space="0" w:color="auto"/>
            <w:bottom w:val="none" w:sz="0" w:space="0" w:color="auto"/>
            <w:right w:val="none" w:sz="0" w:space="0" w:color="auto"/>
          </w:divBdr>
        </w:div>
        <w:div w:id="1009412248">
          <w:marLeft w:val="0"/>
          <w:marRight w:val="0"/>
          <w:marTop w:val="0"/>
          <w:marBottom w:val="0"/>
          <w:divBdr>
            <w:top w:val="none" w:sz="0" w:space="0" w:color="auto"/>
            <w:left w:val="none" w:sz="0" w:space="0" w:color="auto"/>
            <w:bottom w:val="none" w:sz="0" w:space="0" w:color="auto"/>
            <w:right w:val="none" w:sz="0" w:space="0" w:color="auto"/>
          </w:divBdr>
        </w:div>
        <w:div w:id="1179780463">
          <w:marLeft w:val="0"/>
          <w:marRight w:val="0"/>
          <w:marTop w:val="0"/>
          <w:marBottom w:val="0"/>
          <w:divBdr>
            <w:top w:val="none" w:sz="0" w:space="0" w:color="auto"/>
            <w:left w:val="none" w:sz="0" w:space="0" w:color="auto"/>
            <w:bottom w:val="none" w:sz="0" w:space="0" w:color="auto"/>
            <w:right w:val="none" w:sz="0" w:space="0" w:color="auto"/>
          </w:divBdr>
        </w:div>
        <w:div w:id="1882940855">
          <w:marLeft w:val="0"/>
          <w:marRight w:val="0"/>
          <w:marTop w:val="0"/>
          <w:marBottom w:val="0"/>
          <w:divBdr>
            <w:top w:val="none" w:sz="0" w:space="0" w:color="auto"/>
            <w:left w:val="none" w:sz="0" w:space="0" w:color="auto"/>
            <w:bottom w:val="none" w:sz="0" w:space="0" w:color="auto"/>
            <w:right w:val="none" w:sz="0" w:space="0" w:color="auto"/>
          </w:divBdr>
        </w:div>
        <w:div w:id="1008870566">
          <w:marLeft w:val="0"/>
          <w:marRight w:val="0"/>
          <w:marTop w:val="0"/>
          <w:marBottom w:val="0"/>
          <w:divBdr>
            <w:top w:val="none" w:sz="0" w:space="0" w:color="auto"/>
            <w:left w:val="none" w:sz="0" w:space="0" w:color="auto"/>
            <w:bottom w:val="none" w:sz="0" w:space="0" w:color="auto"/>
            <w:right w:val="none" w:sz="0" w:space="0" w:color="auto"/>
          </w:divBdr>
        </w:div>
      </w:divsChild>
    </w:div>
    <w:div w:id="646084435">
      <w:bodyDiv w:val="1"/>
      <w:marLeft w:val="0"/>
      <w:marRight w:val="0"/>
      <w:marTop w:val="0"/>
      <w:marBottom w:val="0"/>
      <w:divBdr>
        <w:top w:val="none" w:sz="0" w:space="0" w:color="auto"/>
        <w:left w:val="none" w:sz="0" w:space="0" w:color="auto"/>
        <w:bottom w:val="none" w:sz="0" w:space="0" w:color="auto"/>
        <w:right w:val="none" w:sz="0" w:space="0" w:color="auto"/>
      </w:divBdr>
      <w:divsChild>
        <w:div w:id="1820921277">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140655931">
          <w:marLeft w:val="0"/>
          <w:marRight w:val="0"/>
          <w:marTop w:val="0"/>
          <w:marBottom w:val="0"/>
          <w:divBdr>
            <w:top w:val="none" w:sz="0" w:space="0" w:color="auto"/>
            <w:left w:val="none" w:sz="0" w:space="0" w:color="auto"/>
            <w:bottom w:val="none" w:sz="0" w:space="0" w:color="auto"/>
            <w:right w:val="none" w:sz="0" w:space="0" w:color="auto"/>
          </w:divBdr>
        </w:div>
      </w:divsChild>
    </w:div>
    <w:div w:id="739913143">
      <w:bodyDiv w:val="1"/>
      <w:marLeft w:val="0"/>
      <w:marRight w:val="0"/>
      <w:marTop w:val="0"/>
      <w:marBottom w:val="0"/>
      <w:divBdr>
        <w:top w:val="none" w:sz="0" w:space="0" w:color="auto"/>
        <w:left w:val="none" w:sz="0" w:space="0" w:color="auto"/>
        <w:bottom w:val="none" w:sz="0" w:space="0" w:color="auto"/>
        <w:right w:val="none" w:sz="0" w:space="0" w:color="auto"/>
      </w:divBdr>
      <w:divsChild>
        <w:div w:id="40785455">
          <w:marLeft w:val="0"/>
          <w:marRight w:val="0"/>
          <w:marTop w:val="0"/>
          <w:marBottom w:val="0"/>
          <w:divBdr>
            <w:top w:val="none" w:sz="0" w:space="0" w:color="auto"/>
            <w:left w:val="none" w:sz="0" w:space="0" w:color="auto"/>
            <w:bottom w:val="none" w:sz="0" w:space="0" w:color="auto"/>
            <w:right w:val="none" w:sz="0" w:space="0" w:color="auto"/>
          </w:divBdr>
        </w:div>
        <w:div w:id="1477378066">
          <w:marLeft w:val="0"/>
          <w:marRight w:val="0"/>
          <w:marTop w:val="0"/>
          <w:marBottom w:val="0"/>
          <w:divBdr>
            <w:top w:val="none" w:sz="0" w:space="0" w:color="auto"/>
            <w:left w:val="none" w:sz="0" w:space="0" w:color="auto"/>
            <w:bottom w:val="none" w:sz="0" w:space="0" w:color="auto"/>
            <w:right w:val="none" w:sz="0" w:space="0" w:color="auto"/>
          </w:divBdr>
        </w:div>
      </w:divsChild>
    </w:div>
    <w:div w:id="833380344">
      <w:bodyDiv w:val="1"/>
      <w:marLeft w:val="0"/>
      <w:marRight w:val="0"/>
      <w:marTop w:val="0"/>
      <w:marBottom w:val="0"/>
      <w:divBdr>
        <w:top w:val="none" w:sz="0" w:space="0" w:color="auto"/>
        <w:left w:val="none" w:sz="0" w:space="0" w:color="auto"/>
        <w:bottom w:val="none" w:sz="0" w:space="0" w:color="auto"/>
        <w:right w:val="none" w:sz="0" w:space="0" w:color="auto"/>
      </w:divBdr>
    </w:div>
    <w:div w:id="953292578">
      <w:bodyDiv w:val="1"/>
      <w:marLeft w:val="0"/>
      <w:marRight w:val="0"/>
      <w:marTop w:val="0"/>
      <w:marBottom w:val="0"/>
      <w:divBdr>
        <w:top w:val="none" w:sz="0" w:space="0" w:color="auto"/>
        <w:left w:val="none" w:sz="0" w:space="0" w:color="auto"/>
        <w:bottom w:val="none" w:sz="0" w:space="0" w:color="auto"/>
        <w:right w:val="none" w:sz="0" w:space="0" w:color="auto"/>
      </w:divBdr>
      <w:divsChild>
        <w:div w:id="1715497224">
          <w:marLeft w:val="0"/>
          <w:marRight w:val="0"/>
          <w:marTop w:val="0"/>
          <w:marBottom w:val="0"/>
          <w:divBdr>
            <w:top w:val="none" w:sz="0" w:space="0" w:color="auto"/>
            <w:left w:val="none" w:sz="0" w:space="0" w:color="auto"/>
            <w:bottom w:val="none" w:sz="0" w:space="0" w:color="auto"/>
            <w:right w:val="none" w:sz="0" w:space="0" w:color="auto"/>
          </w:divBdr>
        </w:div>
        <w:div w:id="225915292">
          <w:marLeft w:val="0"/>
          <w:marRight w:val="0"/>
          <w:marTop w:val="0"/>
          <w:marBottom w:val="0"/>
          <w:divBdr>
            <w:top w:val="none" w:sz="0" w:space="0" w:color="auto"/>
            <w:left w:val="none" w:sz="0" w:space="0" w:color="auto"/>
            <w:bottom w:val="none" w:sz="0" w:space="0" w:color="auto"/>
            <w:right w:val="none" w:sz="0" w:space="0" w:color="auto"/>
          </w:divBdr>
        </w:div>
        <w:div w:id="1225799370">
          <w:marLeft w:val="0"/>
          <w:marRight w:val="0"/>
          <w:marTop w:val="0"/>
          <w:marBottom w:val="0"/>
          <w:divBdr>
            <w:top w:val="none" w:sz="0" w:space="0" w:color="auto"/>
            <w:left w:val="none" w:sz="0" w:space="0" w:color="auto"/>
            <w:bottom w:val="none" w:sz="0" w:space="0" w:color="auto"/>
            <w:right w:val="none" w:sz="0" w:space="0" w:color="auto"/>
          </w:divBdr>
        </w:div>
        <w:div w:id="215118875">
          <w:marLeft w:val="0"/>
          <w:marRight w:val="0"/>
          <w:marTop w:val="0"/>
          <w:marBottom w:val="0"/>
          <w:divBdr>
            <w:top w:val="none" w:sz="0" w:space="0" w:color="auto"/>
            <w:left w:val="none" w:sz="0" w:space="0" w:color="auto"/>
            <w:bottom w:val="none" w:sz="0" w:space="0" w:color="auto"/>
            <w:right w:val="none" w:sz="0" w:space="0" w:color="auto"/>
          </w:divBdr>
        </w:div>
        <w:div w:id="1534343265">
          <w:marLeft w:val="0"/>
          <w:marRight w:val="0"/>
          <w:marTop w:val="0"/>
          <w:marBottom w:val="0"/>
          <w:divBdr>
            <w:top w:val="none" w:sz="0" w:space="0" w:color="auto"/>
            <w:left w:val="none" w:sz="0" w:space="0" w:color="auto"/>
            <w:bottom w:val="none" w:sz="0" w:space="0" w:color="auto"/>
            <w:right w:val="none" w:sz="0" w:space="0" w:color="auto"/>
          </w:divBdr>
        </w:div>
        <w:div w:id="80833367">
          <w:marLeft w:val="0"/>
          <w:marRight w:val="0"/>
          <w:marTop w:val="0"/>
          <w:marBottom w:val="0"/>
          <w:divBdr>
            <w:top w:val="none" w:sz="0" w:space="0" w:color="auto"/>
            <w:left w:val="none" w:sz="0" w:space="0" w:color="auto"/>
            <w:bottom w:val="none" w:sz="0" w:space="0" w:color="auto"/>
            <w:right w:val="none" w:sz="0" w:space="0" w:color="auto"/>
          </w:divBdr>
        </w:div>
        <w:div w:id="334042518">
          <w:marLeft w:val="0"/>
          <w:marRight w:val="0"/>
          <w:marTop w:val="0"/>
          <w:marBottom w:val="0"/>
          <w:divBdr>
            <w:top w:val="none" w:sz="0" w:space="0" w:color="auto"/>
            <w:left w:val="none" w:sz="0" w:space="0" w:color="auto"/>
            <w:bottom w:val="none" w:sz="0" w:space="0" w:color="auto"/>
            <w:right w:val="none" w:sz="0" w:space="0" w:color="auto"/>
          </w:divBdr>
        </w:div>
        <w:div w:id="774524174">
          <w:marLeft w:val="0"/>
          <w:marRight w:val="0"/>
          <w:marTop w:val="0"/>
          <w:marBottom w:val="0"/>
          <w:divBdr>
            <w:top w:val="none" w:sz="0" w:space="0" w:color="auto"/>
            <w:left w:val="none" w:sz="0" w:space="0" w:color="auto"/>
            <w:bottom w:val="none" w:sz="0" w:space="0" w:color="auto"/>
            <w:right w:val="none" w:sz="0" w:space="0" w:color="auto"/>
          </w:divBdr>
        </w:div>
      </w:divsChild>
    </w:div>
    <w:div w:id="1084836028">
      <w:bodyDiv w:val="1"/>
      <w:marLeft w:val="0"/>
      <w:marRight w:val="0"/>
      <w:marTop w:val="0"/>
      <w:marBottom w:val="0"/>
      <w:divBdr>
        <w:top w:val="none" w:sz="0" w:space="0" w:color="auto"/>
        <w:left w:val="none" w:sz="0" w:space="0" w:color="auto"/>
        <w:bottom w:val="none" w:sz="0" w:space="0" w:color="auto"/>
        <w:right w:val="none" w:sz="0" w:space="0" w:color="auto"/>
      </w:divBdr>
    </w:div>
    <w:div w:id="1185826141">
      <w:bodyDiv w:val="1"/>
      <w:marLeft w:val="0"/>
      <w:marRight w:val="0"/>
      <w:marTop w:val="0"/>
      <w:marBottom w:val="0"/>
      <w:divBdr>
        <w:top w:val="none" w:sz="0" w:space="0" w:color="auto"/>
        <w:left w:val="none" w:sz="0" w:space="0" w:color="auto"/>
        <w:bottom w:val="none" w:sz="0" w:space="0" w:color="auto"/>
        <w:right w:val="none" w:sz="0" w:space="0" w:color="auto"/>
      </w:divBdr>
      <w:divsChild>
        <w:div w:id="796263515">
          <w:marLeft w:val="0"/>
          <w:marRight w:val="0"/>
          <w:marTop w:val="0"/>
          <w:marBottom w:val="0"/>
          <w:divBdr>
            <w:top w:val="none" w:sz="0" w:space="0" w:color="auto"/>
            <w:left w:val="none" w:sz="0" w:space="0" w:color="auto"/>
            <w:bottom w:val="none" w:sz="0" w:space="0" w:color="auto"/>
            <w:right w:val="none" w:sz="0" w:space="0" w:color="auto"/>
          </w:divBdr>
        </w:div>
        <w:div w:id="505827106">
          <w:marLeft w:val="0"/>
          <w:marRight w:val="0"/>
          <w:marTop w:val="0"/>
          <w:marBottom w:val="0"/>
          <w:divBdr>
            <w:top w:val="none" w:sz="0" w:space="0" w:color="auto"/>
            <w:left w:val="none" w:sz="0" w:space="0" w:color="auto"/>
            <w:bottom w:val="none" w:sz="0" w:space="0" w:color="auto"/>
            <w:right w:val="none" w:sz="0" w:space="0" w:color="auto"/>
          </w:divBdr>
        </w:div>
        <w:div w:id="1831676450">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199009597">
      <w:bodyDiv w:val="1"/>
      <w:marLeft w:val="0"/>
      <w:marRight w:val="0"/>
      <w:marTop w:val="0"/>
      <w:marBottom w:val="0"/>
      <w:divBdr>
        <w:top w:val="none" w:sz="0" w:space="0" w:color="auto"/>
        <w:left w:val="none" w:sz="0" w:space="0" w:color="auto"/>
        <w:bottom w:val="none" w:sz="0" w:space="0" w:color="auto"/>
        <w:right w:val="none" w:sz="0" w:space="0" w:color="auto"/>
      </w:divBdr>
    </w:div>
    <w:div w:id="1411852304">
      <w:bodyDiv w:val="1"/>
      <w:marLeft w:val="0"/>
      <w:marRight w:val="0"/>
      <w:marTop w:val="0"/>
      <w:marBottom w:val="0"/>
      <w:divBdr>
        <w:top w:val="none" w:sz="0" w:space="0" w:color="auto"/>
        <w:left w:val="none" w:sz="0" w:space="0" w:color="auto"/>
        <w:bottom w:val="none" w:sz="0" w:space="0" w:color="auto"/>
        <w:right w:val="none" w:sz="0" w:space="0" w:color="auto"/>
      </w:divBdr>
    </w:div>
    <w:div w:id="1438527509">
      <w:bodyDiv w:val="1"/>
      <w:marLeft w:val="0"/>
      <w:marRight w:val="0"/>
      <w:marTop w:val="0"/>
      <w:marBottom w:val="0"/>
      <w:divBdr>
        <w:top w:val="none" w:sz="0" w:space="0" w:color="auto"/>
        <w:left w:val="none" w:sz="0" w:space="0" w:color="auto"/>
        <w:bottom w:val="none" w:sz="0" w:space="0" w:color="auto"/>
        <w:right w:val="none" w:sz="0" w:space="0" w:color="auto"/>
      </w:divBdr>
    </w:div>
    <w:div w:id="1446272783">
      <w:bodyDiv w:val="1"/>
      <w:marLeft w:val="0"/>
      <w:marRight w:val="0"/>
      <w:marTop w:val="0"/>
      <w:marBottom w:val="0"/>
      <w:divBdr>
        <w:top w:val="none" w:sz="0" w:space="0" w:color="auto"/>
        <w:left w:val="none" w:sz="0" w:space="0" w:color="auto"/>
        <w:bottom w:val="none" w:sz="0" w:space="0" w:color="auto"/>
        <w:right w:val="none" w:sz="0" w:space="0" w:color="auto"/>
      </w:divBdr>
    </w:div>
    <w:div w:id="1474760115">
      <w:bodyDiv w:val="1"/>
      <w:marLeft w:val="0"/>
      <w:marRight w:val="0"/>
      <w:marTop w:val="0"/>
      <w:marBottom w:val="0"/>
      <w:divBdr>
        <w:top w:val="none" w:sz="0" w:space="0" w:color="auto"/>
        <w:left w:val="none" w:sz="0" w:space="0" w:color="auto"/>
        <w:bottom w:val="none" w:sz="0" w:space="0" w:color="auto"/>
        <w:right w:val="none" w:sz="0" w:space="0" w:color="auto"/>
      </w:divBdr>
    </w:div>
    <w:div w:id="1478721137">
      <w:bodyDiv w:val="1"/>
      <w:marLeft w:val="0"/>
      <w:marRight w:val="0"/>
      <w:marTop w:val="0"/>
      <w:marBottom w:val="0"/>
      <w:divBdr>
        <w:top w:val="none" w:sz="0" w:space="0" w:color="auto"/>
        <w:left w:val="none" w:sz="0" w:space="0" w:color="auto"/>
        <w:bottom w:val="none" w:sz="0" w:space="0" w:color="auto"/>
        <w:right w:val="none" w:sz="0" w:space="0" w:color="auto"/>
      </w:divBdr>
    </w:div>
    <w:div w:id="1666861765">
      <w:bodyDiv w:val="1"/>
      <w:marLeft w:val="0"/>
      <w:marRight w:val="0"/>
      <w:marTop w:val="0"/>
      <w:marBottom w:val="0"/>
      <w:divBdr>
        <w:top w:val="none" w:sz="0" w:space="0" w:color="auto"/>
        <w:left w:val="none" w:sz="0" w:space="0" w:color="auto"/>
        <w:bottom w:val="none" w:sz="0" w:space="0" w:color="auto"/>
        <w:right w:val="none" w:sz="0" w:space="0" w:color="auto"/>
      </w:divBdr>
    </w:div>
    <w:div w:id="1722632651">
      <w:bodyDiv w:val="1"/>
      <w:marLeft w:val="0"/>
      <w:marRight w:val="0"/>
      <w:marTop w:val="0"/>
      <w:marBottom w:val="0"/>
      <w:divBdr>
        <w:top w:val="none" w:sz="0" w:space="0" w:color="auto"/>
        <w:left w:val="none" w:sz="0" w:space="0" w:color="auto"/>
        <w:bottom w:val="none" w:sz="0" w:space="0" w:color="auto"/>
        <w:right w:val="none" w:sz="0" w:space="0" w:color="auto"/>
      </w:divBdr>
      <w:divsChild>
        <w:div w:id="322123389">
          <w:marLeft w:val="0"/>
          <w:marRight w:val="0"/>
          <w:marTop w:val="0"/>
          <w:marBottom w:val="0"/>
          <w:divBdr>
            <w:top w:val="none" w:sz="0" w:space="0" w:color="auto"/>
            <w:left w:val="none" w:sz="0" w:space="0" w:color="auto"/>
            <w:bottom w:val="none" w:sz="0" w:space="0" w:color="auto"/>
            <w:right w:val="none" w:sz="0" w:space="0" w:color="auto"/>
          </w:divBdr>
        </w:div>
        <w:div w:id="46683878">
          <w:marLeft w:val="0"/>
          <w:marRight w:val="0"/>
          <w:marTop w:val="0"/>
          <w:marBottom w:val="0"/>
          <w:divBdr>
            <w:top w:val="none" w:sz="0" w:space="0" w:color="auto"/>
            <w:left w:val="none" w:sz="0" w:space="0" w:color="auto"/>
            <w:bottom w:val="none" w:sz="0" w:space="0" w:color="auto"/>
            <w:right w:val="none" w:sz="0" w:space="0" w:color="auto"/>
          </w:divBdr>
        </w:div>
      </w:divsChild>
    </w:div>
    <w:div w:id="20607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k.lt" TargetMode="External"/><Relationship Id="rId13" Type="http://schemas.openxmlformats.org/officeDocument/2006/relationships/hyperlink" Target="https://remonews.com/latvia/dodieties-atvalinajuma-kopa-ar-savu-cetrkajaino-majdzivnieku-majdzivniekiem-draudzigas-vietas-lietuvas-kurortos-un-turisma-rajonos-pasakumi/" TargetMode="External"/><Relationship Id="rId18" Type="http://schemas.openxmlformats.org/officeDocument/2006/relationships/hyperlink" Target="http://www.shop.visitneringa.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kulturossala.lt" TargetMode="External"/><Relationship Id="rId12" Type="http://schemas.openxmlformats.org/officeDocument/2006/relationships/hyperlink" Target="https://www.lrt.lt/naujienos/gyvenimas/13/1484461/rugseji-kviecia-patirti-kitokia-neringa-ir-zada-pojucius-zadinanciu-patirciu?fbclid=IwAR2RKZvD83TYEJgxNV1sbJcKBJ31FjP6Z88MC7NTXANpAdokqUczslbGaoQ" TargetMode="External"/><Relationship Id="rId17" Type="http://schemas.openxmlformats.org/officeDocument/2006/relationships/hyperlink" Target="https://www.mammamuntetiem.lv/notikumi-un-svetki/celosana/53623/dzivniekiem-draudzigas-vietas-lietuvas-kurortos-un-kurortu-teritorijas" TargetMode="External"/><Relationship Id="rId2" Type="http://schemas.openxmlformats.org/officeDocument/2006/relationships/styles" Target="styles.xml"/><Relationship Id="rId16" Type="http://schemas.openxmlformats.org/officeDocument/2006/relationships/hyperlink" Target="https://www.reitingi.lv/lv/news/dienas-notikumi/145246-dodies-brivdienas-kopa-ar-savu-cetrkajaino-miluli-dzivniekiem-draudzigas-vietas-lietuvas-kurortos-un-kurortu-teritorija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lfi.lt/partnerio-turinys/miestai/ryskus-rugsejis-turizmo-menuo-neringoje.d?id=88095393" TargetMode="External"/><Relationship Id="rId5" Type="http://schemas.openxmlformats.org/officeDocument/2006/relationships/footnotes" Target="footnotes.xml"/><Relationship Id="rId15" Type="http://schemas.openxmlformats.org/officeDocument/2006/relationships/hyperlink" Target="https://travelnews.lv/?m_id=18312&amp;i_id=5&amp;pub_id=130447&amp;Dzivniekiem-draudzigas-vietas-Lietuvas-kurortos-un-kurortu-teritorijas" TargetMode="External"/><Relationship Id="rId23" Type="http://schemas.openxmlformats.org/officeDocument/2006/relationships/theme" Target="theme/theme1.xml"/><Relationship Id="rId10" Type="http://schemas.openxmlformats.org/officeDocument/2006/relationships/hyperlink" Target="https://www.lofficiel.lt/gyvenimo-budas/atradimams-siela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lfi.lt/partnerio-turinys/keliones/nepabijojo-karantino-buriais-plusta-i-kursiu-nerija.d?id=87151543&amp;fbclid=IwAR05DkTL1VOU8LPh3nttEs_eavNUvr1njYKWXyrvPupG9kgm_CF_oV260sM" TargetMode="External"/><Relationship Id="rId14" Type="http://schemas.openxmlformats.org/officeDocument/2006/relationships/hyperlink" Target="https://www.tvnet.lv/7354879/ko-darit-lietuva-celojot-kopa-ar-suni-vertigas-idejas-rudens-brivdien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23850</Words>
  <Characters>13595</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dc:creator>
  <cp:lastModifiedBy>Ignė Kriščiūnaitė</cp:lastModifiedBy>
  <cp:revision>3</cp:revision>
  <cp:lastPrinted>2018-03-14T14:35:00Z</cp:lastPrinted>
  <dcterms:created xsi:type="dcterms:W3CDTF">2022-02-07T08:33:00Z</dcterms:created>
  <dcterms:modified xsi:type="dcterms:W3CDTF">2022-02-24T06:18:00Z</dcterms:modified>
</cp:coreProperties>
</file>