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Mar>
          <w:left w:w="0" w:type="dxa"/>
          <w:right w:w="0" w:type="dxa"/>
        </w:tblCellMar>
        <w:tblLook w:val="0000" w:firstRow="0" w:lastRow="0" w:firstColumn="0" w:lastColumn="0" w:noHBand="0" w:noVBand="0"/>
      </w:tblPr>
      <w:tblGrid>
        <w:gridCol w:w="20"/>
        <w:gridCol w:w="12"/>
        <w:gridCol w:w="12"/>
        <w:gridCol w:w="9272"/>
        <w:gridCol w:w="13"/>
      </w:tblGrid>
      <w:tr w:rsidR="006502AB" w:rsidRPr="00B00121" w14:paraId="52234BCC" w14:textId="77777777" w:rsidTr="006502AB">
        <w:tblPrEx>
          <w:tblCellMar>
            <w:top w:w="0" w:type="dxa"/>
            <w:left w:w="0" w:type="dxa"/>
            <w:bottom w:w="0" w:type="dxa"/>
            <w:right w:w="0" w:type="dxa"/>
          </w:tblCellMar>
        </w:tblPrEx>
        <w:tc>
          <w:tcPr>
            <w:tcW w:w="9068" w:type="dxa"/>
            <w:gridSpan w:val="4"/>
          </w:tcPr>
          <w:tbl>
            <w:tblPr>
              <w:tblW w:w="9316" w:type="dxa"/>
              <w:tblCellMar>
                <w:left w:w="0" w:type="dxa"/>
                <w:right w:w="0" w:type="dxa"/>
              </w:tblCellMar>
              <w:tblLook w:val="04A0" w:firstRow="1" w:lastRow="0" w:firstColumn="1" w:lastColumn="0" w:noHBand="0" w:noVBand="1"/>
            </w:tblPr>
            <w:tblGrid>
              <w:gridCol w:w="9316"/>
            </w:tblGrid>
            <w:tr w:rsidR="00A32FFF" w:rsidRPr="00B00121" w14:paraId="6CA39BE8" w14:textId="77777777" w:rsidTr="00A32FFF">
              <w:trPr>
                <w:trHeight w:val="260"/>
              </w:trPr>
              <w:tc>
                <w:tcPr>
                  <w:tcW w:w="9316" w:type="dxa"/>
                  <w:tcMar>
                    <w:top w:w="40" w:type="dxa"/>
                    <w:left w:w="40" w:type="dxa"/>
                    <w:bottom w:w="40" w:type="dxa"/>
                    <w:right w:w="40" w:type="dxa"/>
                  </w:tcMar>
                  <w:hideMark/>
                </w:tcPr>
                <w:p w14:paraId="4E92B12B" w14:textId="77777777" w:rsidR="00A32FFF" w:rsidRPr="00A32FFF" w:rsidRDefault="00A32FFF" w:rsidP="00A32FFF">
                  <w:pPr>
                    <w:ind w:left="5063"/>
                    <w:rPr>
                      <w:sz w:val="24"/>
                      <w:szCs w:val="24"/>
                      <w:lang w:val="lt-LT"/>
                    </w:rPr>
                  </w:pPr>
                  <w:r w:rsidRPr="00A32FFF">
                    <w:rPr>
                      <w:sz w:val="24"/>
                      <w:szCs w:val="24"/>
                      <w:lang w:val="lt-LT"/>
                    </w:rPr>
                    <w:t>PATVIRTINTA</w:t>
                  </w:r>
                </w:p>
              </w:tc>
            </w:tr>
            <w:tr w:rsidR="00A32FFF" w:rsidRPr="00B00121" w14:paraId="4887667E" w14:textId="77777777" w:rsidTr="00A32FFF">
              <w:trPr>
                <w:trHeight w:val="260"/>
              </w:trPr>
              <w:tc>
                <w:tcPr>
                  <w:tcW w:w="9316" w:type="dxa"/>
                  <w:tcMar>
                    <w:top w:w="40" w:type="dxa"/>
                    <w:left w:w="40" w:type="dxa"/>
                    <w:bottom w:w="40" w:type="dxa"/>
                    <w:right w:w="40" w:type="dxa"/>
                  </w:tcMar>
                  <w:hideMark/>
                </w:tcPr>
                <w:p w14:paraId="5BA0F297" w14:textId="77777777" w:rsidR="00A32FFF" w:rsidRPr="00B00121" w:rsidRDefault="00A32FFF" w:rsidP="00A32FFF">
                  <w:pPr>
                    <w:ind w:left="5063"/>
                    <w:rPr>
                      <w:sz w:val="24"/>
                      <w:szCs w:val="24"/>
                      <w:lang w:val="lt-LT"/>
                    </w:rPr>
                  </w:pPr>
                  <w:r w:rsidRPr="00B00121">
                    <w:rPr>
                      <w:sz w:val="24"/>
                      <w:szCs w:val="24"/>
                      <w:lang w:val="lt-LT"/>
                    </w:rPr>
                    <w:t>Neringos savivaldybės administracijos</w:t>
                  </w:r>
                </w:p>
              </w:tc>
            </w:tr>
            <w:tr w:rsidR="00A32FFF" w:rsidRPr="00B00121" w14:paraId="2EE1F402" w14:textId="77777777" w:rsidTr="00A32FFF">
              <w:trPr>
                <w:trHeight w:val="260"/>
              </w:trPr>
              <w:tc>
                <w:tcPr>
                  <w:tcW w:w="9316" w:type="dxa"/>
                  <w:tcMar>
                    <w:top w:w="40" w:type="dxa"/>
                    <w:left w:w="40" w:type="dxa"/>
                    <w:bottom w:w="40" w:type="dxa"/>
                    <w:right w:w="40" w:type="dxa"/>
                  </w:tcMar>
                  <w:hideMark/>
                </w:tcPr>
                <w:p w14:paraId="0D73CF3C" w14:textId="4ECB84A4" w:rsidR="00A32FFF" w:rsidRPr="001E6627" w:rsidRDefault="001E6627" w:rsidP="00A32FFF">
                  <w:pPr>
                    <w:ind w:left="5063"/>
                    <w:rPr>
                      <w:sz w:val="24"/>
                      <w:szCs w:val="24"/>
                      <w:lang w:val="lt-LT"/>
                    </w:rPr>
                  </w:pPr>
                  <w:r w:rsidRPr="00B00121">
                    <w:rPr>
                      <w:sz w:val="24"/>
                      <w:szCs w:val="24"/>
                      <w:lang w:val="lt-LT"/>
                    </w:rPr>
                    <w:t>direktoriaus 202</w:t>
                  </w:r>
                  <w:r>
                    <w:rPr>
                      <w:sz w:val="24"/>
                      <w:szCs w:val="24"/>
                      <w:lang w:val="lt-LT"/>
                    </w:rPr>
                    <w:t>1</w:t>
                  </w:r>
                  <w:r w:rsidR="00A32FFF" w:rsidRPr="001E6627">
                    <w:rPr>
                      <w:sz w:val="24"/>
                      <w:szCs w:val="24"/>
                      <w:lang w:val="lt-LT"/>
                    </w:rPr>
                    <w:t xml:space="preserve"> m. </w:t>
                  </w:r>
                  <w:r w:rsidR="000C06AE">
                    <w:rPr>
                      <w:sz w:val="24"/>
                      <w:szCs w:val="24"/>
                      <w:lang w:val="lt-LT"/>
                    </w:rPr>
                    <w:t>sausio 6</w:t>
                  </w:r>
                  <w:r w:rsidR="00A32FFF" w:rsidRPr="001E6627">
                    <w:rPr>
                      <w:sz w:val="24"/>
                      <w:szCs w:val="24"/>
                      <w:lang w:val="lt-LT"/>
                    </w:rPr>
                    <w:t xml:space="preserve"> d.</w:t>
                  </w:r>
                </w:p>
              </w:tc>
            </w:tr>
            <w:tr w:rsidR="00A32FFF" w:rsidRPr="00B00121" w14:paraId="0EB552E1" w14:textId="77777777" w:rsidTr="00A32FFF">
              <w:trPr>
                <w:trHeight w:val="260"/>
              </w:trPr>
              <w:tc>
                <w:tcPr>
                  <w:tcW w:w="9316" w:type="dxa"/>
                  <w:tcMar>
                    <w:top w:w="40" w:type="dxa"/>
                    <w:left w:w="40" w:type="dxa"/>
                    <w:bottom w:w="40" w:type="dxa"/>
                    <w:right w:w="40" w:type="dxa"/>
                  </w:tcMar>
                  <w:hideMark/>
                </w:tcPr>
                <w:p w14:paraId="2D5AC7F2" w14:textId="47EEC7CA" w:rsidR="00A32FFF" w:rsidRPr="00B00121" w:rsidRDefault="00A32FFF" w:rsidP="00A32FFF">
                  <w:pPr>
                    <w:ind w:left="5063"/>
                    <w:rPr>
                      <w:sz w:val="24"/>
                      <w:szCs w:val="24"/>
                      <w:lang w:val="lt-LT"/>
                    </w:rPr>
                  </w:pPr>
                  <w:r w:rsidRPr="00B00121">
                    <w:rPr>
                      <w:sz w:val="24"/>
                      <w:szCs w:val="24"/>
                      <w:lang w:val="lt-LT"/>
                    </w:rPr>
                    <w:t>įsakymu Nr.</w:t>
                  </w:r>
                  <w:r w:rsidR="000C06AE">
                    <w:rPr>
                      <w:sz w:val="24"/>
                      <w:szCs w:val="24"/>
                      <w:lang w:val="lt-LT"/>
                    </w:rPr>
                    <w:t>V13-5</w:t>
                  </w:r>
                  <w:r w:rsidRPr="00B00121">
                    <w:rPr>
                      <w:sz w:val="24"/>
                      <w:szCs w:val="24"/>
                      <w:lang w:val="lt-LT"/>
                    </w:rPr>
                    <w:t xml:space="preserve"> </w:t>
                  </w:r>
                </w:p>
              </w:tc>
            </w:tr>
          </w:tbl>
          <w:p w14:paraId="5D392B8C" w14:textId="77777777" w:rsidR="00A32FFF" w:rsidRPr="00B00121" w:rsidRDefault="00A32FFF">
            <w:pPr>
              <w:rPr>
                <w:lang w:val="lt-LT"/>
              </w:rPr>
            </w:pPr>
          </w:p>
          <w:tbl>
            <w:tblPr>
              <w:tblW w:w="0" w:type="auto"/>
              <w:tblCellMar>
                <w:left w:w="0" w:type="dxa"/>
                <w:right w:w="0" w:type="dxa"/>
              </w:tblCellMar>
              <w:tblLook w:val="0000" w:firstRow="0" w:lastRow="0" w:firstColumn="0" w:lastColumn="0" w:noHBand="0" w:noVBand="0"/>
            </w:tblPr>
            <w:tblGrid>
              <w:gridCol w:w="9069"/>
            </w:tblGrid>
            <w:tr w:rsidR="006502AB" w:rsidRPr="00B00121" w14:paraId="79969429" w14:textId="77777777" w:rsidTr="006502AB">
              <w:tblPrEx>
                <w:tblCellMar>
                  <w:top w:w="0" w:type="dxa"/>
                  <w:left w:w="0" w:type="dxa"/>
                  <w:bottom w:w="0" w:type="dxa"/>
                  <w:right w:w="0" w:type="dxa"/>
                </w:tblCellMar>
              </w:tblPrEx>
              <w:trPr>
                <w:trHeight w:val="260"/>
              </w:trPr>
              <w:tc>
                <w:tcPr>
                  <w:tcW w:w="9069" w:type="dxa"/>
                  <w:tcMar>
                    <w:top w:w="40" w:type="dxa"/>
                    <w:left w:w="40" w:type="dxa"/>
                    <w:bottom w:w="40" w:type="dxa"/>
                    <w:right w:w="40" w:type="dxa"/>
                  </w:tcMar>
                </w:tcPr>
                <w:p w14:paraId="75488155" w14:textId="77777777" w:rsidR="00872FAE" w:rsidRPr="00B00121" w:rsidRDefault="00872FAE">
                  <w:pPr>
                    <w:rPr>
                      <w:lang w:val="lt-LT"/>
                    </w:rPr>
                  </w:pPr>
                </w:p>
              </w:tc>
            </w:tr>
            <w:tr w:rsidR="006502AB" w:rsidRPr="00B00121" w14:paraId="53C55B13" w14:textId="77777777" w:rsidTr="006502AB">
              <w:tblPrEx>
                <w:tblCellMar>
                  <w:top w:w="0" w:type="dxa"/>
                  <w:left w:w="0" w:type="dxa"/>
                  <w:bottom w:w="0" w:type="dxa"/>
                  <w:right w:w="0" w:type="dxa"/>
                </w:tblCellMar>
              </w:tblPrEx>
              <w:trPr>
                <w:trHeight w:val="260"/>
              </w:trPr>
              <w:tc>
                <w:tcPr>
                  <w:tcW w:w="9069" w:type="dxa"/>
                  <w:tcMar>
                    <w:top w:w="40" w:type="dxa"/>
                    <w:left w:w="40" w:type="dxa"/>
                    <w:bottom w:w="40" w:type="dxa"/>
                    <w:right w:w="40" w:type="dxa"/>
                  </w:tcMar>
                </w:tcPr>
                <w:p w14:paraId="20BED385" w14:textId="77777777" w:rsidR="00872FAE" w:rsidRPr="00B00121" w:rsidRDefault="00872FAE">
                  <w:pPr>
                    <w:jc w:val="center"/>
                    <w:rPr>
                      <w:lang w:val="lt-LT"/>
                    </w:rPr>
                  </w:pPr>
                  <w:r w:rsidRPr="00B00121">
                    <w:rPr>
                      <w:b/>
                      <w:color w:val="000000"/>
                      <w:sz w:val="24"/>
                      <w:lang w:val="lt-LT"/>
                    </w:rPr>
                    <w:t>NERINGOS SAVIVALDYBĖS ADMINISTRACIJOS</w:t>
                  </w:r>
                </w:p>
              </w:tc>
            </w:tr>
            <w:tr w:rsidR="006502AB" w:rsidRPr="00B00121" w14:paraId="240A8096" w14:textId="77777777" w:rsidTr="006502AB">
              <w:tblPrEx>
                <w:tblCellMar>
                  <w:top w:w="0" w:type="dxa"/>
                  <w:left w:w="0" w:type="dxa"/>
                  <w:bottom w:w="0" w:type="dxa"/>
                  <w:right w:w="0" w:type="dxa"/>
                </w:tblCellMar>
              </w:tblPrEx>
              <w:trPr>
                <w:trHeight w:val="260"/>
              </w:trPr>
              <w:tc>
                <w:tcPr>
                  <w:tcW w:w="9069" w:type="dxa"/>
                  <w:tcMar>
                    <w:top w:w="40" w:type="dxa"/>
                    <w:left w:w="40" w:type="dxa"/>
                    <w:bottom w:w="40" w:type="dxa"/>
                    <w:right w:w="40" w:type="dxa"/>
                  </w:tcMar>
                </w:tcPr>
                <w:p w14:paraId="5543C5DD" w14:textId="77777777" w:rsidR="00872FAE" w:rsidRPr="00B00121" w:rsidRDefault="00872FAE">
                  <w:pPr>
                    <w:jc w:val="center"/>
                    <w:rPr>
                      <w:lang w:val="lt-LT"/>
                    </w:rPr>
                  </w:pPr>
                  <w:r w:rsidRPr="00B00121">
                    <w:rPr>
                      <w:b/>
                      <w:color w:val="000000"/>
                      <w:sz w:val="24"/>
                      <w:lang w:val="lt-LT"/>
                    </w:rPr>
                    <w:t>ARCHITEKTŪROS SKYRI</w:t>
                  </w:r>
                  <w:r w:rsidR="00A32FFF">
                    <w:rPr>
                      <w:b/>
                      <w:color w:val="000000"/>
                      <w:sz w:val="24"/>
                      <w:lang w:val="lt-LT"/>
                    </w:rPr>
                    <w:t>A</w:t>
                  </w:r>
                  <w:r w:rsidRPr="00B00121">
                    <w:rPr>
                      <w:b/>
                      <w:color w:val="000000"/>
                      <w:sz w:val="24"/>
                      <w:lang w:val="lt-LT"/>
                    </w:rPr>
                    <w:t>US</w:t>
                  </w:r>
                </w:p>
              </w:tc>
            </w:tr>
            <w:tr w:rsidR="006502AB" w:rsidRPr="00B00121" w14:paraId="3CDBAF77" w14:textId="77777777" w:rsidTr="006502AB">
              <w:tblPrEx>
                <w:tblCellMar>
                  <w:top w:w="0" w:type="dxa"/>
                  <w:left w:w="0" w:type="dxa"/>
                  <w:bottom w:w="0" w:type="dxa"/>
                  <w:right w:w="0" w:type="dxa"/>
                </w:tblCellMar>
              </w:tblPrEx>
              <w:trPr>
                <w:trHeight w:val="260"/>
              </w:trPr>
              <w:tc>
                <w:tcPr>
                  <w:tcW w:w="9069" w:type="dxa"/>
                  <w:tcMar>
                    <w:top w:w="40" w:type="dxa"/>
                    <w:left w:w="40" w:type="dxa"/>
                    <w:bottom w:w="40" w:type="dxa"/>
                    <w:right w:w="40" w:type="dxa"/>
                  </w:tcMar>
                </w:tcPr>
                <w:p w14:paraId="41F3B10A" w14:textId="77777777" w:rsidR="00872FAE" w:rsidRPr="00B00121" w:rsidRDefault="00872FAE">
                  <w:pPr>
                    <w:jc w:val="center"/>
                    <w:rPr>
                      <w:lang w:val="lt-LT"/>
                    </w:rPr>
                  </w:pPr>
                  <w:r w:rsidRPr="00B00121">
                    <w:rPr>
                      <w:b/>
                      <w:color w:val="000000"/>
                      <w:sz w:val="24"/>
                      <w:lang w:val="lt-LT"/>
                    </w:rPr>
                    <w:t>VYRIAUSIOJO SPECIALISTO</w:t>
                  </w:r>
                </w:p>
              </w:tc>
            </w:tr>
            <w:tr w:rsidR="006502AB" w:rsidRPr="00B00121" w14:paraId="0A7A39C3" w14:textId="77777777" w:rsidTr="006502AB">
              <w:tblPrEx>
                <w:tblCellMar>
                  <w:top w:w="0" w:type="dxa"/>
                  <w:left w:w="0" w:type="dxa"/>
                  <w:bottom w:w="0" w:type="dxa"/>
                  <w:right w:w="0" w:type="dxa"/>
                </w:tblCellMar>
              </w:tblPrEx>
              <w:trPr>
                <w:trHeight w:val="260"/>
              </w:trPr>
              <w:tc>
                <w:tcPr>
                  <w:tcW w:w="9069" w:type="dxa"/>
                  <w:tcMar>
                    <w:top w:w="40" w:type="dxa"/>
                    <w:left w:w="40" w:type="dxa"/>
                    <w:bottom w:w="40" w:type="dxa"/>
                    <w:right w:w="40" w:type="dxa"/>
                  </w:tcMar>
                </w:tcPr>
                <w:p w14:paraId="52E7321C" w14:textId="77777777" w:rsidR="00872FAE" w:rsidRPr="00B00121" w:rsidRDefault="00872FAE">
                  <w:pPr>
                    <w:jc w:val="center"/>
                    <w:rPr>
                      <w:lang w:val="lt-LT"/>
                    </w:rPr>
                  </w:pPr>
                  <w:r w:rsidRPr="00B00121">
                    <w:rPr>
                      <w:b/>
                      <w:color w:val="000000"/>
                      <w:sz w:val="24"/>
                      <w:lang w:val="lt-LT"/>
                    </w:rPr>
                    <w:t>PAREIGYBĖS APRAŠYMAS</w:t>
                  </w:r>
                </w:p>
              </w:tc>
            </w:tr>
          </w:tbl>
          <w:p w14:paraId="0E069C4C" w14:textId="77777777" w:rsidR="00872FAE" w:rsidRPr="00B00121" w:rsidRDefault="00872FAE">
            <w:pPr>
              <w:rPr>
                <w:lang w:val="lt-LT"/>
              </w:rPr>
            </w:pPr>
          </w:p>
        </w:tc>
        <w:tc>
          <w:tcPr>
            <w:tcW w:w="13" w:type="dxa"/>
          </w:tcPr>
          <w:p w14:paraId="2EA6DAC4" w14:textId="77777777" w:rsidR="00872FAE" w:rsidRPr="00B00121" w:rsidRDefault="00872FAE">
            <w:pPr>
              <w:pStyle w:val="EmptyLayoutCell"/>
              <w:rPr>
                <w:lang w:val="lt-LT"/>
              </w:rPr>
            </w:pPr>
          </w:p>
        </w:tc>
      </w:tr>
      <w:tr w:rsidR="00872FAE" w:rsidRPr="00B00121" w14:paraId="4A74B5AC" w14:textId="77777777">
        <w:tblPrEx>
          <w:tblCellMar>
            <w:top w:w="0" w:type="dxa"/>
            <w:left w:w="0" w:type="dxa"/>
            <w:bottom w:w="0" w:type="dxa"/>
            <w:right w:w="0" w:type="dxa"/>
          </w:tblCellMar>
        </w:tblPrEx>
        <w:trPr>
          <w:trHeight w:val="349"/>
        </w:trPr>
        <w:tc>
          <w:tcPr>
            <w:tcW w:w="13" w:type="dxa"/>
          </w:tcPr>
          <w:p w14:paraId="2F1FAC99" w14:textId="77777777" w:rsidR="00872FAE" w:rsidRPr="00B00121" w:rsidRDefault="00872FAE">
            <w:pPr>
              <w:pStyle w:val="EmptyLayoutCell"/>
              <w:rPr>
                <w:lang w:val="lt-LT"/>
              </w:rPr>
            </w:pPr>
          </w:p>
        </w:tc>
        <w:tc>
          <w:tcPr>
            <w:tcW w:w="1" w:type="dxa"/>
          </w:tcPr>
          <w:p w14:paraId="6D2D3B1A" w14:textId="77777777" w:rsidR="00872FAE" w:rsidRPr="00B00121" w:rsidRDefault="00872FAE">
            <w:pPr>
              <w:pStyle w:val="EmptyLayoutCell"/>
              <w:rPr>
                <w:lang w:val="lt-LT"/>
              </w:rPr>
            </w:pPr>
          </w:p>
        </w:tc>
        <w:tc>
          <w:tcPr>
            <w:tcW w:w="1" w:type="dxa"/>
          </w:tcPr>
          <w:p w14:paraId="7B414642" w14:textId="77777777" w:rsidR="00872FAE" w:rsidRPr="00B00121" w:rsidRDefault="00872FAE">
            <w:pPr>
              <w:pStyle w:val="EmptyLayoutCell"/>
              <w:rPr>
                <w:lang w:val="lt-LT"/>
              </w:rPr>
            </w:pPr>
          </w:p>
        </w:tc>
        <w:tc>
          <w:tcPr>
            <w:tcW w:w="9053" w:type="dxa"/>
          </w:tcPr>
          <w:p w14:paraId="12314EE3" w14:textId="77777777" w:rsidR="00872FAE" w:rsidRPr="00B00121" w:rsidRDefault="00872FAE">
            <w:pPr>
              <w:pStyle w:val="EmptyLayoutCell"/>
              <w:rPr>
                <w:lang w:val="lt-LT"/>
              </w:rPr>
            </w:pPr>
          </w:p>
        </w:tc>
        <w:tc>
          <w:tcPr>
            <w:tcW w:w="13" w:type="dxa"/>
          </w:tcPr>
          <w:p w14:paraId="08AC0627" w14:textId="77777777" w:rsidR="00872FAE" w:rsidRPr="00B00121" w:rsidRDefault="00872FAE">
            <w:pPr>
              <w:pStyle w:val="EmptyLayoutCell"/>
              <w:rPr>
                <w:lang w:val="lt-LT"/>
              </w:rPr>
            </w:pPr>
          </w:p>
        </w:tc>
      </w:tr>
      <w:tr w:rsidR="006502AB" w:rsidRPr="00B00121" w14:paraId="360C4E8A" w14:textId="77777777" w:rsidTr="006502AB">
        <w:tblPrEx>
          <w:tblCellMar>
            <w:top w:w="0" w:type="dxa"/>
            <w:left w:w="0" w:type="dxa"/>
            <w:bottom w:w="0" w:type="dxa"/>
            <w:right w:w="0" w:type="dxa"/>
          </w:tblCellMar>
        </w:tblPrEx>
        <w:tc>
          <w:tcPr>
            <w:tcW w:w="13" w:type="dxa"/>
          </w:tcPr>
          <w:p w14:paraId="7A6A6777" w14:textId="77777777" w:rsidR="00872FAE" w:rsidRPr="00B00121" w:rsidRDefault="00872FAE">
            <w:pPr>
              <w:pStyle w:val="EmptyLayoutCell"/>
              <w:rPr>
                <w:lang w:val="lt-LT"/>
              </w:rPr>
            </w:pPr>
          </w:p>
        </w:tc>
        <w:tc>
          <w:tcPr>
            <w:tcW w:w="9068" w:type="dxa"/>
            <w:gridSpan w:val="4"/>
          </w:tcPr>
          <w:tbl>
            <w:tblPr>
              <w:tblW w:w="0" w:type="auto"/>
              <w:tblCellMar>
                <w:left w:w="0" w:type="dxa"/>
                <w:right w:w="0" w:type="dxa"/>
              </w:tblCellMar>
              <w:tblLook w:val="0000" w:firstRow="0" w:lastRow="0" w:firstColumn="0" w:lastColumn="0" w:noHBand="0" w:noVBand="0"/>
            </w:tblPr>
            <w:tblGrid>
              <w:gridCol w:w="9070"/>
            </w:tblGrid>
            <w:tr w:rsidR="00872FAE" w:rsidRPr="00B00121" w14:paraId="0024AADA" w14:textId="77777777">
              <w:tblPrEx>
                <w:tblCellMar>
                  <w:top w:w="0" w:type="dxa"/>
                  <w:left w:w="0" w:type="dxa"/>
                  <w:bottom w:w="0" w:type="dxa"/>
                  <w:right w:w="0" w:type="dxa"/>
                </w:tblCellMar>
              </w:tblPrEx>
              <w:trPr>
                <w:trHeight w:val="720"/>
              </w:trPr>
              <w:tc>
                <w:tcPr>
                  <w:tcW w:w="9070" w:type="dxa"/>
                  <w:tcMar>
                    <w:top w:w="40" w:type="dxa"/>
                    <w:left w:w="40" w:type="dxa"/>
                    <w:bottom w:w="40" w:type="dxa"/>
                    <w:right w:w="40" w:type="dxa"/>
                  </w:tcMar>
                </w:tcPr>
                <w:p w14:paraId="5F103438" w14:textId="77777777" w:rsidR="00872FAE" w:rsidRPr="00B00121" w:rsidRDefault="00872FAE">
                  <w:pPr>
                    <w:jc w:val="center"/>
                    <w:rPr>
                      <w:lang w:val="lt-LT"/>
                    </w:rPr>
                  </w:pPr>
                  <w:r w:rsidRPr="00B00121">
                    <w:rPr>
                      <w:b/>
                      <w:color w:val="000000"/>
                      <w:sz w:val="24"/>
                      <w:lang w:val="lt-LT"/>
                    </w:rPr>
                    <w:t>I SKYRIUS</w:t>
                  </w:r>
                </w:p>
                <w:p w14:paraId="0BB02914" w14:textId="77777777" w:rsidR="00872FAE" w:rsidRPr="00B00121" w:rsidRDefault="00872FAE">
                  <w:pPr>
                    <w:jc w:val="center"/>
                    <w:rPr>
                      <w:lang w:val="lt-LT"/>
                    </w:rPr>
                  </w:pPr>
                  <w:r w:rsidRPr="00B00121">
                    <w:rPr>
                      <w:b/>
                      <w:color w:val="000000"/>
                      <w:sz w:val="24"/>
                      <w:lang w:val="lt-LT"/>
                    </w:rPr>
                    <w:t>PAREIGYBĖS CHARAKTERISTIKA</w:t>
                  </w:r>
                </w:p>
              </w:tc>
            </w:tr>
            <w:tr w:rsidR="00872FAE" w:rsidRPr="00B00121" w14:paraId="3B7C712D"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19BB24B8" w14:textId="77777777" w:rsidR="00872FAE" w:rsidRPr="00B00121" w:rsidRDefault="00872FAE">
                  <w:pPr>
                    <w:rPr>
                      <w:lang w:val="lt-LT"/>
                    </w:rPr>
                  </w:pPr>
                  <w:r w:rsidRPr="00B00121">
                    <w:rPr>
                      <w:color w:val="000000"/>
                      <w:sz w:val="24"/>
                      <w:lang w:val="lt-LT"/>
                    </w:rPr>
                    <w:t>1. Pareigybės lygmuo – vyriausiasis specialistas (IX lygmuo).</w:t>
                  </w:r>
                </w:p>
              </w:tc>
            </w:tr>
            <w:tr w:rsidR="00872FAE" w:rsidRPr="00B00121" w14:paraId="3A5F5921"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300E9463" w14:textId="77777777" w:rsidR="00872FAE" w:rsidRPr="00B00121" w:rsidRDefault="00872FAE">
                  <w:pPr>
                    <w:rPr>
                      <w:lang w:val="lt-LT"/>
                    </w:rPr>
                  </w:pPr>
                  <w:r w:rsidRPr="00B00121">
                    <w:rPr>
                      <w:color w:val="000000"/>
                      <w:sz w:val="24"/>
                      <w:lang w:val="lt-LT"/>
                    </w:rPr>
                    <w:t>2. Šias pareigas einantis valstybės tarnautojas tiesiogiai pavaldus skyriaus vedėjui.</w:t>
                  </w:r>
                </w:p>
              </w:tc>
            </w:tr>
          </w:tbl>
          <w:p w14:paraId="76EB258B" w14:textId="77777777" w:rsidR="00872FAE" w:rsidRPr="00B00121" w:rsidRDefault="00872FAE">
            <w:pPr>
              <w:rPr>
                <w:lang w:val="lt-LT"/>
              </w:rPr>
            </w:pPr>
          </w:p>
        </w:tc>
      </w:tr>
      <w:tr w:rsidR="00872FAE" w:rsidRPr="00B00121" w14:paraId="499D1BDC" w14:textId="77777777">
        <w:tblPrEx>
          <w:tblCellMar>
            <w:top w:w="0" w:type="dxa"/>
            <w:left w:w="0" w:type="dxa"/>
            <w:bottom w:w="0" w:type="dxa"/>
            <w:right w:w="0" w:type="dxa"/>
          </w:tblCellMar>
        </w:tblPrEx>
        <w:trPr>
          <w:trHeight w:val="120"/>
        </w:trPr>
        <w:tc>
          <w:tcPr>
            <w:tcW w:w="13" w:type="dxa"/>
          </w:tcPr>
          <w:p w14:paraId="112DE684" w14:textId="77777777" w:rsidR="00872FAE" w:rsidRPr="00B00121" w:rsidRDefault="00872FAE">
            <w:pPr>
              <w:pStyle w:val="EmptyLayoutCell"/>
              <w:rPr>
                <w:lang w:val="lt-LT"/>
              </w:rPr>
            </w:pPr>
          </w:p>
        </w:tc>
        <w:tc>
          <w:tcPr>
            <w:tcW w:w="1" w:type="dxa"/>
          </w:tcPr>
          <w:p w14:paraId="28F11C63" w14:textId="77777777" w:rsidR="00872FAE" w:rsidRPr="00B00121" w:rsidRDefault="00872FAE">
            <w:pPr>
              <w:pStyle w:val="EmptyLayoutCell"/>
              <w:rPr>
                <w:lang w:val="lt-LT"/>
              </w:rPr>
            </w:pPr>
          </w:p>
        </w:tc>
        <w:tc>
          <w:tcPr>
            <w:tcW w:w="1" w:type="dxa"/>
          </w:tcPr>
          <w:p w14:paraId="44DAD1EA" w14:textId="77777777" w:rsidR="00872FAE" w:rsidRPr="00B00121" w:rsidRDefault="00872FAE">
            <w:pPr>
              <w:pStyle w:val="EmptyLayoutCell"/>
              <w:rPr>
                <w:lang w:val="lt-LT"/>
              </w:rPr>
            </w:pPr>
          </w:p>
        </w:tc>
        <w:tc>
          <w:tcPr>
            <w:tcW w:w="9053" w:type="dxa"/>
          </w:tcPr>
          <w:p w14:paraId="19B3D095" w14:textId="77777777" w:rsidR="00872FAE" w:rsidRPr="00B00121" w:rsidRDefault="00872FAE">
            <w:pPr>
              <w:pStyle w:val="EmptyLayoutCell"/>
              <w:rPr>
                <w:lang w:val="lt-LT"/>
              </w:rPr>
            </w:pPr>
          </w:p>
        </w:tc>
        <w:tc>
          <w:tcPr>
            <w:tcW w:w="13" w:type="dxa"/>
          </w:tcPr>
          <w:p w14:paraId="22559E0D" w14:textId="77777777" w:rsidR="00872FAE" w:rsidRPr="00B00121" w:rsidRDefault="00872FAE">
            <w:pPr>
              <w:pStyle w:val="EmptyLayoutCell"/>
              <w:rPr>
                <w:lang w:val="lt-LT"/>
              </w:rPr>
            </w:pPr>
          </w:p>
        </w:tc>
      </w:tr>
      <w:tr w:rsidR="006502AB" w:rsidRPr="00B00121" w14:paraId="15DDA8FE" w14:textId="77777777" w:rsidTr="006502AB">
        <w:tblPrEx>
          <w:tblCellMar>
            <w:top w:w="0" w:type="dxa"/>
            <w:left w:w="0" w:type="dxa"/>
            <w:bottom w:w="0" w:type="dxa"/>
            <w:right w:w="0" w:type="dxa"/>
          </w:tblCellMar>
        </w:tblPrEx>
        <w:tc>
          <w:tcPr>
            <w:tcW w:w="13" w:type="dxa"/>
          </w:tcPr>
          <w:p w14:paraId="2B42972C" w14:textId="77777777" w:rsidR="00872FAE" w:rsidRPr="00B00121" w:rsidRDefault="00872FAE">
            <w:pPr>
              <w:pStyle w:val="EmptyLayoutCell"/>
              <w:rPr>
                <w:lang w:val="lt-LT"/>
              </w:rPr>
            </w:pPr>
          </w:p>
        </w:tc>
        <w:tc>
          <w:tcPr>
            <w:tcW w:w="9068" w:type="dxa"/>
            <w:gridSpan w:val="4"/>
          </w:tcPr>
          <w:tbl>
            <w:tblPr>
              <w:tblW w:w="0" w:type="auto"/>
              <w:tblCellMar>
                <w:left w:w="0" w:type="dxa"/>
                <w:right w:w="0" w:type="dxa"/>
              </w:tblCellMar>
              <w:tblLook w:val="0000" w:firstRow="0" w:lastRow="0" w:firstColumn="0" w:lastColumn="0" w:noHBand="0" w:noVBand="0"/>
            </w:tblPr>
            <w:tblGrid>
              <w:gridCol w:w="9070"/>
            </w:tblGrid>
            <w:tr w:rsidR="00872FAE" w:rsidRPr="00B00121" w14:paraId="31DC53AB" w14:textId="77777777">
              <w:tblPrEx>
                <w:tblCellMar>
                  <w:top w:w="0" w:type="dxa"/>
                  <w:left w:w="0" w:type="dxa"/>
                  <w:bottom w:w="0" w:type="dxa"/>
                  <w:right w:w="0" w:type="dxa"/>
                </w:tblCellMar>
              </w:tblPrEx>
              <w:trPr>
                <w:trHeight w:val="600"/>
              </w:trPr>
              <w:tc>
                <w:tcPr>
                  <w:tcW w:w="9070" w:type="dxa"/>
                  <w:tcMar>
                    <w:top w:w="40" w:type="dxa"/>
                    <w:left w:w="40" w:type="dxa"/>
                    <w:bottom w:w="40" w:type="dxa"/>
                    <w:right w:w="40" w:type="dxa"/>
                  </w:tcMar>
                </w:tcPr>
                <w:p w14:paraId="34AE3B11" w14:textId="77777777" w:rsidR="00872FAE" w:rsidRPr="00B00121" w:rsidRDefault="00872FAE">
                  <w:pPr>
                    <w:jc w:val="center"/>
                    <w:rPr>
                      <w:lang w:val="lt-LT"/>
                    </w:rPr>
                  </w:pPr>
                  <w:r w:rsidRPr="00B00121">
                    <w:rPr>
                      <w:b/>
                      <w:color w:val="000000"/>
                      <w:sz w:val="24"/>
                      <w:lang w:val="lt-LT"/>
                    </w:rPr>
                    <w:t>II SKYRIUS</w:t>
                  </w:r>
                </w:p>
                <w:p w14:paraId="1B1CCAFA" w14:textId="77777777" w:rsidR="00872FAE" w:rsidRDefault="00872FAE">
                  <w:pPr>
                    <w:jc w:val="center"/>
                    <w:rPr>
                      <w:color w:val="FFFFFF"/>
                      <w:sz w:val="24"/>
                      <w:lang w:val="lt-LT"/>
                    </w:rPr>
                  </w:pPr>
                  <w:r w:rsidRPr="00B00121">
                    <w:rPr>
                      <w:b/>
                      <w:color w:val="000000"/>
                      <w:sz w:val="24"/>
                      <w:lang w:val="lt-LT"/>
                    </w:rPr>
                    <w:t>VEIKLOS SRITIS</w:t>
                  </w:r>
                  <w:r w:rsidRPr="00B00121">
                    <w:rPr>
                      <w:color w:val="FFFFFF"/>
                      <w:sz w:val="24"/>
                      <w:lang w:val="lt-LT"/>
                    </w:rPr>
                    <w:t>0</w:t>
                  </w:r>
                </w:p>
                <w:p w14:paraId="3AA39D75" w14:textId="77777777" w:rsidR="001E6627" w:rsidRPr="00B00121" w:rsidRDefault="001E6627">
                  <w:pPr>
                    <w:jc w:val="center"/>
                    <w:rPr>
                      <w:lang w:val="lt-LT"/>
                    </w:rPr>
                  </w:pPr>
                </w:p>
              </w:tc>
            </w:tr>
            <w:tr w:rsidR="00872FAE" w:rsidRPr="00B00121" w14:paraId="738F218F" w14:textId="77777777">
              <w:tblPrEx>
                <w:tblCellMar>
                  <w:top w:w="0" w:type="dxa"/>
                  <w:left w:w="0" w:type="dxa"/>
                  <w:bottom w:w="0" w:type="dxa"/>
                  <w:right w:w="0" w:type="dxa"/>
                </w:tblCellMar>
              </w:tblPrEx>
              <w:trPr>
                <w:trHeight w:val="102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872FAE" w:rsidRPr="00B00121" w14:paraId="66E21784"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6C828981" w14:textId="77777777" w:rsidR="00872FAE" w:rsidRPr="00B00121" w:rsidRDefault="00872FAE">
                        <w:pPr>
                          <w:rPr>
                            <w:lang w:val="lt-LT"/>
                          </w:rPr>
                        </w:pPr>
                        <w:r w:rsidRPr="00B00121">
                          <w:rPr>
                            <w:color w:val="000000"/>
                            <w:sz w:val="24"/>
                            <w:lang w:val="lt-LT"/>
                          </w:rPr>
                          <w:t>3. Administracinių paslaugų teikimas.</w:t>
                        </w:r>
                      </w:p>
                    </w:tc>
                  </w:tr>
                  <w:tr w:rsidR="00872FAE" w:rsidRPr="00B00121" w14:paraId="2CF160D0"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0AAD1453" w14:textId="77777777" w:rsidR="00872FAE" w:rsidRPr="00B00121" w:rsidRDefault="00872FAE">
                        <w:pPr>
                          <w:rPr>
                            <w:lang w:val="lt-LT"/>
                          </w:rPr>
                        </w:pPr>
                        <w:r w:rsidRPr="00B00121">
                          <w:rPr>
                            <w:color w:val="000000"/>
                            <w:sz w:val="24"/>
                            <w:lang w:val="lt-LT"/>
                          </w:rPr>
                          <w:t>4. Kitos specialiosios veiklos sritys.</w:t>
                        </w:r>
                      </w:p>
                    </w:tc>
                  </w:tr>
                  <w:tr w:rsidR="00872FAE" w:rsidRPr="00B00121" w14:paraId="1BF8233C"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431BC8EE" w14:textId="77777777" w:rsidR="00872FAE" w:rsidRPr="00B00121" w:rsidRDefault="00872FAE">
                        <w:pPr>
                          <w:rPr>
                            <w:lang w:val="lt-LT"/>
                          </w:rPr>
                        </w:pPr>
                        <w:r w:rsidRPr="00B00121">
                          <w:rPr>
                            <w:color w:val="000000"/>
                            <w:sz w:val="24"/>
                            <w:lang w:val="lt-LT"/>
                          </w:rPr>
                          <w:t>5. Veiklos planavimas.</w:t>
                        </w:r>
                      </w:p>
                    </w:tc>
                  </w:tr>
                </w:tbl>
                <w:p w14:paraId="196C874C" w14:textId="77777777" w:rsidR="00872FAE" w:rsidRPr="00B00121" w:rsidRDefault="00872FAE">
                  <w:pPr>
                    <w:rPr>
                      <w:lang w:val="lt-LT"/>
                    </w:rPr>
                  </w:pPr>
                </w:p>
              </w:tc>
            </w:tr>
          </w:tbl>
          <w:p w14:paraId="55075891" w14:textId="77777777" w:rsidR="00872FAE" w:rsidRPr="00B00121" w:rsidRDefault="00872FAE">
            <w:pPr>
              <w:rPr>
                <w:lang w:val="lt-LT"/>
              </w:rPr>
            </w:pPr>
          </w:p>
        </w:tc>
      </w:tr>
      <w:tr w:rsidR="00872FAE" w:rsidRPr="00B00121" w14:paraId="374E8C09" w14:textId="77777777">
        <w:tblPrEx>
          <w:tblCellMar>
            <w:top w:w="0" w:type="dxa"/>
            <w:left w:w="0" w:type="dxa"/>
            <w:bottom w:w="0" w:type="dxa"/>
            <w:right w:w="0" w:type="dxa"/>
          </w:tblCellMar>
        </w:tblPrEx>
        <w:trPr>
          <w:trHeight w:val="126"/>
        </w:trPr>
        <w:tc>
          <w:tcPr>
            <w:tcW w:w="13" w:type="dxa"/>
          </w:tcPr>
          <w:p w14:paraId="73A8C47A" w14:textId="77777777" w:rsidR="00872FAE" w:rsidRPr="00B00121" w:rsidRDefault="00872FAE">
            <w:pPr>
              <w:pStyle w:val="EmptyLayoutCell"/>
              <w:rPr>
                <w:lang w:val="lt-LT"/>
              </w:rPr>
            </w:pPr>
          </w:p>
        </w:tc>
        <w:tc>
          <w:tcPr>
            <w:tcW w:w="1" w:type="dxa"/>
          </w:tcPr>
          <w:p w14:paraId="2C8682F8" w14:textId="77777777" w:rsidR="00872FAE" w:rsidRPr="00B00121" w:rsidRDefault="00872FAE">
            <w:pPr>
              <w:pStyle w:val="EmptyLayoutCell"/>
              <w:rPr>
                <w:lang w:val="lt-LT"/>
              </w:rPr>
            </w:pPr>
          </w:p>
        </w:tc>
        <w:tc>
          <w:tcPr>
            <w:tcW w:w="1" w:type="dxa"/>
          </w:tcPr>
          <w:p w14:paraId="3F5B274E" w14:textId="77777777" w:rsidR="00872FAE" w:rsidRPr="00B00121" w:rsidRDefault="00872FAE">
            <w:pPr>
              <w:pStyle w:val="EmptyLayoutCell"/>
              <w:rPr>
                <w:lang w:val="lt-LT"/>
              </w:rPr>
            </w:pPr>
          </w:p>
        </w:tc>
        <w:tc>
          <w:tcPr>
            <w:tcW w:w="9053" w:type="dxa"/>
          </w:tcPr>
          <w:p w14:paraId="26FFB28E" w14:textId="77777777" w:rsidR="00872FAE" w:rsidRPr="00B00121" w:rsidRDefault="00872FAE">
            <w:pPr>
              <w:pStyle w:val="EmptyLayoutCell"/>
              <w:rPr>
                <w:lang w:val="lt-LT"/>
              </w:rPr>
            </w:pPr>
          </w:p>
        </w:tc>
        <w:tc>
          <w:tcPr>
            <w:tcW w:w="13" w:type="dxa"/>
          </w:tcPr>
          <w:p w14:paraId="3A71B58C" w14:textId="77777777" w:rsidR="00872FAE" w:rsidRPr="00B00121" w:rsidRDefault="00872FAE">
            <w:pPr>
              <w:pStyle w:val="EmptyLayoutCell"/>
              <w:rPr>
                <w:lang w:val="lt-LT"/>
              </w:rPr>
            </w:pPr>
          </w:p>
        </w:tc>
      </w:tr>
      <w:tr w:rsidR="006502AB" w:rsidRPr="00B00121" w14:paraId="040B7478" w14:textId="77777777" w:rsidTr="006502AB">
        <w:tblPrEx>
          <w:tblCellMar>
            <w:top w:w="0" w:type="dxa"/>
            <w:left w:w="0" w:type="dxa"/>
            <w:bottom w:w="0" w:type="dxa"/>
            <w:right w:w="0" w:type="dxa"/>
          </w:tblCellMar>
        </w:tblPrEx>
        <w:tc>
          <w:tcPr>
            <w:tcW w:w="13" w:type="dxa"/>
          </w:tcPr>
          <w:p w14:paraId="5B5EF662" w14:textId="77777777" w:rsidR="00872FAE" w:rsidRPr="00B00121" w:rsidRDefault="00872FAE">
            <w:pPr>
              <w:pStyle w:val="EmptyLayoutCell"/>
              <w:rPr>
                <w:lang w:val="lt-LT"/>
              </w:rPr>
            </w:pPr>
          </w:p>
        </w:tc>
        <w:tc>
          <w:tcPr>
            <w:tcW w:w="9068" w:type="dxa"/>
            <w:gridSpan w:val="4"/>
          </w:tcPr>
          <w:tbl>
            <w:tblPr>
              <w:tblW w:w="0" w:type="auto"/>
              <w:tblCellMar>
                <w:left w:w="0" w:type="dxa"/>
                <w:right w:w="0" w:type="dxa"/>
              </w:tblCellMar>
              <w:tblLook w:val="0000" w:firstRow="0" w:lastRow="0" w:firstColumn="0" w:lastColumn="0" w:noHBand="0" w:noVBand="0"/>
            </w:tblPr>
            <w:tblGrid>
              <w:gridCol w:w="9070"/>
            </w:tblGrid>
            <w:tr w:rsidR="00872FAE" w:rsidRPr="00B00121" w14:paraId="7E2E48EF" w14:textId="77777777">
              <w:tblPrEx>
                <w:tblCellMar>
                  <w:top w:w="0" w:type="dxa"/>
                  <w:left w:w="0" w:type="dxa"/>
                  <w:bottom w:w="0" w:type="dxa"/>
                  <w:right w:w="0" w:type="dxa"/>
                </w:tblCellMar>
              </w:tblPrEx>
              <w:trPr>
                <w:trHeight w:val="600"/>
              </w:trPr>
              <w:tc>
                <w:tcPr>
                  <w:tcW w:w="9070" w:type="dxa"/>
                  <w:tcMar>
                    <w:top w:w="40" w:type="dxa"/>
                    <w:left w:w="40" w:type="dxa"/>
                    <w:bottom w:w="40" w:type="dxa"/>
                    <w:right w:w="40" w:type="dxa"/>
                  </w:tcMar>
                </w:tcPr>
                <w:p w14:paraId="651EE185" w14:textId="77777777" w:rsidR="00872FAE" w:rsidRPr="00B00121" w:rsidRDefault="00872FAE">
                  <w:pPr>
                    <w:jc w:val="center"/>
                    <w:rPr>
                      <w:lang w:val="lt-LT"/>
                    </w:rPr>
                  </w:pPr>
                  <w:r w:rsidRPr="00B00121">
                    <w:rPr>
                      <w:b/>
                      <w:sz w:val="24"/>
                      <w:lang w:val="lt-LT"/>
                    </w:rPr>
                    <w:t>III SKYRIUS</w:t>
                  </w:r>
                </w:p>
                <w:p w14:paraId="6CBE95F0" w14:textId="77777777" w:rsidR="001E6627" w:rsidRDefault="00872FAE">
                  <w:pPr>
                    <w:jc w:val="center"/>
                    <w:rPr>
                      <w:sz w:val="24"/>
                      <w:lang w:val="lt-LT"/>
                    </w:rPr>
                  </w:pPr>
                  <w:r w:rsidRPr="00B00121">
                    <w:rPr>
                      <w:b/>
                      <w:sz w:val="24"/>
                      <w:lang w:val="lt-LT"/>
                    </w:rPr>
                    <w:t>PAREIGYBĖS SPECIALIZACIJA</w:t>
                  </w:r>
                </w:p>
                <w:p w14:paraId="668B043B" w14:textId="77777777" w:rsidR="00872FAE" w:rsidRPr="00B00121" w:rsidRDefault="00872FAE">
                  <w:pPr>
                    <w:jc w:val="center"/>
                    <w:rPr>
                      <w:lang w:val="lt-LT"/>
                    </w:rPr>
                  </w:pPr>
                </w:p>
              </w:tc>
            </w:tr>
            <w:tr w:rsidR="00872FAE" w:rsidRPr="00B00121" w14:paraId="1EBA7B5E" w14:textId="77777777">
              <w:tblPrEx>
                <w:tblCellMar>
                  <w:top w:w="0" w:type="dxa"/>
                  <w:left w:w="0" w:type="dxa"/>
                  <w:bottom w:w="0" w:type="dxa"/>
                  <w:right w:w="0" w:type="dxa"/>
                </w:tblCellMar>
              </w:tblPrEx>
              <w:trPr>
                <w:trHeight w:val="102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B00121" w:rsidRPr="00B00121" w14:paraId="31BB62F1"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50B1028B" w14:textId="77777777" w:rsidR="00872FAE" w:rsidRPr="00B00121" w:rsidRDefault="00872FAE" w:rsidP="00B00121">
                        <w:pPr>
                          <w:jc w:val="both"/>
                          <w:rPr>
                            <w:lang w:val="lt-LT"/>
                          </w:rPr>
                        </w:pPr>
                        <w:r w:rsidRPr="00B00121">
                          <w:rPr>
                            <w:sz w:val="24"/>
                            <w:lang w:val="lt-LT"/>
                          </w:rPr>
                          <w:t>6. Architektūros ir reklamos reikalavimų nustatymas. Laikinų statinių ar įrenginių, skirtų prekybai (paslaugoms teikti), supaprastintų projektų derinimas.</w:t>
                        </w:r>
                      </w:p>
                    </w:tc>
                  </w:tr>
                  <w:tr w:rsidR="00B00121" w:rsidRPr="00B00121" w14:paraId="405D2E45"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7CCF8639" w14:textId="77777777" w:rsidR="00872FAE" w:rsidRPr="00B00121" w:rsidRDefault="00872FAE" w:rsidP="00B00121">
                        <w:pPr>
                          <w:jc w:val="both"/>
                          <w:rPr>
                            <w:lang w:val="lt-LT"/>
                          </w:rPr>
                        </w:pPr>
                        <w:r w:rsidRPr="00B00121">
                          <w:rPr>
                            <w:sz w:val="24"/>
                            <w:lang w:val="lt-LT"/>
                          </w:rPr>
                          <w:t xml:space="preserve">7. Tinkamos estetinės aplinkos savivaldybės teritorijoje formavimas. </w:t>
                        </w:r>
                        <w:r w:rsidR="00A32FFF" w:rsidRPr="00B00121">
                          <w:rPr>
                            <w:sz w:val="24"/>
                            <w:lang w:val="lt-LT"/>
                          </w:rPr>
                          <w:t>T</w:t>
                        </w:r>
                        <w:r w:rsidRPr="00B00121">
                          <w:rPr>
                            <w:sz w:val="24"/>
                            <w:lang w:val="lt-LT"/>
                          </w:rPr>
                          <w:t>eritorijų ir kraštovaizdžio planavimas.</w:t>
                        </w:r>
                      </w:p>
                    </w:tc>
                  </w:tr>
                  <w:tr w:rsidR="00872FAE" w:rsidRPr="00B00121" w14:paraId="5A724D3F"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51C4E6C1" w14:textId="77777777" w:rsidR="00872FAE" w:rsidRDefault="00872FAE" w:rsidP="00B00121">
                        <w:pPr>
                          <w:jc w:val="both"/>
                          <w:rPr>
                            <w:sz w:val="24"/>
                            <w:lang w:val="lt-LT"/>
                          </w:rPr>
                        </w:pPr>
                        <w:r w:rsidRPr="00B00121">
                          <w:rPr>
                            <w:sz w:val="24"/>
                            <w:lang w:val="lt-LT"/>
                          </w:rPr>
                          <w:t>8. Teritorijų ir kraštovaizdžio planavimas.</w:t>
                        </w:r>
                      </w:p>
                      <w:p w14:paraId="09D56437" w14:textId="77777777" w:rsidR="001E6627" w:rsidRPr="00B00121" w:rsidRDefault="001E6627" w:rsidP="00B00121">
                        <w:pPr>
                          <w:jc w:val="both"/>
                          <w:rPr>
                            <w:lang w:val="lt-LT"/>
                          </w:rPr>
                        </w:pPr>
                      </w:p>
                    </w:tc>
                  </w:tr>
                </w:tbl>
                <w:p w14:paraId="6E0A5DB9" w14:textId="77777777" w:rsidR="00872FAE" w:rsidRPr="00B00121" w:rsidRDefault="00872FAE">
                  <w:pPr>
                    <w:rPr>
                      <w:lang w:val="lt-LT"/>
                    </w:rPr>
                  </w:pPr>
                </w:p>
              </w:tc>
            </w:tr>
          </w:tbl>
          <w:p w14:paraId="731B940C" w14:textId="77777777" w:rsidR="00872FAE" w:rsidRPr="00B00121" w:rsidRDefault="00872FAE">
            <w:pPr>
              <w:rPr>
                <w:lang w:val="lt-LT"/>
              </w:rPr>
            </w:pPr>
          </w:p>
        </w:tc>
      </w:tr>
      <w:tr w:rsidR="00872FAE" w:rsidRPr="00B00121" w14:paraId="05D3AC64" w14:textId="77777777">
        <w:tblPrEx>
          <w:tblCellMar>
            <w:top w:w="0" w:type="dxa"/>
            <w:left w:w="0" w:type="dxa"/>
            <w:bottom w:w="0" w:type="dxa"/>
            <w:right w:w="0" w:type="dxa"/>
          </w:tblCellMar>
        </w:tblPrEx>
        <w:trPr>
          <w:trHeight w:val="100"/>
        </w:trPr>
        <w:tc>
          <w:tcPr>
            <w:tcW w:w="13" w:type="dxa"/>
          </w:tcPr>
          <w:p w14:paraId="467FC67B" w14:textId="77777777" w:rsidR="00872FAE" w:rsidRPr="00B00121" w:rsidRDefault="00872FAE">
            <w:pPr>
              <w:pStyle w:val="EmptyLayoutCell"/>
              <w:rPr>
                <w:lang w:val="lt-LT"/>
              </w:rPr>
            </w:pPr>
          </w:p>
        </w:tc>
        <w:tc>
          <w:tcPr>
            <w:tcW w:w="1" w:type="dxa"/>
          </w:tcPr>
          <w:p w14:paraId="2EEE40F0" w14:textId="77777777" w:rsidR="00872FAE" w:rsidRPr="00B00121" w:rsidRDefault="00872FAE">
            <w:pPr>
              <w:pStyle w:val="EmptyLayoutCell"/>
              <w:rPr>
                <w:lang w:val="lt-LT"/>
              </w:rPr>
            </w:pPr>
          </w:p>
        </w:tc>
        <w:tc>
          <w:tcPr>
            <w:tcW w:w="1" w:type="dxa"/>
          </w:tcPr>
          <w:p w14:paraId="053E1261" w14:textId="77777777" w:rsidR="00872FAE" w:rsidRPr="00B00121" w:rsidRDefault="00872FAE">
            <w:pPr>
              <w:pStyle w:val="EmptyLayoutCell"/>
              <w:rPr>
                <w:lang w:val="lt-LT"/>
              </w:rPr>
            </w:pPr>
          </w:p>
        </w:tc>
        <w:tc>
          <w:tcPr>
            <w:tcW w:w="9053" w:type="dxa"/>
          </w:tcPr>
          <w:p w14:paraId="3953C8E3" w14:textId="77777777" w:rsidR="00872FAE" w:rsidRPr="00B00121" w:rsidRDefault="00872FAE">
            <w:pPr>
              <w:pStyle w:val="EmptyLayoutCell"/>
              <w:rPr>
                <w:lang w:val="lt-LT"/>
              </w:rPr>
            </w:pPr>
          </w:p>
        </w:tc>
        <w:tc>
          <w:tcPr>
            <w:tcW w:w="13" w:type="dxa"/>
          </w:tcPr>
          <w:p w14:paraId="5E4E8866" w14:textId="77777777" w:rsidR="00872FAE" w:rsidRPr="00B00121" w:rsidRDefault="00872FAE">
            <w:pPr>
              <w:pStyle w:val="EmptyLayoutCell"/>
              <w:rPr>
                <w:lang w:val="lt-LT"/>
              </w:rPr>
            </w:pPr>
          </w:p>
        </w:tc>
      </w:tr>
      <w:tr w:rsidR="006502AB" w:rsidRPr="00B00121" w14:paraId="24189613" w14:textId="77777777" w:rsidTr="006502AB">
        <w:tblPrEx>
          <w:tblCellMar>
            <w:top w:w="0" w:type="dxa"/>
            <w:left w:w="0" w:type="dxa"/>
            <w:bottom w:w="0" w:type="dxa"/>
            <w:right w:w="0" w:type="dxa"/>
          </w:tblCellMar>
        </w:tblPrEx>
        <w:tc>
          <w:tcPr>
            <w:tcW w:w="13" w:type="dxa"/>
          </w:tcPr>
          <w:p w14:paraId="24892B0E" w14:textId="77777777" w:rsidR="00872FAE" w:rsidRPr="00B00121" w:rsidRDefault="00872FAE">
            <w:pPr>
              <w:pStyle w:val="EmptyLayoutCell"/>
              <w:rPr>
                <w:lang w:val="lt-LT"/>
              </w:rPr>
            </w:pPr>
          </w:p>
        </w:tc>
        <w:tc>
          <w:tcPr>
            <w:tcW w:w="1" w:type="dxa"/>
          </w:tcPr>
          <w:p w14:paraId="3D4590CD" w14:textId="77777777" w:rsidR="00872FAE" w:rsidRPr="00B00121" w:rsidRDefault="00872FAE">
            <w:pPr>
              <w:pStyle w:val="EmptyLayoutCell"/>
              <w:rPr>
                <w:lang w:val="lt-LT"/>
              </w:rPr>
            </w:pPr>
          </w:p>
        </w:tc>
        <w:tc>
          <w:tcPr>
            <w:tcW w:w="9067" w:type="dxa"/>
            <w:gridSpan w:val="3"/>
          </w:tcPr>
          <w:tbl>
            <w:tblPr>
              <w:tblW w:w="0" w:type="auto"/>
              <w:tblCellMar>
                <w:left w:w="0" w:type="dxa"/>
                <w:right w:w="0" w:type="dxa"/>
              </w:tblCellMar>
              <w:tblLook w:val="0000" w:firstRow="0" w:lastRow="0" w:firstColumn="0" w:lastColumn="0" w:noHBand="0" w:noVBand="0"/>
            </w:tblPr>
            <w:tblGrid>
              <w:gridCol w:w="9070"/>
            </w:tblGrid>
            <w:tr w:rsidR="00872FAE" w:rsidRPr="00B00121" w14:paraId="2C8A2DA7" w14:textId="77777777">
              <w:tblPrEx>
                <w:tblCellMar>
                  <w:top w:w="0" w:type="dxa"/>
                  <w:left w:w="0" w:type="dxa"/>
                  <w:bottom w:w="0" w:type="dxa"/>
                  <w:right w:w="0" w:type="dxa"/>
                </w:tblCellMar>
              </w:tblPrEx>
              <w:trPr>
                <w:trHeight w:val="600"/>
              </w:trPr>
              <w:tc>
                <w:tcPr>
                  <w:tcW w:w="9070" w:type="dxa"/>
                  <w:tcMar>
                    <w:top w:w="40" w:type="dxa"/>
                    <w:left w:w="40" w:type="dxa"/>
                    <w:bottom w:w="40" w:type="dxa"/>
                    <w:right w:w="40" w:type="dxa"/>
                  </w:tcMar>
                </w:tcPr>
                <w:p w14:paraId="30D0E4B6" w14:textId="77777777" w:rsidR="00872FAE" w:rsidRPr="00B00121" w:rsidRDefault="00872FAE">
                  <w:pPr>
                    <w:jc w:val="center"/>
                    <w:rPr>
                      <w:lang w:val="lt-LT"/>
                    </w:rPr>
                  </w:pPr>
                  <w:r w:rsidRPr="00B00121">
                    <w:rPr>
                      <w:b/>
                      <w:color w:val="000000"/>
                      <w:sz w:val="24"/>
                      <w:lang w:val="lt-LT"/>
                    </w:rPr>
                    <w:t>IV SKYRIUS</w:t>
                  </w:r>
                </w:p>
                <w:p w14:paraId="58E2E498" w14:textId="77777777" w:rsidR="00872FAE" w:rsidRDefault="00872FAE">
                  <w:pPr>
                    <w:jc w:val="center"/>
                    <w:rPr>
                      <w:b/>
                      <w:color w:val="000000"/>
                      <w:sz w:val="24"/>
                      <w:lang w:val="lt-LT"/>
                    </w:rPr>
                  </w:pPr>
                  <w:r w:rsidRPr="00B00121">
                    <w:rPr>
                      <w:b/>
                      <w:color w:val="000000"/>
                      <w:sz w:val="24"/>
                      <w:lang w:val="lt-LT"/>
                    </w:rPr>
                    <w:t>FUNKCIJOS</w:t>
                  </w:r>
                </w:p>
                <w:p w14:paraId="13688A31" w14:textId="77777777" w:rsidR="001E6627" w:rsidRPr="00B00121" w:rsidRDefault="001E6627">
                  <w:pPr>
                    <w:jc w:val="center"/>
                    <w:rPr>
                      <w:lang w:val="lt-LT"/>
                    </w:rPr>
                  </w:pPr>
                </w:p>
              </w:tc>
            </w:tr>
          </w:tbl>
          <w:p w14:paraId="4C062DD1" w14:textId="77777777" w:rsidR="00872FAE" w:rsidRPr="00B00121" w:rsidRDefault="00872FAE">
            <w:pPr>
              <w:rPr>
                <w:lang w:val="lt-LT"/>
              </w:rPr>
            </w:pPr>
          </w:p>
        </w:tc>
      </w:tr>
      <w:tr w:rsidR="00872FAE" w:rsidRPr="00B00121" w14:paraId="57A4A311" w14:textId="77777777">
        <w:tblPrEx>
          <w:tblCellMar>
            <w:top w:w="0" w:type="dxa"/>
            <w:left w:w="0" w:type="dxa"/>
            <w:bottom w:w="0" w:type="dxa"/>
            <w:right w:w="0" w:type="dxa"/>
          </w:tblCellMar>
        </w:tblPrEx>
        <w:trPr>
          <w:trHeight w:val="20"/>
        </w:trPr>
        <w:tc>
          <w:tcPr>
            <w:tcW w:w="13" w:type="dxa"/>
          </w:tcPr>
          <w:p w14:paraId="5E422700" w14:textId="77777777" w:rsidR="00872FAE" w:rsidRPr="00B00121" w:rsidRDefault="00872FAE">
            <w:pPr>
              <w:pStyle w:val="EmptyLayoutCell"/>
              <w:rPr>
                <w:lang w:val="lt-LT"/>
              </w:rPr>
            </w:pPr>
          </w:p>
        </w:tc>
        <w:tc>
          <w:tcPr>
            <w:tcW w:w="1" w:type="dxa"/>
          </w:tcPr>
          <w:p w14:paraId="2ADF0B82" w14:textId="77777777" w:rsidR="00872FAE" w:rsidRPr="00B00121" w:rsidRDefault="00872FAE">
            <w:pPr>
              <w:pStyle w:val="EmptyLayoutCell"/>
              <w:rPr>
                <w:lang w:val="lt-LT"/>
              </w:rPr>
            </w:pPr>
          </w:p>
        </w:tc>
        <w:tc>
          <w:tcPr>
            <w:tcW w:w="1" w:type="dxa"/>
          </w:tcPr>
          <w:p w14:paraId="49C95244" w14:textId="77777777" w:rsidR="00872FAE" w:rsidRPr="00B00121" w:rsidRDefault="00872FAE">
            <w:pPr>
              <w:pStyle w:val="EmptyLayoutCell"/>
              <w:rPr>
                <w:lang w:val="lt-LT"/>
              </w:rPr>
            </w:pPr>
          </w:p>
        </w:tc>
        <w:tc>
          <w:tcPr>
            <w:tcW w:w="9053" w:type="dxa"/>
          </w:tcPr>
          <w:p w14:paraId="4B65E4F3" w14:textId="77777777" w:rsidR="00872FAE" w:rsidRPr="00B00121" w:rsidRDefault="00872FAE">
            <w:pPr>
              <w:pStyle w:val="EmptyLayoutCell"/>
              <w:rPr>
                <w:lang w:val="lt-LT"/>
              </w:rPr>
            </w:pPr>
          </w:p>
        </w:tc>
        <w:tc>
          <w:tcPr>
            <w:tcW w:w="13" w:type="dxa"/>
          </w:tcPr>
          <w:p w14:paraId="1F0D2DD9" w14:textId="77777777" w:rsidR="00872FAE" w:rsidRPr="00B00121" w:rsidRDefault="00872FAE">
            <w:pPr>
              <w:pStyle w:val="EmptyLayoutCell"/>
              <w:rPr>
                <w:lang w:val="lt-LT"/>
              </w:rPr>
            </w:pPr>
          </w:p>
        </w:tc>
      </w:tr>
      <w:tr w:rsidR="006502AB" w:rsidRPr="00B00121" w14:paraId="34CA6FF8" w14:textId="77777777" w:rsidTr="006502AB">
        <w:tblPrEx>
          <w:tblCellMar>
            <w:top w:w="0" w:type="dxa"/>
            <w:left w:w="0" w:type="dxa"/>
            <w:bottom w:w="0" w:type="dxa"/>
            <w:right w:w="0" w:type="dxa"/>
          </w:tblCellMar>
        </w:tblPrEx>
        <w:tc>
          <w:tcPr>
            <w:tcW w:w="9068" w:type="dxa"/>
            <w:gridSpan w:val="4"/>
          </w:tcPr>
          <w:tbl>
            <w:tblPr>
              <w:tblW w:w="0" w:type="auto"/>
              <w:tblCellMar>
                <w:left w:w="0" w:type="dxa"/>
                <w:right w:w="0" w:type="dxa"/>
              </w:tblCellMar>
              <w:tblLook w:val="0000" w:firstRow="0" w:lastRow="0" w:firstColumn="0" w:lastColumn="0" w:noHBand="0" w:noVBand="0"/>
            </w:tblPr>
            <w:tblGrid>
              <w:gridCol w:w="9069"/>
            </w:tblGrid>
            <w:tr w:rsidR="00872FAE" w:rsidRPr="00B00121" w14:paraId="3172FEFD" w14:textId="77777777">
              <w:tblPrEx>
                <w:tblCellMar>
                  <w:top w:w="0" w:type="dxa"/>
                  <w:left w:w="0" w:type="dxa"/>
                  <w:bottom w:w="0" w:type="dxa"/>
                  <w:right w:w="0" w:type="dxa"/>
                </w:tblCellMar>
              </w:tblPrEx>
              <w:trPr>
                <w:trHeight w:val="260"/>
              </w:trPr>
              <w:tc>
                <w:tcPr>
                  <w:tcW w:w="9069" w:type="dxa"/>
                  <w:tcMar>
                    <w:top w:w="40" w:type="dxa"/>
                    <w:left w:w="40" w:type="dxa"/>
                    <w:bottom w:w="40" w:type="dxa"/>
                    <w:right w:w="40" w:type="dxa"/>
                  </w:tcMar>
                </w:tcPr>
                <w:p w14:paraId="621096B8" w14:textId="77777777" w:rsidR="00872FAE" w:rsidRPr="00B00121" w:rsidRDefault="00872FAE" w:rsidP="009076C1">
                  <w:pPr>
                    <w:jc w:val="both"/>
                    <w:rPr>
                      <w:lang w:val="lt-LT"/>
                    </w:rPr>
                  </w:pPr>
                  <w:r w:rsidRPr="00B00121">
                    <w:rPr>
                      <w:color w:val="000000"/>
                      <w:sz w:val="24"/>
                      <w:lang w:val="lt-LT"/>
                    </w:rPr>
                    <w:t>9. Konsultuoja priskirtos srities klausimais.</w:t>
                  </w:r>
                </w:p>
              </w:tc>
            </w:tr>
          </w:tbl>
          <w:p w14:paraId="23AD0A33" w14:textId="77777777" w:rsidR="00872FAE" w:rsidRPr="00B00121" w:rsidRDefault="00872FAE" w:rsidP="009076C1">
            <w:pPr>
              <w:jc w:val="both"/>
              <w:rPr>
                <w:lang w:val="lt-LT"/>
              </w:rPr>
            </w:pPr>
          </w:p>
        </w:tc>
        <w:tc>
          <w:tcPr>
            <w:tcW w:w="13" w:type="dxa"/>
          </w:tcPr>
          <w:p w14:paraId="406D1BA5" w14:textId="77777777" w:rsidR="00872FAE" w:rsidRPr="00B00121" w:rsidRDefault="00872FAE" w:rsidP="009076C1">
            <w:pPr>
              <w:pStyle w:val="EmptyLayoutCell"/>
              <w:jc w:val="both"/>
              <w:rPr>
                <w:lang w:val="lt-LT"/>
              </w:rPr>
            </w:pPr>
          </w:p>
        </w:tc>
      </w:tr>
      <w:tr w:rsidR="00872FAE" w:rsidRPr="00B00121" w14:paraId="140548F7" w14:textId="77777777">
        <w:tblPrEx>
          <w:tblCellMar>
            <w:top w:w="0" w:type="dxa"/>
            <w:left w:w="0" w:type="dxa"/>
            <w:bottom w:w="0" w:type="dxa"/>
            <w:right w:w="0" w:type="dxa"/>
          </w:tblCellMar>
        </w:tblPrEx>
        <w:trPr>
          <w:trHeight w:val="19"/>
        </w:trPr>
        <w:tc>
          <w:tcPr>
            <w:tcW w:w="13" w:type="dxa"/>
          </w:tcPr>
          <w:p w14:paraId="55364D91" w14:textId="77777777" w:rsidR="00872FAE" w:rsidRPr="00B00121" w:rsidRDefault="00872FAE" w:rsidP="009076C1">
            <w:pPr>
              <w:pStyle w:val="EmptyLayoutCell"/>
              <w:jc w:val="both"/>
              <w:rPr>
                <w:lang w:val="lt-LT"/>
              </w:rPr>
            </w:pPr>
          </w:p>
        </w:tc>
        <w:tc>
          <w:tcPr>
            <w:tcW w:w="1" w:type="dxa"/>
          </w:tcPr>
          <w:p w14:paraId="1F4A90AA" w14:textId="77777777" w:rsidR="00872FAE" w:rsidRPr="00B00121" w:rsidRDefault="00872FAE" w:rsidP="009076C1">
            <w:pPr>
              <w:pStyle w:val="EmptyLayoutCell"/>
              <w:jc w:val="both"/>
              <w:rPr>
                <w:lang w:val="lt-LT"/>
              </w:rPr>
            </w:pPr>
          </w:p>
        </w:tc>
        <w:tc>
          <w:tcPr>
            <w:tcW w:w="1" w:type="dxa"/>
          </w:tcPr>
          <w:p w14:paraId="0A9C8D32" w14:textId="77777777" w:rsidR="00872FAE" w:rsidRPr="00B00121" w:rsidRDefault="00872FAE" w:rsidP="009076C1">
            <w:pPr>
              <w:pStyle w:val="EmptyLayoutCell"/>
              <w:jc w:val="both"/>
              <w:rPr>
                <w:lang w:val="lt-LT"/>
              </w:rPr>
            </w:pPr>
          </w:p>
        </w:tc>
        <w:tc>
          <w:tcPr>
            <w:tcW w:w="9053" w:type="dxa"/>
          </w:tcPr>
          <w:p w14:paraId="32E17CEC" w14:textId="77777777" w:rsidR="00872FAE" w:rsidRPr="00B00121" w:rsidRDefault="00872FAE" w:rsidP="009076C1">
            <w:pPr>
              <w:pStyle w:val="EmptyLayoutCell"/>
              <w:jc w:val="both"/>
              <w:rPr>
                <w:lang w:val="lt-LT"/>
              </w:rPr>
            </w:pPr>
          </w:p>
        </w:tc>
        <w:tc>
          <w:tcPr>
            <w:tcW w:w="13" w:type="dxa"/>
          </w:tcPr>
          <w:p w14:paraId="0F8247B3" w14:textId="77777777" w:rsidR="00872FAE" w:rsidRPr="00B00121" w:rsidRDefault="00872FAE" w:rsidP="009076C1">
            <w:pPr>
              <w:pStyle w:val="EmptyLayoutCell"/>
              <w:jc w:val="both"/>
              <w:rPr>
                <w:lang w:val="lt-LT"/>
              </w:rPr>
            </w:pPr>
          </w:p>
        </w:tc>
      </w:tr>
      <w:tr w:rsidR="006502AB" w:rsidRPr="00B00121" w14:paraId="6A7A0E38" w14:textId="77777777" w:rsidTr="006502AB">
        <w:tblPrEx>
          <w:tblCellMar>
            <w:top w:w="0" w:type="dxa"/>
            <w:left w:w="0" w:type="dxa"/>
            <w:bottom w:w="0" w:type="dxa"/>
            <w:right w:w="0" w:type="dxa"/>
          </w:tblCellMar>
        </w:tblPrEx>
        <w:tc>
          <w:tcPr>
            <w:tcW w:w="13" w:type="dxa"/>
          </w:tcPr>
          <w:p w14:paraId="29CCE248" w14:textId="77777777" w:rsidR="00872FAE" w:rsidRPr="00B00121" w:rsidRDefault="00872FAE" w:rsidP="009076C1">
            <w:pPr>
              <w:pStyle w:val="EmptyLayoutCell"/>
              <w:jc w:val="both"/>
              <w:rPr>
                <w:lang w:val="lt-LT"/>
              </w:rPr>
            </w:pPr>
          </w:p>
        </w:tc>
        <w:tc>
          <w:tcPr>
            <w:tcW w:w="9068" w:type="dxa"/>
            <w:gridSpan w:val="4"/>
          </w:tcPr>
          <w:tbl>
            <w:tblPr>
              <w:tblW w:w="0" w:type="auto"/>
              <w:tblCellMar>
                <w:left w:w="0" w:type="dxa"/>
                <w:right w:w="0" w:type="dxa"/>
              </w:tblCellMar>
              <w:tblLook w:val="0000" w:firstRow="0" w:lastRow="0" w:firstColumn="0" w:lastColumn="0" w:noHBand="0" w:noVBand="0"/>
            </w:tblPr>
            <w:tblGrid>
              <w:gridCol w:w="9070"/>
            </w:tblGrid>
            <w:tr w:rsidR="00872FAE" w:rsidRPr="00B00121" w14:paraId="234BE402"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3411A0A0" w14:textId="77777777" w:rsidR="00872FAE" w:rsidRPr="00B00121" w:rsidRDefault="00872FAE" w:rsidP="009076C1">
                  <w:pPr>
                    <w:jc w:val="both"/>
                    <w:rPr>
                      <w:lang w:val="lt-LT"/>
                    </w:rPr>
                  </w:pPr>
                  <w:r w:rsidRPr="00B00121">
                    <w:rPr>
                      <w:color w:val="000000"/>
                      <w:sz w:val="24"/>
                      <w:lang w:val="lt-LT"/>
                    </w:rPr>
                    <w:t>10. Apdoroja su administracinių paslaugų teikimu susijusią informaciją arba prireikus koordinuoja su paslaugų teikimu susijusios informacijos apdorojimą.</w:t>
                  </w:r>
                </w:p>
              </w:tc>
            </w:tr>
            <w:tr w:rsidR="00872FAE" w:rsidRPr="00B00121" w14:paraId="37475A19"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3176D7F3" w14:textId="77777777" w:rsidR="00872FAE" w:rsidRPr="00B00121" w:rsidRDefault="00872FAE" w:rsidP="009076C1">
                  <w:pPr>
                    <w:jc w:val="both"/>
                    <w:rPr>
                      <w:lang w:val="lt-LT"/>
                    </w:rPr>
                  </w:pPr>
                  <w:r w:rsidRPr="00B00121">
                    <w:rPr>
                      <w:color w:val="000000"/>
                      <w:sz w:val="24"/>
                      <w:lang w:val="lt-LT"/>
                    </w:rPr>
                    <w:t>11. Koordinuoja asmenų priėmimą ir aptarnavimą.</w:t>
                  </w:r>
                </w:p>
              </w:tc>
            </w:tr>
            <w:tr w:rsidR="00872FAE" w:rsidRPr="00B00121" w14:paraId="1F0BAAC2"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47583C3C" w14:textId="77777777" w:rsidR="00872FAE" w:rsidRPr="00B00121" w:rsidRDefault="00872FAE" w:rsidP="009076C1">
                  <w:pPr>
                    <w:jc w:val="both"/>
                    <w:rPr>
                      <w:lang w:val="lt-LT"/>
                    </w:rPr>
                  </w:pPr>
                  <w:r w:rsidRPr="00B00121">
                    <w:rPr>
                      <w:color w:val="000000"/>
                      <w:sz w:val="24"/>
                      <w:lang w:val="lt-LT"/>
                    </w:rPr>
                    <w:t>12. Nagrinėja prašymus ir kitus dokumentus sudėtingais klausimais dėl administracinių paslaugų teikimo veiklų vykdymo arba prireikus koordinuoja prašymų ir kitų dokumentų sudėtingais klausimais dėl paslaugų teikimo veiklų vykdymo nagrinėjimą, rengia sprendimus ir atsakymus arba prireikus koordinuoja sprendimų ir atsakymų rengimą.</w:t>
                  </w:r>
                </w:p>
              </w:tc>
            </w:tr>
            <w:tr w:rsidR="00872FAE" w:rsidRPr="00B00121" w14:paraId="7F85AA77"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1DA2899A" w14:textId="77777777" w:rsidR="00872FAE" w:rsidRPr="00B00121" w:rsidRDefault="00872FAE" w:rsidP="009076C1">
                  <w:pPr>
                    <w:jc w:val="both"/>
                    <w:rPr>
                      <w:lang w:val="lt-LT"/>
                    </w:rPr>
                  </w:pPr>
                  <w:r w:rsidRPr="00B00121">
                    <w:rPr>
                      <w:color w:val="000000"/>
                      <w:sz w:val="24"/>
                      <w:lang w:val="lt-LT"/>
                    </w:rPr>
                    <w:t xml:space="preserve">13. Rengia teisės aktų projektus ir kitus susijusius dokumentus dėl administracinių paslaugų teikimo arba prireikus koordinuoja teisės aktų projektų ir kitų susijusių dokumentų dėl </w:t>
                  </w:r>
                  <w:r w:rsidRPr="00B00121">
                    <w:rPr>
                      <w:color w:val="000000"/>
                      <w:sz w:val="24"/>
                      <w:lang w:val="lt-LT"/>
                    </w:rPr>
                    <w:lastRenderedPageBreak/>
                    <w:t>paslaugų teikimo rengimą.</w:t>
                  </w:r>
                </w:p>
              </w:tc>
            </w:tr>
            <w:tr w:rsidR="00872FAE" w:rsidRPr="00B00121" w14:paraId="2B3B67E7"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45E9890C" w14:textId="77777777" w:rsidR="00872FAE" w:rsidRPr="00B00121" w:rsidRDefault="00872FAE" w:rsidP="009076C1">
                  <w:pPr>
                    <w:jc w:val="both"/>
                    <w:rPr>
                      <w:lang w:val="lt-LT"/>
                    </w:rPr>
                  </w:pPr>
                  <w:r w:rsidRPr="00B00121">
                    <w:rPr>
                      <w:color w:val="000000"/>
                      <w:sz w:val="24"/>
                      <w:lang w:val="lt-LT"/>
                    </w:rPr>
                    <w:lastRenderedPageBreak/>
                    <w:t>14. Rengia ir teikia informaciją su administracinių paslaugų teikimu ir susijusiais sudėtingais klausimais arba prireikus koordinuoja informacijos su paslaugų teikimu susijusiais sudėtingais klausimais rengimą ir teikimą.</w:t>
                  </w:r>
                </w:p>
              </w:tc>
            </w:tr>
            <w:tr w:rsidR="00872FAE" w:rsidRPr="00B00121" w14:paraId="2B932BBB"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210DDAE4" w14:textId="77777777" w:rsidR="00872FAE" w:rsidRPr="00B00121" w:rsidRDefault="00872FAE" w:rsidP="009076C1">
                  <w:pPr>
                    <w:jc w:val="both"/>
                    <w:rPr>
                      <w:lang w:val="lt-LT"/>
                    </w:rPr>
                  </w:pPr>
                  <w:r w:rsidRPr="00B00121">
                    <w:rPr>
                      <w:color w:val="000000"/>
                      <w:sz w:val="24"/>
                      <w:lang w:val="lt-LT"/>
                    </w:rPr>
                    <w:t>15. Apdoroja su veiklos planavimu susijusią informaciją arba prireikus koordinuoja su veiklos planavimu susijusios informacijos apdorojimą.</w:t>
                  </w:r>
                </w:p>
              </w:tc>
            </w:tr>
            <w:tr w:rsidR="00872FAE" w:rsidRPr="00B00121" w14:paraId="78335418"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480162AD" w14:textId="77777777" w:rsidR="00872FAE" w:rsidRPr="00B00121" w:rsidRDefault="00872FAE" w:rsidP="009076C1">
                  <w:pPr>
                    <w:jc w:val="both"/>
                    <w:rPr>
                      <w:lang w:val="lt-LT"/>
                    </w:rPr>
                  </w:pPr>
                  <w:r w:rsidRPr="00B00121">
                    <w:rPr>
                      <w:color w:val="000000"/>
                      <w:sz w:val="24"/>
                      <w:lang w:val="lt-LT"/>
                    </w:rPr>
                    <w:t>16. Atlieka veiklos planavimo dokumentų įgyvendinimo stebėseną ir vertinimą arba prireikus koordinuoja veiklos planavimo dokumentų įgyvendinimą ir vertinimą.</w:t>
                  </w:r>
                </w:p>
              </w:tc>
            </w:tr>
            <w:tr w:rsidR="00872FAE" w:rsidRPr="00B00121" w14:paraId="59A7E994"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642E2756" w14:textId="77777777" w:rsidR="00872FAE" w:rsidRPr="00B00121" w:rsidRDefault="00872FAE" w:rsidP="009076C1">
                  <w:pPr>
                    <w:jc w:val="both"/>
                    <w:rPr>
                      <w:lang w:val="lt-LT"/>
                    </w:rPr>
                  </w:pPr>
                  <w:r w:rsidRPr="00B00121">
                    <w:rPr>
                      <w:color w:val="000000"/>
                      <w:sz w:val="24"/>
                      <w:lang w:val="lt-LT"/>
                    </w:rPr>
                    <w:t>17. Rengia ir teikia pasiūlymus su veiklos planavimu susijusiais klausimais.</w:t>
                  </w:r>
                </w:p>
              </w:tc>
            </w:tr>
            <w:tr w:rsidR="00872FAE" w:rsidRPr="00B00121" w14:paraId="5F2C8C2C"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19B8BCB8" w14:textId="77777777" w:rsidR="00872FAE" w:rsidRPr="00B00121" w:rsidRDefault="00872FAE" w:rsidP="009076C1">
                  <w:pPr>
                    <w:jc w:val="both"/>
                    <w:rPr>
                      <w:lang w:val="lt-LT"/>
                    </w:rPr>
                  </w:pPr>
                  <w:r w:rsidRPr="00B00121">
                    <w:rPr>
                      <w:color w:val="000000"/>
                      <w:sz w:val="24"/>
                      <w:lang w:val="lt-LT"/>
                    </w:rPr>
                    <w:t>18. Rengia veiklos planavimo dokumentus arba prireikus koordinuoja veiklos planavimo dokumentų rengimą.</w:t>
                  </w:r>
                </w:p>
              </w:tc>
            </w:tr>
          </w:tbl>
          <w:p w14:paraId="4B0A7011" w14:textId="77777777" w:rsidR="00872FAE" w:rsidRPr="00B00121" w:rsidRDefault="00872FAE" w:rsidP="009076C1">
            <w:pPr>
              <w:jc w:val="both"/>
              <w:rPr>
                <w:lang w:val="lt-LT"/>
              </w:rPr>
            </w:pPr>
          </w:p>
        </w:tc>
      </w:tr>
      <w:tr w:rsidR="00872FAE" w:rsidRPr="00B00121" w14:paraId="63485E92" w14:textId="77777777">
        <w:tblPrEx>
          <w:tblCellMar>
            <w:top w:w="0" w:type="dxa"/>
            <w:left w:w="0" w:type="dxa"/>
            <w:bottom w:w="0" w:type="dxa"/>
            <w:right w:w="0" w:type="dxa"/>
          </w:tblCellMar>
        </w:tblPrEx>
        <w:trPr>
          <w:trHeight w:val="20"/>
        </w:trPr>
        <w:tc>
          <w:tcPr>
            <w:tcW w:w="13" w:type="dxa"/>
          </w:tcPr>
          <w:p w14:paraId="67807693" w14:textId="77777777" w:rsidR="00872FAE" w:rsidRPr="00B00121" w:rsidRDefault="00872FAE">
            <w:pPr>
              <w:pStyle w:val="EmptyLayoutCell"/>
              <w:rPr>
                <w:lang w:val="lt-LT"/>
              </w:rPr>
            </w:pPr>
          </w:p>
        </w:tc>
        <w:tc>
          <w:tcPr>
            <w:tcW w:w="1" w:type="dxa"/>
          </w:tcPr>
          <w:p w14:paraId="4651C563" w14:textId="77777777" w:rsidR="00872FAE" w:rsidRPr="00B00121" w:rsidRDefault="00872FAE">
            <w:pPr>
              <w:pStyle w:val="EmptyLayoutCell"/>
              <w:rPr>
                <w:lang w:val="lt-LT"/>
              </w:rPr>
            </w:pPr>
          </w:p>
        </w:tc>
        <w:tc>
          <w:tcPr>
            <w:tcW w:w="1" w:type="dxa"/>
          </w:tcPr>
          <w:p w14:paraId="4A0E3497" w14:textId="77777777" w:rsidR="00872FAE" w:rsidRPr="00B00121" w:rsidRDefault="00872FAE">
            <w:pPr>
              <w:pStyle w:val="EmptyLayoutCell"/>
              <w:rPr>
                <w:lang w:val="lt-LT"/>
              </w:rPr>
            </w:pPr>
          </w:p>
        </w:tc>
        <w:tc>
          <w:tcPr>
            <w:tcW w:w="9053" w:type="dxa"/>
          </w:tcPr>
          <w:p w14:paraId="1E046597" w14:textId="77777777" w:rsidR="00872FAE" w:rsidRPr="00B00121" w:rsidRDefault="00872FAE">
            <w:pPr>
              <w:pStyle w:val="EmptyLayoutCell"/>
              <w:rPr>
                <w:lang w:val="lt-LT"/>
              </w:rPr>
            </w:pPr>
          </w:p>
        </w:tc>
        <w:tc>
          <w:tcPr>
            <w:tcW w:w="13" w:type="dxa"/>
          </w:tcPr>
          <w:p w14:paraId="29BA1871" w14:textId="77777777" w:rsidR="00872FAE" w:rsidRPr="00B00121" w:rsidRDefault="00872FAE">
            <w:pPr>
              <w:pStyle w:val="EmptyLayoutCell"/>
              <w:rPr>
                <w:lang w:val="lt-LT"/>
              </w:rPr>
            </w:pPr>
          </w:p>
        </w:tc>
      </w:tr>
      <w:tr w:rsidR="006502AB" w:rsidRPr="00B00121" w14:paraId="30EC482C" w14:textId="77777777" w:rsidTr="006502AB">
        <w:tblPrEx>
          <w:tblCellMar>
            <w:top w:w="0" w:type="dxa"/>
            <w:left w:w="0" w:type="dxa"/>
            <w:bottom w:w="0" w:type="dxa"/>
            <w:right w:w="0" w:type="dxa"/>
          </w:tblCellMar>
        </w:tblPrEx>
        <w:tc>
          <w:tcPr>
            <w:tcW w:w="13" w:type="dxa"/>
          </w:tcPr>
          <w:p w14:paraId="6A60F7BB" w14:textId="77777777" w:rsidR="00872FAE" w:rsidRPr="00B00121" w:rsidRDefault="00872FAE">
            <w:pPr>
              <w:pStyle w:val="EmptyLayoutCell"/>
              <w:rPr>
                <w:lang w:val="lt-LT"/>
              </w:rPr>
            </w:pPr>
          </w:p>
        </w:tc>
        <w:tc>
          <w:tcPr>
            <w:tcW w:w="9068" w:type="dxa"/>
            <w:gridSpan w:val="4"/>
          </w:tcPr>
          <w:tbl>
            <w:tblPr>
              <w:tblW w:w="0" w:type="auto"/>
              <w:tblCellMar>
                <w:left w:w="0" w:type="dxa"/>
                <w:right w:w="0" w:type="dxa"/>
              </w:tblCellMar>
              <w:tblLook w:val="0000" w:firstRow="0" w:lastRow="0" w:firstColumn="0" w:lastColumn="0" w:noHBand="0" w:noVBand="0"/>
            </w:tblPr>
            <w:tblGrid>
              <w:gridCol w:w="9070"/>
            </w:tblGrid>
            <w:tr w:rsidR="00872FAE" w:rsidRPr="00B00121" w14:paraId="70AE632F"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250CA1F8" w14:textId="77777777" w:rsidR="00872FAE" w:rsidRPr="00B00121" w:rsidRDefault="00872FAE" w:rsidP="009076C1">
                  <w:pPr>
                    <w:jc w:val="both"/>
                    <w:rPr>
                      <w:lang w:val="lt-LT"/>
                    </w:rPr>
                  </w:pPr>
                  <w:r w:rsidRPr="00B00121">
                    <w:rPr>
                      <w:color w:val="000000"/>
                      <w:sz w:val="24"/>
                      <w:lang w:val="lt-LT"/>
                    </w:rPr>
                    <w:t>19. Nustato sąlygas ir tikrina jų įgyvendinimą, ruošdamas miesto detaliuosius ir specialiuosius planus, vykdo planavimo organizatoriaus funkcijas, rengdamas mažosios architektūros ir laikinų statinių, teritorinio planavimo dokumentus.</w:t>
                  </w:r>
                </w:p>
              </w:tc>
            </w:tr>
            <w:tr w:rsidR="00872FAE" w:rsidRPr="00B00121" w14:paraId="7E270501"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6D1FF5D6" w14:textId="77777777" w:rsidR="00872FAE" w:rsidRPr="00B00121" w:rsidRDefault="00872FAE" w:rsidP="009076C1">
                  <w:pPr>
                    <w:jc w:val="both"/>
                    <w:rPr>
                      <w:lang w:val="lt-LT"/>
                    </w:rPr>
                  </w:pPr>
                  <w:r w:rsidRPr="00B00121">
                    <w:rPr>
                      <w:color w:val="000000"/>
                      <w:sz w:val="24"/>
                      <w:lang w:val="lt-LT"/>
                    </w:rPr>
                    <w:t>20. Organizuoja ir dalyvauja ruošiant vizualinių komunikacijų, specialiosios lauko rekreacinės įrangos, dailės kūrinių, miesto šventinio apipavidalinimo konkursus ir aptarimus, bendradarbiaudamas su kūrybinėmis sąjungomis. Rengia sąlygas projektavimo darbų konkursams, leidiniams, konkursinių vietų nuomai.</w:t>
                  </w:r>
                </w:p>
              </w:tc>
            </w:tr>
            <w:tr w:rsidR="00872FAE" w:rsidRPr="00B00121" w14:paraId="78E70729"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39F7F7B7" w14:textId="77777777" w:rsidR="00872FAE" w:rsidRPr="00B00121" w:rsidRDefault="00872FAE" w:rsidP="009076C1">
                  <w:pPr>
                    <w:jc w:val="both"/>
                    <w:rPr>
                      <w:lang w:val="lt-LT"/>
                    </w:rPr>
                  </w:pPr>
                  <w:r w:rsidRPr="00B00121">
                    <w:rPr>
                      <w:color w:val="000000"/>
                      <w:sz w:val="24"/>
                      <w:lang w:val="lt-LT"/>
                    </w:rPr>
                    <w:t>21. Dalyvauja sistemose „</w:t>
                  </w:r>
                  <w:proofErr w:type="spellStart"/>
                  <w:r w:rsidRPr="00B00121">
                    <w:rPr>
                      <w:color w:val="000000"/>
                      <w:sz w:val="24"/>
                      <w:lang w:val="lt-LT"/>
                    </w:rPr>
                    <w:t>Infostatyba</w:t>
                  </w:r>
                  <w:proofErr w:type="spellEnd"/>
                  <w:r w:rsidRPr="00B00121">
                    <w:rPr>
                      <w:color w:val="000000"/>
                      <w:sz w:val="24"/>
                      <w:lang w:val="lt-LT"/>
                    </w:rPr>
                    <w:t>“ ir TPDRIS tikrinant projektus. Derina ir konsultuoja monumentaliosios ir dekoratyvinės dailės, interjero, reklamos, vizualinės informacijos, laikinų statinių, laikinų prekybos objektų projektus, dalyvauja su šiais klausimais susijusių komisijų darbe.</w:t>
                  </w:r>
                </w:p>
              </w:tc>
            </w:tr>
            <w:tr w:rsidR="00872FAE" w:rsidRPr="00B00121" w14:paraId="7ED063BA"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520AAE5F" w14:textId="77777777" w:rsidR="00872FAE" w:rsidRPr="00B00121" w:rsidRDefault="00872FAE" w:rsidP="009076C1">
                  <w:pPr>
                    <w:jc w:val="both"/>
                    <w:rPr>
                      <w:lang w:val="lt-LT"/>
                    </w:rPr>
                  </w:pPr>
                  <w:r w:rsidRPr="00B00121">
                    <w:rPr>
                      <w:color w:val="000000"/>
                      <w:sz w:val="24"/>
                      <w:lang w:val="lt-LT"/>
                    </w:rPr>
                    <w:t>22. Teikia pasiūlymus įmonių ir organizacijų pareigūnams, privačių valdų savininkams dėl kompleksinio miesto tvarkymo bendrų sistemų kūrimo.</w:t>
                  </w:r>
                </w:p>
              </w:tc>
            </w:tr>
            <w:tr w:rsidR="00872FAE" w:rsidRPr="00B00121" w14:paraId="4EB5FF93"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1B8EC205" w14:textId="77777777" w:rsidR="00872FAE" w:rsidRPr="00B00121" w:rsidRDefault="00872FAE" w:rsidP="009076C1">
                  <w:pPr>
                    <w:jc w:val="both"/>
                    <w:rPr>
                      <w:lang w:val="lt-LT"/>
                    </w:rPr>
                  </w:pPr>
                  <w:r w:rsidRPr="00B00121">
                    <w:rPr>
                      <w:color w:val="000000"/>
                      <w:sz w:val="24"/>
                      <w:lang w:val="lt-LT"/>
                    </w:rPr>
                    <w:t>23. Dalyvauja objektų priėmimo komisijoje pagal savo kompetenciją.</w:t>
                  </w:r>
                </w:p>
              </w:tc>
            </w:tr>
            <w:tr w:rsidR="00872FAE" w:rsidRPr="00B00121" w14:paraId="0FEE2916"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371A885D" w14:textId="77777777" w:rsidR="00872FAE" w:rsidRPr="00B00121" w:rsidRDefault="00872FAE" w:rsidP="009076C1">
                  <w:pPr>
                    <w:jc w:val="both"/>
                    <w:rPr>
                      <w:lang w:val="lt-LT"/>
                    </w:rPr>
                  </w:pPr>
                  <w:r w:rsidRPr="00B00121">
                    <w:rPr>
                      <w:color w:val="000000"/>
                      <w:sz w:val="24"/>
                      <w:lang w:val="lt-LT"/>
                    </w:rPr>
                    <w:t>24. Reguliariai informuoja visuomenę ir kūrybines sąjungas apie savo atliktus darbus, siūlomas perspektyvas ir problemų sprendimo būdus.</w:t>
                  </w:r>
                </w:p>
              </w:tc>
            </w:tr>
            <w:tr w:rsidR="00872FAE" w:rsidRPr="00B00121" w14:paraId="3D817BF7"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3EAAE78A" w14:textId="77777777" w:rsidR="00872FAE" w:rsidRPr="00B00121" w:rsidRDefault="00872FAE" w:rsidP="009076C1">
                  <w:pPr>
                    <w:jc w:val="both"/>
                    <w:rPr>
                      <w:lang w:val="lt-LT"/>
                    </w:rPr>
                  </w:pPr>
                  <w:r w:rsidRPr="00B00121">
                    <w:rPr>
                      <w:color w:val="000000"/>
                      <w:sz w:val="24"/>
                      <w:lang w:val="lt-LT"/>
                    </w:rPr>
                    <w:t>25. Veda reklamos objektų išdėstymo, lauko kavinių ir prekybos bei paslaugų objektų apskaitą, pažymėdamas miesto planuose tikslias vietas, laikotarpį, derinimo datą.</w:t>
                  </w:r>
                </w:p>
              </w:tc>
            </w:tr>
            <w:tr w:rsidR="00872FAE" w:rsidRPr="00B00121" w14:paraId="08224A43"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2B7D7C9D" w14:textId="77777777" w:rsidR="00872FAE" w:rsidRPr="00B00121" w:rsidRDefault="00872FAE" w:rsidP="009076C1">
                  <w:pPr>
                    <w:jc w:val="both"/>
                    <w:rPr>
                      <w:lang w:val="lt-LT"/>
                    </w:rPr>
                  </w:pPr>
                  <w:r w:rsidRPr="00B00121">
                    <w:rPr>
                      <w:color w:val="000000"/>
                      <w:sz w:val="24"/>
                      <w:lang w:val="lt-LT"/>
                    </w:rPr>
                    <w:t>26. Pateikia planuojamų pirkimų aprašymus ir jų vertes, pagal kompetenciją rengia pirkimo objekto technines užduotis, dalyvauja konkurso pasiūlymų techninės užduoties vertinimo komisijų darbe, teikia išvadas dėl konkurso pasiūlymų techninės užduoties vertinimo.</w:t>
                  </w:r>
                </w:p>
              </w:tc>
            </w:tr>
            <w:tr w:rsidR="00872FAE" w:rsidRPr="00B00121" w14:paraId="3B4A4F43"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26879ACC" w14:textId="77777777" w:rsidR="00872FAE" w:rsidRPr="00B00121" w:rsidRDefault="00872FAE" w:rsidP="009076C1">
                  <w:pPr>
                    <w:jc w:val="both"/>
                    <w:rPr>
                      <w:lang w:val="lt-LT"/>
                    </w:rPr>
                  </w:pPr>
                  <w:r w:rsidRPr="00B00121">
                    <w:rPr>
                      <w:color w:val="000000"/>
                      <w:sz w:val="24"/>
                      <w:lang w:val="lt-LT"/>
                    </w:rPr>
                    <w:t xml:space="preserve">27. Dalyvauja rengiant Savivaldybės strateginį plėtros ir Skyriaus strateginės veiklos planus bei savivaldybės biudžetą, rengia kuruojamos srities programų projektus ir teikia </w:t>
                  </w:r>
                  <w:r w:rsidR="00A32FFF">
                    <w:rPr>
                      <w:color w:val="000000"/>
                      <w:sz w:val="24"/>
                      <w:lang w:val="lt-LT"/>
                    </w:rPr>
                    <w:t>s</w:t>
                  </w:r>
                  <w:r w:rsidRPr="00B00121">
                    <w:rPr>
                      <w:color w:val="000000"/>
                      <w:sz w:val="24"/>
                      <w:lang w:val="lt-LT"/>
                    </w:rPr>
                    <w:t>kyriaus vedėjui pagal įgaliojimus.</w:t>
                  </w:r>
                </w:p>
              </w:tc>
            </w:tr>
            <w:tr w:rsidR="00872FAE" w:rsidRPr="00B00121" w14:paraId="33F8A519"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2CCF9E4C" w14:textId="77777777" w:rsidR="00872FAE" w:rsidRPr="00B00121" w:rsidRDefault="00872FAE" w:rsidP="009076C1">
                  <w:pPr>
                    <w:jc w:val="both"/>
                    <w:rPr>
                      <w:lang w:val="lt-LT"/>
                    </w:rPr>
                  </w:pPr>
                  <w:r w:rsidRPr="00B00121">
                    <w:rPr>
                      <w:color w:val="000000"/>
                      <w:sz w:val="24"/>
                      <w:lang w:val="lt-LT"/>
                    </w:rPr>
                    <w:t xml:space="preserve">28. Įgyvendina patvirtintų kuruojamos srities programas, rengia </w:t>
                  </w:r>
                  <w:r w:rsidR="00A32FFF">
                    <w:rPr>
                      <w:color w:val="000000"/>
                      <w:sz w:val="24"/>
                      <w:lang w:val="lt-LT"/>
                    </w:rPr>
                    <w:t>s</w:t>
                  </w:r>
                  <w:r w:rsidRPr="00B00121">
                    <w:rPr>
                      <w:color w:val="000000"/>
                      <w:sz w:val="24"/>
                      <w:lang w:val="lt-LT"/>
                    </w:rPr>
                    <w:t xml:space="preserve">kyriaus veiklos, kuruojamų programų vykdymo (įgyvendinimo) ir kt. ataskaitas ir teikia </w:t>
                  </w:r>
                  <w:r w:rsidR="00A32FFF">
                    <w:rPr>
                      <w:color w:val="000000"/>
                      <w:sz w:val="24"/>
                      <w:lang w:val="lt-LT"/>
                    </w:rPr>
                    <w:t>s</w:t>
                  </w:r>
                  <w:r w:rsidRPr="00B00121">
                    <w:rPr>
                      <w:color w:val="000000"/>
                      <w:sz w:val="24"/>
                      <w:lang w:val="lt-LT"/>
                    </w:rPr>
                    <w:t>kyriaus vedėjui.</w:t>
                  </w:r>
                </w:p>
              </w:tc>
            </w:tr>
            <w:tr w:rsidR="00872FAE" w:rsidRPr="00B00121" w14:paraId="6092E2C2"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64E2819A" w14:textId="77777777" w:rsidR="00872FAE" w:rsidRPr="00B00121" w:rsidRDefault="004A208A" w:rsidP="009076C1">
                  <w:pPr>
                    <w:jc w:val="both"/>
                    <w:rPr>
                      <w:lang w:val="lt-LT"/>
                    </w:rPr>
                  </w:pPr>
                  <w:r w:rsidRPr="00B00121">
                    <w:rPr>
                      <w:color w:val="000000"/>
                      <w:sz w:val="24"/>
                      <w:lang w:val="lt-LT"/>
                    </w:rPr>
                    <w:t>29</w:t>
                  </w:r>
                  <w:r w:rsidR="00872FAE" w:rsidRPr="00B00121">
                    <w:rPr>
                      <w:color w:val="000000"/>
                      <w:sz w:val="24"/>
                      <w:lang w:val="lt-LT"/>
                    </w:rPr>
                    <w:t xml:space="preserve">. Analizuoja </w:t>
                  </w:r>
                  <w:r w:rsidR="00A32FFF">
                    <w:rPr>
                      <w:color w:val="000000"/>
                      <w:sz w:val="24"/>
                      <w:lang w:val="lt-LT"/>
                    </w:rPr>
                    <w:t>s</w:t>
                  </w:r>
                  <w:r w:rsidR="00872FAE" w:rsidRPr="00B00121">
                    <w:rPr>
                      <w:color w:val="000000"/>
                      <w:sz w:val="24"/>
                      <w:lang w:val="lt-LT"/>
                    </w:rPr>
                    <w:t>kyriaus kuruojamos srities investicinių ir neinvesticinių projektų poreikį, rengia ir teikia investicinių projektų inicijavimo paraiškas ir įgyvendina kuruojamos srities neinvesticinius projektus.</w:t>
                  </w:r>
                </w:p>
              </w:tc>
            </w:tr>
            <w:tr w:rsidR="00872FAE" w:rsidRPr="00B00121" w14:paraId="19C786B5"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7E12294E" w14:textId="77777777" w:rsidR="00872FAE" w:rsidRPr="00B00121" w:rsidRDefault="00872FAE" w:rsidP="009076C1">
                  <w:pPr>
                    <w:jc w:val="both"/>
                    <w:rPr>
                      <w:lang w:val="lt-LT"/>
                    </w:rPr>
                  </w:pPr>
                  <w:r w:rsidRPr="00B00121">
                    <w:rPr>
                      <w:color w:val="000000"/>
                      <w:sz w:val="24"/>
                      <w:lang w:val="lt-LT"/>
                    </w:rPr>
                    <w:t>3</w:t>
                  </w:r>
                  <w:r w:rsidR="004A208A" w:rsidRPr="00B00121">
                    <w:rPr>
                      <w:color w:val="000000"/>
                      <w:sz w:val="24"/>
                      <w:lang w:val="lt-LT"/>
                    </w:rPr>
                    <w:t>0</w:t>
                  </w:r>
                  <w:r w:rsidRPr="00B00121">
                    <w:rPr>
                      <w:color w:val="000000"/>
                      <w:sz w:val="24"/>
                      <w:lang w:val="lt-LT"/>
                    </w:rPr>
                    <w:t>. Dalyvauja darbo grupių bei komisijų, kurių nariu paskirtas, darbe, siekdamas, kad būtų įvykdyti šioms grupėms ar komisijoms iškelti uždaviniai.</w:t>
                  </w:r>
                </w:p>
              </w:tc>
            </w:tr>
            <w:tr w:rsidR="00872FAE" w:rsidRPr="00B00121" w14:paraId="6672D1BE"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16877A7D" w14:textId="77777777" w:rsidR="00872FAE" w:rsidRPr="00B00121" w:rsidRDefault="00872FAE" w:rsidP="009076C1">
                  <w:pPr>
                    <w:jc w:val="both"/>
                    <w:rPr>
                      <w:lang w:val="lt-LT"/>
                    </w:rPr>
                  </w:pPr>
                  <w:r w:rsidRPr="00B00121">
                    <w:rPr>
                      <w:color w:val="000000"/>
                      <w:sz w:val="24"/>
                      <w:lang w:val="lt-LT"/>
                    </w:rPr>
                    <w:t>3</w:t>
                  </w:r>
                  <w:r w:rsidR="004A208A" w:rsidRPr="00B00121">
                    <w:rPr>
                      <w:color w:val="000000"/>
                      <w:sz w:val="24"/>
                      <w:lang w:val="lt-LT"/>
                    </w:rPr>
                    <w:t>1</w:t>
                  </w:r>
                  <w:r w:rsidRPr="00B00121">
                    <w:rPr>
                      <w:color w:val="000000"/>
                      <w:sz w:val="24"/>
                      <w:lang w:val="lt-LT"/>
                    </w:rPr>
                    <w:t>. Pagal įgaliojimą atstovauja savivaldybei kitose valstybės institucijose ir teismuose.</w:t>
                  </w:r>
                </w:p>
              </w:tc>
            </w:tr>
            <w:tr w:rsidR="00872FAE" w:rsidRPr="00B00121" w14:paraId="4295A781"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5DE55909" w14:textId="77777777" w:rsidR="00872FAE" w:rsidRPr="00B00121" w:rsidRDefault="00872FAE" w:rsidP="009076C1">
                  <w:pPr>
                    <w:jc w:val="both"/>
                    <w:rPr>
                      <w:lang w:val="lt-LT"/>
                    </w:rPr>
                  </w:pPr>
                  <w:r w:rsidRPr="00B00121">
                    <w:rPr>
                      <w:color w:val="000000"/>
                      <w:sz w:val="24"/>
                      <w:lang w:val="lt-LT"/>
                    </w:rPr>
                    <w:t>3</w:t>
                  </w:r>
                  <w:r w:rsidR="004A208A" w:rsidRPr="00B00121">
                    <w:rPr>
                      <w:color w:val="000000"/>
                      <w:sz w:val="24"/>
                      <w:lang w:val="lt-LT"/>
                    </w:rPr>
                    <w:t>2</w:t>
                  </w:r>
                  <w:r w:rsidRPr="00B00121">
                    <w:rPr>
                      <w:color w:val="000000"/>
                      <w:sz w:val="24"/>
                      <w:lang w:val="lt-LT"/>
                    </w:rPr>
                    <w:t>. Formuoja ir saugo pagal paskirtas funkcijas gautų dokumentų bylas, registrus, duomenis, nustatyta tvarka perduoda jas atsakingam už archyvo tvarkymą asmeniui.</w:t>
                  </w:r>
                </w:p>
              </w:tc>
            </w:tr>
            <w:tr w:rsidR="00872FAE" w:rsidRPr="00B00121" w14:paraId="18DC670C"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0247D5A9" w14:textId="77777777" w:rsidR="00872FAE" w:rsidRPr="00B00121" w:rsidRDefault="00872FAE" w:rsidP="009076C1">
                  <w:pPr>
                    <w:jc w:val="both"/>
                    <w:rPr>
                      <w:lang w:val="lt-LT"/>
                    </w:rPr>
                  </w:pPr>
                  <w:r w:rsidRPr="00B00121">
                    <w:rPr>
                      <w:color w:val="000000"/>
                      <w:sz w:val="24"/>
                      <w:lang w:val="lt-LT"/>
                    </w:rPr>
                    <w:t>3</w:t>
                  </w:r>
                  <w:r w:rsidR="004A208A" w:rsidRPr="00B00121">
                    <w:rPr>
                      <w:color w:val="000000"/>
                      <w:sz w:val="24"/>
                      <w:lang w:val="lt-LT"/>
                    </w:rPr>
                    <w:t>2</w:t>
                  </w:r>
                  <w:r w:rsidRPr="00B00121">
                    <w:rPr>
                      <w:color w:val="000000"/>
                      <w:sz w:val="24"/>
                      <w:lang w:val="lt-LT"/>
                    </w:rPr>
                    <w:t xml:space="preserve">. Rengia pasiūlymų ir savivaldybės institucijų teisės aktų projektus kompleksiškai </w:t>
                  </w:r>
                  <w:r w:rsidRPr="00B00121">
                    <w:rPr>
                      <w:color w:val="000000"/>
                      <w:sz w:val="24"/>
                      <w:lang w:val="lt-LT"/>
                    </w:rPr>
                    <w:lastRenderedPageBreak/>
                    <w:t>sprendžiant miesto estetinės aplinkos problemas. Nustato sąlygas reklamai, vizualinei informacijai statinių projektavimo sąlygose, privalomuosiuose dokumentuose.</w:t>
                  </w:r>
                </w:p>
              </w:tc>
            </w:tr>
          </w:tbl>
          <w:p w14:paraId="5A6A091B" w14:textId="77777777" w:rsidR="00872FAE" w:rsidRPr="00B00121" w:rsidRDefault="00872FAE" w:rsidP="009076C1">
            <w:pPr>
              <w:jc w:val="both"/>
              <w:rPr>
                <w:lang w:val="lt-LT"/>
              </w:rPr>
            </w:pPr>
          </w:p>
        </w:tc>
      </w:tr>
      <w:tr w:rsidR="00872FAE" w:rsidRPr="00B00121" w14:paraId="37041F84" w14:textId="77777777">
        <w:tblPrEx>
          <w:tblCellMar>
            <w:top w:w="0" w:type="dxa"/>
            <w:left w:w="0" w:type="dxa"/>
            <w:bottom w:w="0" w:type="dxa"/>
            <w:right w:w="0" w:type="dxa"/>
          </w:tblCellMar>
        </w:tblPrEx>
        <w:trPr>
          <w:trHeight w:val="19"/>
        </w:trPr>
        <w:tc>
          <w:tcPr>
            <w:tcW w:w="13" w:type="dxa"/>
          </w:tcPr>
          <w:p w14:paraId="73998105" w14:textId="77777777" w:rsidR="00872FAE" w:rsidRPr="00B00121" w:rsidRDefault="00872FAE">
            <w:pPr>
              <w:pStyle w:val="EmptyLayoutCell"/>
              <w:rPr>
                <w:lang w:val="lt-LT"/>
              </w:rPr>
            </w:pPr>
          </w:p>
        </w:tc>
        <w:tc>
          <w:tcPr>
            <w:tcW w:w="1" w:type="dxa"/>
          </w:tcPr>
          <w:p w14:paraId="62F79021" w14:textId="77777777" w:rsidR="00872FAE" w:rsidRPr="00B00121" w:rsidRDefault="00872FAE" w:rsidP="009076C1">
            <w:pPr>
              <w:pStyle w:val="EmptyLayoutCell"/>
              <w:jc w:val="both"/>
              <w:rPr>
                <w:lang w:val="lt-LT"/>
              </w:rPr>
            </w:pPr>
          </w:p>
        </w:tc>
        <w:tc>
          <w:tcPr>
            <w:tcW w:w="1" w:type="dxa"/>
          </w:tcPr>
          <w:p w14:paraId="4E6130CF" w14:textId="77777777" w:rsidR="00872FAE" w:rsidRPr="00B00121" w:rsidRDefault="00872FAE" w:rsidP="009076C1">
            <w:pPr>
              <w:pStyle w:val="EmptyLayoutCell"/>
              <w:jc w:val="both"/>
              <w:rPr>
                <w:lang w:val="lt-LT"/>
              </w:rPr>
            </w:pPr>
          </w:p>
        </w:tc>
        <w:tc>
          <w:tcPr>
            <w:tcW w:w="9053" w:type="dxa"/>
          </w:tcPr>
          <w:p w14:paraId="019A417B" w14:textId="77777777" w:rsidR="00872FAE" w:rsidRPr="00B00121" w:rsidRDefault="00872FAE" w:rsidP="009076C1">
            <w:pPr>
              <w:pStyle w:val="EmptyLayoutCell"/>
              <w:jc w:val="both"/>
              <w:rPr>
                <w:lang w:val="lt-LT"/>
              </w:rPr>
            </w:pPr>
          </w:p>
        </w:tc>
        <w:tc>
          <w:tcPr>
            <w:tcW w:w="13" w:type="dxa"/>
          </w:tcPr>
          <w:p w14:paraId="15CEBBB7" w14:textId="77777777" w:rsidR="00872FAE" w:rsidRPr="00B00121" w:rsidRDefault="00872FAE" w:rsidP="009076C1">
            <w:pPr>
              <w:pStyle w:val="EmptyLayoutCell"/>
              <w:jc w:val="both"/>
              <w:rPr>
                <w:lang w:val="lt-LT"/>
              </w:rPr>
            </w:pPr>
          </w:p>
        </w:tc>
      </w:tr>
      <w:tr w:rsidR="006502AB" w:rsidRPr="00B00121" w14:paraId="61FEC763" w14:textId="77777777" w:rsidTr="006502AB">
        <w:tblPrEx>
          <w:tblCellMar>
            <w:top w:w="0" w:type="dxa"/>
            <w:left w:w="0" w:type="dxa"/>
            <w:bottom w:w="0" w:type="dxa"/>
            <w:right w:w="0" w:type="dxa"/>
          </w:tblCellMar>
        </w:tblPrEx>
        <w:tc>
          <w:tcPr>
            <w:tcW w:w="13" w:type="dxa"/>
          </w:tcPr>
          <w:p w14:paraId="3439ED99" w14:textId="77777777" w:rsidR="00872FAE" w:rsidRPr="00B00121" w:rsidRDefault="00872FAE">
            <w:pPr>
              <w:pStyle w:val="EmptyLayoutCell"/>
              <w:rPr>
                <w:lang w:val="lt-LT"/>
              </w:rPr>
            </w:pPr>
          </w:p>
        </w:tc>
        <w:tc>
          <w:tcPr>
            <w:tcW w:w="9068" w:type="dxa"/>
            <w:gridSpan w:val="4"/>
          </w:tcPr>
          <w:tbl>
            <w:tblPr>
              <w:tblW w:w="0" w:type="auto"/>
              <w:tblCellMar>
                <w:left w:w="0" w:type="dxa"/>
                <w:right w:w="0" w:type="dxa"/>
              </w:tblCellMar>
              <w:tblLook w:val="0000" w:firstRow="0" w:lastRow="0" w:firstColumn="0" w:lastColumn="0" w:noHBand="0" w:noVBand="0"/>
            </w:tblPr>
            <w:tblGrid>
              <w:gridCol w:w="9070"/>
            </w:tblGrid>
            <w:tr w:rsidR="00872FAE" w:rsidRPr="00B00121" w14:paraId="5CFB1959"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2D5CD243" w14:textId="77777777" w:rsidR="00872FAE" w:rsidRPr="00B00121" w:rsidRDefault="00872FAE" w:rsidP="009076C1">
                  <w:pPr>
                    <w:jc w:val="both"/>
                    <w:rPr>
                      <w:lang w:val="lt-LT"/>
                    </w:rPr>
                  </w:pPr>
                  <w:r w:rsidRPr="00B00121">
                    <w:rPr>
                      <w:color w:val="000000"/>
                      <w:sz w:val="24"/>
                      <w:lang w:val="lt-LT"/>
                    </w:rPr>
                    <w:t>3</w:t>
                  </w:r>
                  <w:r w:rsidR="004A208A" w:rsidRPr="00B00121">
                    <w:rPr>
                      <w:color w:val="000000"/>
                      <w:sz w:val="24"/>
                      <w:lang w:val="lt-LT"/>
                    </w:rPr>
                    <w:t>3</w:t>
                  </w:r>
                  <w:r w:rsidRPr="00B00121">
                    <w:rPr>
                      <w:color w:val="000000"/>
                      <w:sz w:val="24"/>
                      <w:lang w:val="lt-LT"/>
                    </w:rPr>
                    <w:t>. Vykdo kitus nenuolatinio pobūdžio su struktūrinio padalinio veikla susijusius pavedimus.</w:t>
                  </w:r>
                </w:p>
              </w:tc>
            </w:tr>
          </w:tbl>
          <w:p w14:paraId="28085056" w14:textId="77777777" w:rsidR="00872FAE" w:rsidRPr="00B00121" w:rsidRDefault="00872FAE" w:rsidP="009076C1">
            <w:pPr>
              <w:jc w:val="both"/>
              <w:rPr>
                <w:lang w:val="lt-LT"/>
              </w:rPr>
            </w:pPr>
          </w:p>
        </w:tc>
      </w:tr>
      <w:tr w:rsidR="00872FAE" w:rsidRPr="00B00121" w14:paraId="02161390" w14:textId="77777777">
        <w:tblPrEx>
          <w:tblCellMar>
            <w:top w:w="0" w:type="dxa"/>
            <w:left w:w="0" w:type="dxa"/>
            <w:bottom w:w="0" w:type="dxa"/>
            <w:right w:w="0" w:type="dxa"/>
          </w:tblCellMar>
        </w:tblPrEx>
        <w:trPr>
          <w:trHeight w:val="139"/>
        </w:trPr>
        <w:tc>
          <w:tcPr>
            <w:tcW w:w="13" w:type="dxa"/>
          </w:tcPr>
          <w:p w14:paraId="0633FA22" w14:textId="77777777" w:rsidR="00872FAE" w:rsidRPr="00B00121" w:rsidRDefault="00872FAE">
            <w:pPr>
              <w:pStyle w:val="EmptyLayoutCell"/>
              <w:rPr>
                <w:lang w:val="lt-LT"/>
              </w:rPr>
            </w:pPr>
          </w:p>
        </w:tc>
        <w:tc>
          <w:tcPr>
            <w:tcW w:w="1" w:type="dxa"/>
          </w:tcPr>
          <w:p w14:paraId="130FA3AD" w14:textId="77777777" w:rsidR="00872FAE" w:rsidRPr="00B00121" w:rsidRDefault="00872FAE">
            <w:pPr>
              <w:pStyle w:val="EmptyLayoutCell"/>
              <w:rPr>
                <w:lang w:val="lt-LT"/>
              </w:rPr>
            </w:pPr>
          </w:p>
        </w:tc>
        <w:tc>
          <w:tcPr>
            <w:tcW w:w="1" w:type="dxa"/>
          </w:tcPr>
          <w:p w14:paraId="5A06D599" w14:textId="77777777" w:rsidR="00872FAE" w:rsidRPr="00B00121" w:rsidRDefault="00872FAE">
            <w:pPr>
              <w:pStyle w:val="EmptyLayoutCell"/>
              <w:rPr>
                <w:lang w:val="lt-LT"/>
              </w:rPr>
            </w:pPr>
          </w:p>
        </w:tc>
        <w:tc>
          <w:tcPr>
            <w:tcW w:w="9053" w:type="dxa"/>
          </w:tcPr>
          <w:p w14:paraId="533D3FCC" w14:textId="77777777" w:rsidR="00872FAE" w:rsidRPr="00B00121" w:rsidRDefault="00872FAE">
            <w:pPr>
              <w:pStyle w:val="EmptyLayoutCell"/>
              <w:rPr>
                <w:lang w:val="lt-LT"/>
              </w:rPr>
            </w:pPr>
          </w:p>
        </w:tc>
        <w:tc>
          <w:tcPr>
            <w:tcW w:w="13" w:type="dxa"/>
          </w:tcPr>
          <w:p w14:paraId="6FC5608E" w14:textId="77777777" w:rsidR="00872FAE" w:rsidRPr="00B00121" w:rsidRDefault="00872FAE">
            <w:pPr>
              <w:pStyle w:val="EmptyLayoutCell"/>
              <w:rPr>
                <w:lang w:val="lt-LT"/>
              </w:rPr>
            </w:pPr>
          </w:p>
        </w:tc>
      </w:tr>
      <w:tr w:rsidR="006502AB" w:rsidRPr="00B00121" w14:paraId="6BD57548" w14:textId="77777777" w:rsidTr="006502AB">
        <w:tblPrEx>
          <w:tblCellMar>
            <w:top w:w="0" w:type="dxa"/>
            <w:left w:w="0" w:type="dxa"/>
            <w:bottom w:w="0" w:type="dxa"/>
            <w:right w:w="0" w:type="dxa"/>
          </w:tblCellMar>
        </w:tblPrEx>
        <w:tc>
          <w:tcPr>
            <w:tcW w:w="13" w:type="dxa"/>
          </w:tcPr>
          <w:p w14:paraId="23F9250D" w14:textId="77777777" w:rsidR="00872FAE" w:rsidRPr="00B00121" w:rsidRDefault="00872FAE">
            <w:pPr>
              <w:pStyle w:val="EmptyLayoutCell"/>
              <w:rPr>
                <w:lang w:val="lt-LT"/>
              </w:rPr>
            </w:pPr>
          </w:p>
        </w:tc>
        <w:tc>
          <w:tcPr>
            <w:tcW w:w="1" w:type="dxa"/>
          </w:tcPr>
          <w:p w14:paraId="280F1DDF" w14:textId="77777777" w:rsidR="00872FAE" w:rsidRPr="00B00121" w:rsidRDefault="00872FAE">
            <w:pPr>
              <w:pStyle w:val="EmptyLayoutCell"/>
              <w:rPr>
                <w:lang w:val="lt-LT"/>
              </w:rPr>
            </w:pPr>
          </w:p>
        </w:tc>
        <w:tc>
          <w:tcPr>
            <w:tcW w:w="1" w:type="dxa"/>
          </w:tcPr>
          <w:p w14:paraId="66F9BCB1" w14:textId="77777777" w:rsidR="00872FAE" w:rsidRPr="00B00121" w:rsidRDefault="00872FAE">
            <w:pPr>
              <w:pStyle w:val="EmptyLayoutCell"/>
              <w:rPr>
                <w:lang w:val="lt-LT"/>
              </w:rPr>
            </w:pPr>
          </w:p>
        </w:tc>
        <w:tc>
          <w:tcPr>
            <w:tcW w:w="9066" w:type="dxa"/>
            <w:gridSpan w:val="2"/>
          </w:tcPr>
          <w:tbl>
            <w:tblPr>
              <w:tblW w:w="0" w:type="auto"/>
              <w:tblCellMar>
                <w:left w:w="0" w:type="dxa"/>
                <w:right w:w="0" w:type="dxa"/>
              </w:tblCellMar>
              <w:tblLook w:val="0000" w:firstRow="0" w:lastRow="0" w:firstColumn="0" w:lastColumn="0" w:noHBand="0" w:noVBand="0"/>
            </w:tblPr>
            <w:tblGrid>
              <w:gridCol w:w="9070"/>
            </w:tblGrid>
            <w:tr w:rsidR="00872FAE" w:rsidRPr="00B00121" w14:paraId="5E776C2C" w14:textId="77777777">
              <w:tblPrEx>
                <w:tblCellMar>
                  <w:top w:w="0" w:type="dxa"/>
                  <w:left w:w="0" w:type="dxa"/>
                  <w:bottom w:w="0" w:type="dxa"/>
                  <w:right w:w="0" w:type="dxa"/>
                </w:tblCellMar>
              </w:tblPrEx>
              <w:trPr>
                <w:trHeight w:val="600"/>
              </w:trPr>
              <w:tc>
                <w:tcPr>
                  <w:tcW w:w="9070" w:type="dxa"/>
                  <w:tcMar>
                    <w:top w:w="40" w:type="dxa"/>
                    <w:left w:w="40" w:type="dxa"/>
                    <w:bottom w:w="40" w:type="dxa"/>
                    <w:right w:w="40" w:type="dxa"/>
                  </w:tcMar>
                </w:tcPr>
                <w:p w14:paraId="15C8B37C" w14:textId="77777777" w:rsidR="00872FAE" w:rsidRPr="00B00121" w:rsidRDefault="00872FAE">
                  <w:pPr>
                    <w:jc w:val="center"/>
                    <w:rPr>
                      <w:lang w:val="lt-LT"/>
                    </w:rPr>
                  </w:pPr>
                  <w:r w:rsidRPr="00B00121">
                    <w:rPr>
                      <w:b/>
                      <w:color w:val="000000"/>
                      <w:sz w:val="24"/>
                      <w:lang w:val="lt-LT"/>
                    </w:rPr>
                    <w:t>V SKYRIUS</w:t>
                  </w:r>
                </w:p>
                <w:p w14:paraId="4F9A6613" w14:textId="77777777" w:rsidR="00872FAE" w:rsidRDefault="00872FAE">
                  <w:pPr>
                    <w:jc w:val="center"/>
                    <w:rPr>
                      <w:b/>
                      <w:color w:val="000000"/>
                      <w:sz w:val="24"/>
                      <w:lang w:val="lt-LT"/>
                    </w:rPr>
                  </w:pPr>
                  <w:r w:rsidRPr="00B00121">
                    <w:rPr>
                      <w:b/>
                      <w:color w:val="000000"/>
                      <w:sz w:val="24"/>
                      <w:lang w:val="lt-LT"/>
                    </w:rPr>
                    <w:t>SPECIALIEJI REIKALAVIMAI</w:t>
                  </w:r>
                </w:p>
                <w:p w14:paraId="714AD26C" w14:textId="77777777" w:rsidR="001E6627" w:rsidRPr="00B00121" w:rsidRDefault="001E6627">
                  <w:pPr>
                    <w:jc w:val="center"/>
                    <w:rPr>
                      <w:lang w:val="lt-LT"/>
                    </w:rPr>
                  </w:pPr>
                </w:p>
              </w:tc>
            </w:tr>
            <w:tr w:rsidR="00872FAE" w:rsidRPr="00B00121" w14:paraId="42311EE8"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267DC667" w14:textId="77777777" w:rsidR="00872FAE" w:rsidRPr="00B00121" w:rsidRDefault="00872FAE" w:rsidP="00B00121">
                  <w:pPr>
                    <w:jc w:val="both"/>
                    <w:rPr>
                      <w:lang w:val="lt-LT"/>
                    </w:rPr>
                  </w:pPr>
                  <w:r w:rsidRPr="00B00121">
                    <w:rPr>
                      <w:color w:val="000000"/>
                      <w:sz w:val="24"/>
                      <w:lang w:val="lt-LT"/>
                    </w:rPr>
                    <w:t>37. Išsilavinimo ir darbo patirties reikalavimai:</w:t>
                  </w:r>
                  <w:r w:rsidRPr="00B00121">
                    <w:rPr>
                      <w:color w:val="FFFFFF"/>
                      <w:sz w:val="24"/>
                      <w:lang w:val="lt-LT"/>
                    </w:rPr>
                    <w:t>0</w:t>
                  </w:r>
                </w:p>
              </w:tc>
            </w:tr>
            <w:tr w:rsidR="00872FAE" w:rsidRPr="00B00121" w14:paraId="03D5BBD0" w14:textId="77777777">
              <w:tblPrEx>
                <w:tblCellMar>
                  <w:top w:w="0" w:type="dxa"/>
                  <w:left w:w="0" w:type="dxa"/>
                  <w:bottom w:w="0" w:type="dxa"/>
                  <w:right w:w="0" w:type="dxa"/>
                </w:tblCellMar>
              </w:tblPrEx>
              <w:trPr>
                <w:trHeight w:val="3061"/>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872FAE" w:rsidRPr="00B00121" w14:paraId="5A2617D1" w14:textId="77777777">
                    <w:tblPrEx>
                      <w:tblCellMar>
                        <w:top w:w="0" w:type="dxa"/>
                        <w:left w:w="0" w:type="dxa"/>
                        <w:bottom w:w="0" w:type="dxa"/>
                        <w:right w:w="0" w:type="dxa"/>
                      </w:tblCellMar>
                    </w:tblPrEx>
                    <w:trPr>
                      <w:trHeight w:val="20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872FAE" w:rsidRPr="00B00121" w14:paraId="291E3B3B"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717B7AAD" w14:textId="77777777" w:rsidR="00872FAE" w:rsidRPr="00B00121" w:rsidRDefault="00872FAE" w:rsidP="00B00121">
                              <w:pPr>
                                <w:jc w:val="both"/>
                                <w:rPr>
                                  <w:lang w:val="lt-LT"/>
                                </w:rPr>
                              </w:pPr>
                              <w:r w:rsidRPr="00B00121">
                                <w:rPr>
                                  <w:color w:val="000000"/>
                                  <w:sz w:val="24"/>
                                  <w:lang w:val="lt-LT"/>
                                </w:rPr>
                                <w:t xml:space="preserve">37.1. išsilavinimas – aukštasis universitetinis išsilavinimas (ne žemesnis kaip bakalauro kvalifikacinis laipsnis) arba jam lygiavertė aukštojo mokslo kvalifikacija; </w:t>
                              </w:r>
                            </w:p>
                          </w:tc>
                        </w:tr>
                        <w:tr w:rsidR="00872FAE" w:rsidRPr="00B00121" w14:paraId="46CC8EA8"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07D30DFE" w14:textId="77777777" w:rsidR="00872FAE" w:rsidRPr="00B00121" w:rsidRDefault="00872FAE" w:rsidP="00B00121">
                              <w:pPr>
                                <w:jc w:val="both"/>
                                <w:rPr>
                                  <w:lang w:val="lt-LT"/>
                                </w:rPr>
                              </w:pPr>
                              <w:r w:rsidRPr="00B00121">
                                <w:rPr>
                                  <w:color w:val="000000"/>
                                  <w:sz w:val="24"/>
                                  <w:lang w:val="lt-LT"/>
                                </w:rPr>
                                <w:t>37.2. studijų kryptis – dailė (arba);</w:t>
                              </w:r>
                            </w:p>
                          </w:tc>
                        </w:tr>
                        <w:tr w:rsidR="00872FAE" w:rsidRPr="00B00121" w14:paraId="2B791B7E"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3089A484" w14:textId="77777777" w:rsidR="00872FAE" w:rsidRPr="00B00121" w:rsidRDefault="00872FAE" w:rsidP="00B00121">
                              <w:pPr>
                                <w:jc w:val="both"/>
                                <w:rPr>
                                  <w:lang w:val="lt-LT"/>
                                </w:rPr>
                              </w:pPr>
                              <w:r w:rsidRPr="00B00121">
                                <w:rPr>
                                  <w:color w:val="000000"/>
                                  <w:sz w:val="24"/>
                                  <w:lang w:val="lt-LT"/>
                                </w:rPr>
                                <w:t>37.3. studijų kryptis – dizainas (arba);</w:t>
                              </w:r>
                            </w:p>
                          </w:tc>
                        </w:tr>
                        <w:tr w:rsidR="00872FAE" w:rsidRPr="00B00121" w14:paraId="5BA078A3"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60208BCF" w14:textId="77777777" w:rsidR="00872FAE" w:rsidRPr="00B00121" w:rsidRDefault="00872FAE" w:rsidP="00B00121">
                              <w:pPr>
                                <w:jc w:val="both"/>
                                <w:rPr>
                                  <w:lang w:val="lt-LT"/>
                                </w:rPr>
                              </w:pPr>
                              <w:r w:rsidRPr="00B00121">
                                <w:rPr>
                                  <w:color w:val="000000"/>
                                  <w:sz w:val="24"/>
                                  <w:lang w:val="lt-LT"/>
                                </w:rPr>
                                <w:t>37.4. studijų kryptis – architektūra (arba);</w:t>
                              </w:r>
                            </w:p>
                          </w:tc>
                        </w:tr>
                        <w:tr w:rsidR="00872FAE" w:rsidRPr="00B00121" w14:paraId="73469BE8"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3640E965" w14:textId="77777777" w:rsidR="00872FAE" w:rsidRPr="00B00121" w:rsidRDefault="00872FAE" w:rsidP="00B00121">
                              <w:pPr>
                                <w:jc w:val="both"/>
                                <w:rPr>
                                  <w:lang w:val="lt-LT"/>
                                </w:rPr>
                              </w:pPr>
                              <w:r w:rsidRPr="00B00121">
                                <w:rPr>
                                  <w:color w:val="000000"/>
                                  <w:sz w:val="24"/>
                                  <w:lang w:val="lt-LT"/>
                                </w:rPr>
                                <w:t>37.5. studijų kryptis – kraštovaizdžio architektūra;</w:t>
                              </w:r>
                            </w:p>
                          </w:tc>
                        </w:tr>
                        <w:tr w:rsidR="00872FAE" w:rsidRPr="00B00121" w14:paraId="5B61C2EE"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76D819C6" w14:textId="77777777" w:rsidR="00872FAE" w:rsidRPr="00B00121" w:rsidRDefault="00872FAE" w:rsidP="00B00121">
                              <w:pPr>
                                <w:jc w:val="both"/>
                                <w:rPr>
                                  <w:lang w:val="lt-LT"/>
                                </w:rPr>
                              </w:pPr>
                              <w:r w:rsidRPr="00B00121">
                                <w:rPr>
                                  <w:color w:val="000000"/>
                                  <w:sz w:val="24"/>
                                  <w:lang w:val="lt-LT"/>
                                </w:rPr>
                                <w:t>arba:</w:t>
                              </w:r>
                            </w:p>
                          </w:tc>
                        </w:tr>
                      </w:tbl>
                      <w:p w14:paraId="508003FE" w14:textId="77777777" w:rsidR="00872FAE" w:rsidRPr="00B00121" w:rsidRDefault="00872FAE" w:rsidP="00B00121">
                        <w:pPr>
                          <w:jc w:val="both"/>
                          <w:rPr>
                            <w:lang w:val="lt-LT"/>
                          </w:rPr>
                        </w:pPr>
                      </w:p>
                    </w:tc>
                  </w:tr>
                  <w:tr w:rsidR="00872FAE" w:rsidRPr="00B00121" w14:paraId="631982F6" w14:textId="77777777">
                    <w:tblPrEx>
                      <w:tblCellMar>
                        <w:top w:w="0" w:type="dxa"/>
                        <w:left w:w="0" w:type="dxa"/>
                        <w:bottom w:w="0" w:type="dxa"/>
                        <w:right w:w="0" w:type="dxa"/>
                      </w:tblCellMar>
                    </w:tblPrEx>
                    <w:trPr>
                      <w:trHeight w:val="102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872FAE" w:rsidRPr="00B00121" w14:paraId="17782A84"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026C8006" w14:textId="77777777" w:rsidR="00872FAE" w:rsidRPr="00B00121" w:rsidRDefault="00872FAE" w:rsidP="00B00121">
                              <w:pPr>
                                <w:jc w:val="both"/>
                                <w:rPr>
                                  <w:lang w:val="lt-LT"/>
                                </w:rPr>
                              </w:pPr>
                              <w:r w:rsidRPr="00B00121">
                                <w:rPr>
                                  <w:color w:val="000000"/>
                                  <w:sz w:val="24"/>
                                  <w:lang w:val="lt-LT"/>
                                </w:rPr>
                                <w:t xml:space="preserve">37.6. išsilavinimas – aukštasis universitetinis išsilavinimas (ne žemesnis kaip bakalauro kvalifikacinis laipsnis) arba jam lygiavertė aukštojo mokslo kvalifikacija; </w:t>
                              </w:r>
                            </w:p>
                          </w:tc>
                        </w:tr>
                        <w:tr w:rsidR="00872FAE" w:rsidRPr="00B00121" w14:paraId="464CE22F"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7803D69B" w14:textId="77777777" w:rsidR="00872FAE" w:rsidRPr="00B00121" w:rsidRDefault="00872FAE" w:rsidP="00B00121">
                              <w:pPr>
                                <w:jc w:val="both"/>
                                <w:rPr>
                                  <w:lang w:val="lt-LT"/>
                                </w:rPr>
                              </w:pPr>
                              <w:r w:rsidRPr="00B00121">
                                <w:rPr>
                                  <w:color w:val="000000"/>
                                  <w:sz w:val="24"/>
                                  <w:lang w:val="lt-LT"/>
                                </w:rPr>
                                <w:t>37.7. darbo patirtis – architektūros srities patirtis;</w:t>
                              </w:r>
                            </w:p>
                          </w:tc>
                        </w:tr>
                        <w:tr w:rsidR="00872FAE" w:rsidRPr="00B00121" w14:paraId="7684FF2E"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0E8DF1E1" w14:textId="77777777" w:rsidR="00872FAE" w:rsidRPr="00B00121" w:rsidRDefault="00872FAE" w:rsidP="00B00121">
                              <w:pPr>
                                <w:jc w:val="both"/>
                                <w:rPr>
                                  <w:lang w:val="lt-LT"/>
                                </w:rPr>
                              </w:pPr>
                              <w:r w:rsidRPr="00B00121">
                                <w:rPr>
                                  <w:color w:val="000000"/>
                                  <w:sz w:val="24"/>
                                  <w:lang w:val="lt-LT"/>
                                </w:rPr>
                                <w:t xml:space="preserve">37.8. darbo patirties trukmė – ne mažiau kaip 1 metai. </w:t>
                              </w:r>
                            </w:p>
                          </w:tc>
                        </w:tr>
                      </w:tbl>
                      <w:p w14:paraId="673E7B9F" w14:textId="77777777" w:rsidR="00872FAE" w:rsidRPr="00B00121" w:rsidRDefault="00872FAE" w:rsidP="00B00121">
                        <w:pPr>
                          <w:jc w:val="both"/>
                          <w:rPr>
                            <w:lang w:val="lt-LT"/>
                          </w:rPr>
                        </w:pPr>
                      </w:p>
                    </w:tc>
                  </w:tr>
                </w:tbl>
                <w:p w14:paraId="64C20F66" w14:textId="77777777" w:rsidR="00872FAE" w:rsidRPr="00B00121" w:rsidRDefault="00872FAE" w:rsidP="00B00121">
                  <w:pPr>
                    <w:jc w:val="both"/>
                    <w:rPr>
                      <w:lang w:val="lt-LT"/>
                    </w:rPr>
                  </w:pPr>
                </w:p>
              </w:tc>
            </w:tr>
            <w:tr w:rsidR="00872FAE" w:rsidRPr="00B00121" w14:paraId="4E399B5A"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3992C26D" w14:textId="77777777" w:rsidR="00872FAE" w:rsidRPr="00B00121" w:rsidRDefault="00872FAE" w:rsidP="00B00121">
                  <w:pPr>
                    <w:jc w:val="both"/>
                    <w:rPr>
                      <w:lang w:val="lt-LT"/>
                    </w:rPr>
                  </w:pPr>
                  <w:r w:rsidRPr="00B00121">
                    <w:rPr>
                      <w:color w:val="000000"/>
                      <w:sz w:val="24"/>
                      <w:lang w:val="lt-LT"/>
                    </w:rPr>
                    <w:t>38. Užsienio kalbos mokėjimo reikalavimai:</w:t>
                  </w:r>
                  <w:r w:rsidRPr="00B00121">
                    <w:rPr>
                      <w:color w:val="FFFFFF"/>
                      <w:sz w:val="24"/>
                      <w:lang w:val="lt-LT"/>
                    </w:rPr>
                    <w:t>0</w:t>
                  </w:r>
                </w:p>
              </w:tc>
            </w:tr>
            <w:tr w:rsidR="00872FAE" w:rsidRPr="00B00121" w14:paraId="387589C4" w14:textId="77777777">
              <w:tblPrEx>
                <w:tblCellMar>
                  <w:top w:w="0" w:type="dxa"/>
                  <w:left w:w="0" w:type="dxa"/>
                  <w:bottom w:w="0" w:type="dxa"/>
                  <w:right w:w="0" w:type="dxa"/>
                </w:tblCellMar>
              </w:tblPrEx>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872FAE" w:rsidRPr="00B00121" w14:paraId="720C825D"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130997AD" w14:textId="77777777" w:rsidR="00872FAE" w:rsidRPr="00B00121" w:rsidRDefault="00872FAE" w:rsidP="00B00121">
                        <w:pPr>
                          <w:jc w:val="both"/>
                          <w:rPr>
                            <w:lang w:val="lt-LT"/>
                          </w:rPr>
                        </w:pPr>
                        <w:r w:rsidRPr="00B00121">
                          <w:rPr>
                            <w:color w:val="000000"/>
                            <w:sz w:val="24"/>
                            <w:lang w:val="lt-LT"/>
                          </w:rPr>
                          <w:t>38.1. kalba – anglų;</w:t>
                        </w:r>
                      </w:p>
                    </w:tc>
                  </w:tr>
                </w:tbl>
                <w:p w14:paraId="64F224AA" w14:textId="77777777" w:rsidR="00872FAE" w:rsidRPr="00B00121" w:rsidRDefault="00872FAE" w:rsidP="00B00121">
                  <w:pPr>
                    <w:jc w:val="both"/>
                    <w:rPr>
                      <w:lang w:val="lt-LT"/>
                    </w:rPr>
                  </w:pPr>
                </w:p>
              </w:tc>
            </w:tr>
            <w:tr w:rsidR="00872FAE" w:rsidRPr="00B00121" w14:paraId="5AFC11DE" w14:textId="77777777">
              <w:tblPrEx>
                <w:tblCellMar>
                  <w:top w:w="0" w:type="dxa"/>
                  <w:left w:w="0" w:type="dxa"/>
                  <w:bottom w:w="0" w:type="dxa"/>
                  <w:right w:w="0" w:type="dxa"/>
                </w:tblCellMar>
              </w:tblPrEx>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872FAE" w:rsidRPr="00B00121" w14:paraId="0D127726"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1032EF49" w14:textId="77777777" w:rsidR="00872FAE" w:rsidRPr="00B00121" w:rsidRDefault="00872FAE" w:rsidP="00B00121">
                        <w:pPr>
                          <w:jc w:val="both"/>
                          <w:rPr>
                            <w:lang w:val="lt-LT"/>
                          </w:rPr>
                        </w:pPr>
                        <w:r w:rsidRPr="00B00121">
                          <w:rPr>
                            <w:color w:val="000000"/>
                            <w:sz w:val="24"/>
                            <w:lang w:val="lt-LT"/>
                          </w:rPr>
                          <w:t>38.2. kalbos mokėjimo lygis – A1.</w:t>
                        </w:r>
                      </w:p>
                    </w:tc>
                  </w:tr>
                </w:tbl>
                <w:p w14:paraId="1871A60D" w14:textId="77777777" w:rsidR="00872FAE" w:rsidRPr="00B00121" w:rsidRDefault="00872FAE" w:rsidP="00B00121">
                  <w:pPr>
                    <w:jc w:val="both"/>
                    <w:rPr>
                      <w:lang w:val="lt-LT"/>
                    </w:rPr>
                  </w:pPr>
                </w:p>
              </w:tc>
            </w:tr>
            <w:tr w:rsidR="00872FAE" w:rsidRPr="00B00121" w14:paraId="0EE9BC9F"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134666FD" w14:textId="77777777" w:rsidR="00872FAE" w:rsidRPr="00B00121" w:rsidRDefault="00872FAE" w:rsidP="00B00121">
                  <w:pPr>
                    <w:jc w:val="both"/>
                    <w:rPr>
                      <w:lang w:val="lt-LT"/>
                    </w:rPr>
                  </w:pPr>
                  <w:r w:rsidRPr="00B00121">
                    <w:rPr>
                      <w:color w:val="000000"/>
                      <w:sz w:val="24"/>
                      <w:lang w:val="lt-LT"/>
                    </w:rPr>
                    <w:t>39. Atitikimas kitiems reikalavimams:</w:t>
                  </w:r>
                  <w:r w:rsidRPr="00B00121">
                    <w:rPr>
                      <w:color w:val="FFFFFF"/>
                      <w:sz w:val="24"/>
                      <w:lang w:val="lt-LT"/>
                    </w:rPr>
                    <w:t>0</w:t>
                  </w:r>
                </w:p>
              </w:tc>
            </w:tr>
            <w:tr w:rsidR="00872FAE" w:rsidRPr="00B00121" w14:paraId="636D9740" w14:textId="77777777">
              <w:tblPrEx>
                <w:tblCellMar>
                  <w:top w:w="0" w:type="dxa"/>
                  <w:left w:w="0" w:type="dxa"/>
                  <w:bottom w:w="0" w:type="dxa"/>
                  <w:right w:w="0" w:type="dxa"/>
                </w:tblCellMar>
              </w:tblPrEx>
              <w:trPr>
                <w:trHeight w:val="170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872FAE" w:rsidRPr="00B00121" w14:paraId="6FF45774"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37F5E8E4" w14:textId="77777777" w:rsidR="00872FAE" w:rsidRPr="00B00121" w:rsidRDefault="00872FAE" w:rsidP="00B00121">
                        <w:pPr>
                          <w:jc w:val="both"/>
                          <w:rPr>
                            <w:lang w:val="lt-LT"/>
                          </w:rPr>
                        </w:pPr>
                        <w:r w:rsidRPr="00B00121">
                          <w:rPr>
                            <w:color w:val="000000"/>
                            <w:sz w:val="24"/>
                            <w:lang w:val="lt-LT"/>
                          </w:rPr>
                          <w:t>39.1. gebėti dirbti su geoinformacinėmis sistemomis</w:t>
                        </w:r>
                        <w:r w:rsidR="00A32FFF">
                          <w:rPr>
                            <w:color w:val="000000"/>
                            <w:sz w:val="24"/>
                            <w:lang w:val="lt-LT"/>
                          </w:rPr>
                          <w:t>;</w:t>
                        </w:r>
                      </w:p>
                    </w:tc>
                  </w:tr>
                  <w:tr w:rsidR="00872FAE" w:rsidRPr="00B00121" w14:paraId="2B6F8E8B"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0BCBFB2C" w14:textId="77777777" w:rsidR="00872FAE" w:rsidRPr="00B00121" w:rsidRDefault="00872FAE" w:rsidP="00B00121">
                        <w:pPr>
                          <w:jc w:val="both"/>
                          <w:rPr>
                            <w:lang w:val="lt-LT"/>
                          </w:rPr>
                        </w:pPr>
                        <w:r w:rsidRPr="00B00121">
                          <w:rPr>
                            <w:color w:val="000000"/>
                            <w:sz w:val="24"/>
                            <w:lang w:val="lt-LT"/>
                          </w:rPr>
                          <w:t>39.2. gebėti dirbti su Statybos leidimų ir statybos valstybinės priežiūros informacinė sistema „</w:t>
                        </w:r>
                        <w:proofErr w:type="spellStart"/>
                        <w:r w:rsidRPr="00B00121">
                          <w:rPr>
                            <w:color w:val="000000"/>
                            <w:sz w:val="24"/>
                            <w:lang w:val="lt-LT"/>
                          </w:rPr>
                          <w:t>InfoStatyba</w:t>
                        </w:r>
                        <w:proofErr w:type="spellEnd"/>
                        <w:r w:rsidRPr="00B00121">
                          <w:rPr>
                            <w:color w:val="000000"/>
                            <w:sz w:val="24"/>
                            <w:lang w:val="lt-LT"/>
                          </w:rPr>
                          <w:t>“</w:t>
                        </w:r>
                        <w:r w:rsidR="00A32FFF">
                          <w:rPr>
                            <w:color w:val="000000"/>
                            <w:sz w:val="24"/>
                            <w:lang w:val="lt-LT"/>
                          </w:rPr>
                          <w:t>;</w:t>
                        </w:r>
                      </w:p>
                    </w:tc>
                  </w:tr>
                  <w:tr w:rsidR="00872FAE" w:rsidRPr="00B00121" w14:paraId="5B85AC38"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71BC2FE1" w14:textId="77777777" w:rsidR="00872FAE" w:rsidRPr="00B00121" w:rsidRDefault="00872FAE" w:rsidP="00B00121">
                        <w:pPr>
                          <w:jc w:val="both"/>
                          <w:rPr>
                            <w:lang w:val="lt-LT"/>
                          </w:rPr>
                        </w:pPr>
                        <w:r w:rsidRPr="00B00121">
                          <w:rPr>
                            <w:color w:val="000000"/>
                            <w:sz w:val="24"/>
                            <w:lang w:val="lt-LT"/>
                          </w:rPr>
                          <w:t>39.3. gebėti dirbti su Lietuvos Respublikos teritorijų planavimo dokumentų rengimo ir teritorijų planavimo proceso valstybinės priežiūros informacine sistema (TPDRIS)</w:t>
                        </w:r>
                        <w:r w:rsidR="00A32FFF">
                          <w:rPr>
                            <w:color w:val="000000"/>
                            <w:sz w:val="24"/>
                            <w:lang w:val="lt-LT"/>
                          </w:rPr>
                          <w:t>;</w:t>
                        </w:r>
                      </w:p>
                    </w:tc>
                  </w:tr>
                  <w:tr w:rsidR="00872FAE" w:rsidRPr="00B00121" w14:paraId="7AC119CB"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322CC653" w14:textId="77777777" w:rsidR="00872FAE" w:rsidRPr="00B00121" w:rsidRDefault="00872FAE" w:rsidP="00B00121">
                        <w:pPr>
                          <w:jc w:val="both"/>
                          <w:rPr>
                            <w:lang w:val="lt-LT"/>
                          </w:rPr>
                        </w:pPr>
                        <w:r w:rsidRPr="00B00121">
                          <w:rPr>
                            <w:color w:val="000000"/>
                            <w:sz w:val="24"/>
                            <w:lang w:val="lt-LT"/>
                          </w:rPr>
                          <w:t xml:space="preserve">39.4. gebėti dirbti su </w:t>
                        </w:r>
                        <w:proofErr w:type="spellStart"/>
                        <w:r w:rsidRPr="00B00121">
                          <w:rPr>
                            <w:i/>
                            <w:color w:val="000000"/>
                            <w:sz w:val="24"/>
                            <w:lang w:val="lt-LT"/>
                          </w:rPr>
                          <w:t>ArcGIS</w:t>
                        </w:r>
                        <w:proofErr w:type="spellEnd"/>
                        <w:r w:rsidRPr="00B00121">
                          <w:rPr>
                            <w:color w:val="000000"/>
                            <w:sz w:val="24"/>
                            <w:lang w:val="lt-LT"/>
                          </w:rPr>
                          <w:t xml:space="preserve"> programomis</w:t>
                        </w:r>
                        <w:r w:rsidR="00A32FFF">
                          <w:rPr>
                            <w:color w:val="000000"/>
                            <w:sz w:val="24"/>
                            <w:lang w:val="lt-LT"/>
                          </w:rPr>
                          <w:t>;</w:t>
                        </w:r>
                      </w:p>
                    </w:tc>
                  </w:tr>
                  <w:tr w:rsidR="00872FAE" w:rsidRPr="00B00121" w14:paraId="01895772"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5D077110" w14:textId="77777777" w:rsidR="00872FAE" w:rsidRPr="00B00121" w:rsidRDefault="00872FAE" w:rsidP="00B00121">
                        <w:pPr>
                          <w:jc w:val="both"/>
                          <w:rPr>
                            <w:lang w:val="lt-LT"/>
                          </w:rPr>
                        </w:pPr>
                        <w:r w:rsidRPr="00B00121">
                          <w:rPr>
                            <w:color w:val="000000"/>
                            <w:sz w:val="24"/>
                            <w:lang w:val="lt-LT"/>
                          </w:rPr>
                          <w:t>39.5. gebėti dirbti su Lietuvos Respublikos teritorijų planavimo dokumentų registru (TPDR).</w:t>
                        </w:r>
                      </w:p>
                    </w:tc>
                  </w:tr>
                </w:tbl>
                <w:p w14:paraId="0CEC61B8" w14:textId="77777777" w:rsidR="00872FAE" w:rsidRPr="00B00121" w:rsidRDefault="00872FAE" w:rsidP="00B00121">
                  <w:pPr>
                    <w:jc w:val="both"/>
                    <w:rPr>
                      <w:lang w:val="lt-LT"/>
                    </w:rPr>
                  </w:pPr>
                </w:p>
              </w:tc>
            </w:tr>
          </w:tbl>
          <w:p w14:paraId="7E505B8F" w14:textId="77777777" w:rsidR="00872FAE" w:rsidRPr="00B00121" w:rsidRDefault="00872FAE">
            <w:pPr>
              <w:rPr>
                <w:lang w:val="lt-LT"/>
              </w:rPr>
            </w:pPr>
          </w:p>
        </w:tc>
      </w:tr>
      <w:tr w:rsidR="00872FAE" w:rsidRPr="00B00121" w14:paraId="61D5CE38" w14:textId="77777777">
        <w:tblPrEx>
          <w:tblCellMar>
            <w:top w:w="0" w:type="dxa"/>
            <w:left w:w="0" w:type="dxa"/>
            <w:bottom w:w="0" w:type="dxa"/>
            <w:right w:w="0" w:type="dxa"/>
          </w:tblCellMar>
        </w:tblPrEx>
        <w:trPr>
          <w:trHeight w:val="62"/>
        </w:trPr>
        <w:tc>
          <w:tcPr>
            <w:tcW w:w="13" w:type="dxa"/>
          </w:tcPr>
          <w:p w14:paraId="77014091" w14:textId="77777777" w:rsidR="00872FAE" w:rsidRPr="00B00121" w:rsidRDefault="00872FAE">
            <w:pPr>
              <w:pStyle w:val="EmptyLayoutCell"/>
              <w:rPr>
                <w:lang w:val="lt-LT"/>
              </w:rPr>
            </w:pPr>
          </w:p>
        </w:tc>
        <w:tc>
          <w:tcPr>
            <w:tcW w:w="1" w:type="dxa"/>
          </w:tcPr>
          <w:p w14:paraId="0616ECCC" w14:textId="77777777" w:rsidR="00872FAE" w:rsidRPr="00B00121" w:rsidRDefault="00872FAE">
            <w:pPr>
              <w:pStyle w:val="EmptyLayoutCell"/>
              <w:rPr>
                <w:lang w:val="lt-LT"/>
              </w:rPr>
            </w:pPr>
          </w:p>
        </w:tc>
        <w:tc>
          <w:tcPr>
            <w:tcW w:w="1" w:type="dxa"/>
          </w:tcPr>
          <w:p w14:paraId="3886F3CD" w14:textId="77777777" w:rsidR="00872FAE" w:rsidRPr="00B00121" w:rsidRDefault="00872FAE">
            <w:pPr>
              <w:pStyle w:val="EmptyLayoutCell"/>
              <w:rPr>
                <w:lang w:val="lt-LT"/>
              </w:rPr>
            </w:pPr>
          </w:p>
        </w:tc>
        <w:tc>
          <w:tcPr>
            <w:tcW w:w="9053" w:type="dxa"/>
          </w:tcPr>
          <w:p w14:paraId="2C43C0F6" w14:textId="77777777" w:rsidR="00872FAE" w:rsidRPr="00B00121" w:rsidRDefault="00872FAE">
            <w:pPr>
              <w:pStyle w:val="EmptyLayoutCell"/>
              <w:rPr>
                <w:lang w:val="lt-LT"/>
              </w:rPr>
            </w:pPr>
          </w:p>
        </w:tc>
        <w:tc>
          <w:tcPr>
            <w:tcW w:w="13" w:type="dxa"/>
          </w:tcPr>
          <w:p w14:paraId="3E4E6DC4" w14:textId="77777777" w:rsidR="00872FAE" w:rsidRPr="00B00121" w:rsidRDefault="00872FAE">
            <w:pPr>
              <w:pStyle w:val="EmptyLayoutCell"/>
              <w:rPr>
                <w:lang w:val="lt-LT"/>
              </w:rPr>
            </w:pPr>
          </w:p>
        </w:tc>
      </w:tr>
      <w:tr w:rsidR="006502AB" w:rsidRPr="00B00121" w14:paraId="0F7EAD1B" w14:textId="77777777" w:rsidTr="006502AB">
        <w:tblPrEx>
          <w:tblCellMar>
            <w:top w:w="0" w:type="dxa"/>
            <w:left w:w="0" w:type="dxa"/>
            <w:bottom w:w="0" w:type="dxa"/>
            <w:right w:w="0" w:type="dxa"/>
          </w:tblCellMar>
        </w:tblPrEx>
        <w:tc>
          <w:tcPr>
            <w:tcW w:w="13" w:type="dxa"/>
          </w:tcPr>
          <w:p w14:paraId="62552843" w14:textId="77777777" w:rsidR="00872FAE" w:rsidRPr="00B00121" w:rsidRDefault="00872FAE">
            <w:pPr>
              <w:pStyle w:val="EmptyLayoutCell"/>
              <w:rPr>
                <w:lang w:val="lt-LT"/>
              </w:rPr>
            </w:pPr>
          </w:p>
        </w:tc>
        <w:tc>
          <w:tcPr>
            <w:tcW w:w="1" w:type="dxa"/>
          </w:tcPr>
          <w:p w14:paraId="77F67E15" w14:textId="77777777" w:rsidR="00872FAE" w:rsidRPr="00B00121" w:rsidRDefault="00872FAE">
            <w:pPr>
              <w:pStyle w:val="EmptyLayoutCell"/>
              <w:rPr>
                <w:lang w:val="lt-LT"/>
              </w:rPr>
            </w:pPr>
          </w:p>
        </w:tc>
        <w:tc>
          <w:tcPr>
            <w:tcW w:w="1" w:type="dxa"/>
          </w:tcPr>
          <w:p w14:paraId="464FF379" w14:textId="77777777" w:rsidR="00872FAE" w:rsidRPr="00B00121" w:rsidRDefault="00872FAE">
            <w:pPr>
              <w:pStyle w:val="EmptyLayoutCell"/>
              <w:rPr>
                <w:lang w:val="lt-LT"/>
              </w:rPr>
            </w:pPr>
          </w:p>
        </w:tc>
        <w:tc>
          <w:tcPr>
            <w:tcW w:w="9066" w:type="dxa"/>
            <w:gridSpan w:val="2"/>
          </w:tcPr>
          <w:p w14:paraId="043C4EF0" w14:textId="77777777" w:rsidR="001E6627" w:rsidRDefault="001E6627"/>
          <w:tbl>
            <w:tblPr>
              <w:tblW w:w="0" w:type="auto"/>
              <w:tblCellMar>
                <w:left w:w="0" w:type="dxa"/>
                <w:right w:w="0" w:type="dxa"/>
              </w:tblCellMar>
              <w:tblLook w:val="0000" w:firstRow="0" w:lastRow="0" w:firstColumn="0" w:lastColumn="0" w:noHBand="0" w:noVBand="0"/>
            </w:tblPr>
            <w:tblGrid>
              <w:gridCol w:w="9070"/>
            </w:tblGrid>
            <w:tr w:rsidR="00872FAE" w:rsidRPr="00B00121" w14:paraId="65AF3505" w14:textId="77777777">
              <w:tblPrEx>
                <w:tblCellMar>
                  <w:top w:w="0" w:type="dxa"/>
                  <w:left w:w="0" w:type="dxa"/>
                  <w:bottom w:w="0" w:type="dxa"/>
                  <w:right w:w="0" w:type="dxa"/>
                </w:tblCellMar>
              </w:tblPrEx>
              <w:trPr>
                <w:trHeight w:val="600"/>
              </w:trPr>
              <w:tc>
                <w:tcPr>
                  <w:tcW w:w="9070" w:type="dxa"/>
                  <w:tcMar>
                    <w:top w:w="40" w:type="dxa"/>
                    <w:left w:w="40" w:type="dxa"/>
                    <w:bottom w:w="40" w:type="dxa"/>
                    <w:right w:w="40" w:type="dxa"/>
                  </w:tcMar>
                </w:tcPr>
                <w:p w14:paraId="18AD08D5" w14:textId="77777777" w:rsidR="00872FAE" w:rsidRPr="00B00121" w:rsidRDefault="00872FAE">
                  <w:pPr>
                    <w:jc w:val="center"/>
                    <w:rPr>
                      <w:lang w:val="lt-LT"/>
                    </w:rPr>
                  </w:pPr>
                  <w:r w:rsidRPr="00B00121">
                    <w:rPr>
                      <w:b/>
                      <w:color w:val="000000"/>
                      <w:sz w:val="24"/>
                      <w:lang w:val="lt-LT"/>
                    </w:rPr>
                    <w:t>VI SKYRIUS</w:t>
                  </w:r>
                </w:p>
                <w:p w14:paraId="41389D55" w14:textId="77777777" w:rsidR="00872FAE" w:rsidRDefault="00872FAE">
                  <w:pPr>
                    <w:jc w:val="center"/>
                    <w:rPr>
                      <w:b/>
                      <w:color w:val="000000"/>
                      <w:sz w:val="24"/>
                      <w:lang w:val="lt-LT"/>
                    </w:rPr>
                  </w:pPr>
                  <w:r w:rsidRPr="00B00121">
                    <w:rPr>
                      <w:b/>
                      <w:color w:val="000000"/>
                      <w:sz w:val="24"/>
                      <w:lang w:val="lt-LT"/>
                    </w:rPr>
                    <w:t>KOMPETENCIJOS</w:t>
                  </w:r>
                </w:p>
                <w:p w14:paraId="33F8AA6F" w14:textId="77777777" w:rsidR="001E6627" w:rsidRPr="00B00121" w:rsidRDefault="001E6627">
                  <w:pPr>
                    <w:jc w:val="center"/>
                    <w:rPr>
                      <w:lang w:val="lt-LT"/>
                    </w:rPr>
                  </w:pPr>
                </w:p>
              </w:tc>
            </w:tr>
            <w:tr w:rsidR="00872FAE" w:rsidRPr="00B00121" w14:paraId="3318E731"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0D91F2B6" w14:textId="77777777" w:rsidR="00872FAE" w:rsidRPr="00B00121" w:rsidRDefault="00872FAE">
                  <w:pPr>
                    <w:rPr>
                      <w:lang w:val="lt-LT"/>
                    </w:rPr>
                  </w:pPr>
                  <w:r w:rsidRPr="00B00121">
                    <w:rPr>
                      <w:color w:val="000000"/>
                      <w:sz w:val="24"/>
                      <w:lang w:val="lt-LT"/>
                    </w:rPr>
                    <w:t>40. Bendrosios kompetencijos ir jų pakankami lygiai:</w:t>
                  </w:r>
                  <w:r w:rsidRPr="00B00121">
                    <w:rPr>
                      <w:color w:val="FFFFFF"/>
                      <w:sz w:val="24"/>
                      <w:lang w:val="lt-LT"/>
                    </w:rPr>
                    <w:t>0</w:t>
                  </w:r>
                </w:p>
              </w:tc>
            </w:tr>
            <w:tr w:rsidR="00872FAE" w:rsidRPr="00B00121" w14:paraId="3C8855BB" w14:textId="77777777">
              <w:tblPrEx>
                <w:tblCellMar>
                  <w:top w:w="0" w:type="dxa"/>
                  <w:left w:w="0" w:type="dxa"/>
                  <w:bottom w:w="0" w:type="dxa"/>
                  <w:right w:w="0" w:type="dxa"/>
                </w:tblCellMar>
              </w:tblPrEx>
              <w:trPr>
                <w:trHeight w:val="170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872FAE" w:rsidRPr="00B00121" w14:paraId="480251F8"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5D6A09AE" w14:textId="77777777" w:rsidR="00872FAE" w:rsidRPr="00B00121" w:rsidRDefault="00872FAE">
                        <w:pPr>
                          <w:rPr>
                            <w:lang w:val="lt-LT"/>
                          </w:rPr>
                        </w:pPr>
                        <w:r w:rsidRPr="00B00121">
                          <w:rPr>
                            <w:color w:val="000000"/>
                            <w:sz w:val="24"/>
                            <w:lang w:val="lt-LT"/>
                          </w:rPr>
                          <w:t>40.1. komunikacija – 4;</w:t>
                        </w:r>
                      </w:p>
                    </w:tc>
                  </w:tr>
                  <w:tr w:rsidR="00872FAE" w:rsidRPr="00B00121" w14:paraId="1860A782"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1C0F774E" w14:textId="77777777" w:rsidR="00872FAE" w:rsidRPr="00B00121" w:rsidRDefault="00872FAE">
                        <w:pPr>
                          <w:rPr>
                            <w:lang w:val="lt-LT"/>
                          </w:rPr>
                        </w:pPr>
                        <w:r w:rsidRPr="00B00121">
                          <w:rPr>
                            <w:color w:val="000000"/>
                            <w:sz w:val="24"/>
                            <w:lang w:val="lt-LT"/>
                          </w:rPr>
                          <w:t>40.2. analizė ir pagrindimas – 4;</w:t>
                        </w:r>
                      </w:p>
                    </w:tc>
                  </w:tr>
                  <w:tr w:rsidR="00872FAE" w:rsidRPr="00B00121" w14:paraId="5408C981"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4F06D43B" w14:textId="77777777" w:rsidR="00872FAE" w:rsidRPr="00B00121" w:rsidRDefault="00872FAE">
                        <w:pPr>
                          <w:rPr>
                            <w:lang w:val="lt-LT"/>
                          </w:rPr>
                        </w:pPr>
                        <w:r w:rsidRPr="00B00121">
                          <w:rPr>
                            <w:color w:val="000000"/>
                            <w:sz w:val="24"/>
                            <w:lang w:val="lt-LT"/>
                          </w:rPr>
                          <w:t>40.3. patikimumas ir atsakingumas – 3;</w:t>
                        </w:r>
                      </w:p>
                    </w:tc>
                  </w:tr>
                  <w:tr w:rsidR="00872FAE" w:rsidRPr="00B00121" w14:paraId="29FD3D51"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70272D2E" w14:textId="77777777" w:rsidR="00872FAE" w:rsidRPr="00B00121" w:rsidRDefault="00872FAE">
                        <w:pPr>
                          <w:rPr>
                            <w:lang w:val="lt-LT"/>
                          </w:rPr>
                        </w:pPr>
                        <w:r w:rsidRPr="00B00121">
                          <w:rPr>
                            <w:color w:val="000000"/>
                            <w:sz w:val="24"/>
                            <w:lang w:val="lt-LT"/>
                          </w:rPr>
                          <w:t>40.4. organizuotumas – 3;</w:t>
                        </w:r>
                      </w:p>
                    </w:tc>
                  </w:tr>
                  <w:tr w:rsidR="00872FAE" w:rsidRPr="00B00121" w14:paraId="15C57C59"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73260CC9" w14:textId="77777777" w:rsidR="00872FAE" w:rsidRPr="00B00121" w:rsidRDefault="00872FAE">
                        <w:pPr>
                          <w:rPr>
                            <w:lang w:val="lt-LT"/>
                          </w:rPr>
                        </w:pPr>
                        <w:r w:rsidRPr="00B00121">
                          <w:rPr>
                            <w:color w:val="000000"/>
                            <w:sz w:val="24"/>
                            <w:lang w:val="lt-LT"/>
                          </w:rPr>
                          <w:t>40.5. vertės visuomenei kūrimas – 3.</w:t>
                        </w:r>
                      </w:p>
                    </w:tc>
                  </w:tr>
                </w:tbl>
                <w:p w14:paraId="54402997" w14:textId="77777777" w:rsidR="00872FAE" w:rsidRPr="00B00121" w:rsidRDefault="00872FAE">
                  <w:pPr>
                    <w:rPr>
                      <w:lang w:val="lt-LT"/>
                    </w:rPr>
                  </w:pPr>
                </w:p>
              </w:tc>
            </w:tr>
            <w:tr w:rsidR="00872FAE" w:rsidRPr="00B00121" w14:paraId="20C7162D"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554DB289" w14:textId="77777777" w:rsidR="00872FAE" w:rsidRPr="00B00121" w:rsidRDefault="00872FAE">
                  <w:pPr>
                    <w:rPr>
                      <w:lang w:val="lt-LT"/>
                    </w:rPr>
                  </w:pPr>
                  <w:r w:rsidRPr="00B00121">
                    <w:rPr>
                      <w:color w:val="000000"/>
                      <w:sz w:val="24"/>
                      <w:lang w:val="lt-LT"/>
                    </w:rPr>
                    <w:t>41. Specifinės kompetencijos ir jų pakankami lygiai:</w:t>
                  </w:r>
                  <w:r w:rsidRPr="00B00121">
                    <w:rPr>
                      <w:color w:val="FFFFFF"/>
                      <w:sz w:val="24"/>
                      <w:lang w:val="lt-LT"/>
                    </w:rPr>
                    <w:t>0</w:t>
                  </w:r>
                </w:p>
              </w:tc>
            </w:tr>
            <w:tr w:rsidR="00872FAE" w:rsidRPr="00B00121" w14:paraId="29722A27" w14:textId="77777777">
              <w:tblPrEx>
                <w:tblCellMar>
                  <w:top w:w="0" w:type="dxa"/>
                  <w:left w:w="0" w:type="dxa"/>
                  <w:bottom w:w="0" w:type="dxa"/>
                  <w:right w:w="0" w:type="dxa"/>
                </w:tblCellMar>
              </w:tblPrEx>
              <w:trPr>
                <w:trHeight w:val="68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872FAE" w:rsidRPr="00B00121" w14:paraId="77DB28F0"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10AA7F1D" w14:textId="77777777" w:rsidR="00872FAE" w:rsidRPr="00B00121" w:rsidRDefault="00872FAE">
                        <w:pPr>
                          <w:rPr>
                            <w:lang w:val="lt-LT"/>
                          </w:rPr>
                        </w:pPr>
                        <w:r w:rsidRPr="00B00121">
                          <w:rPr>
                            <w:color w:val="000000"/>
                            <w:sz w:val="24"/>
                            <w:lang w:val="lt-LT"/>
                          </w:rPr>
                          <w:t>41.1. orientacija į aptarnaujamą asmenį – 3;</w:t>
                        </w:r>
                      </w:p>
                    </w:tc>
                  </w:tr>
                  <w:tr w:rsidR="00872FAE" w:rsidRPr="00B00121" w14:paraId="00972C2A"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2DBE823D" w14:textId="77777777" w:rsidR="00872FAE" w:rsidRPr="00B00121" w:rsidRDefault="00872FAE">
                        <w:pPr>
                          <w:rPr>
                            <w:lang w:val="lt-LT"/>
                          </w:rPr>
                        </w:pPr>
                        <w:r w:rsidRPr="00B00121">
                          <w:rPr>
                            <w:color w:val="000000"/>
                            <w:sz w:val="24"/>
                            <w:lang w:val="lt-LT"/>
                          </w:rPr>
                          <w:t>41.2. informacijos valdymas – 3.</w:t>
                        </w:r>
                      </w:p>
                    </w:tc>
                  </w:tr>
                </w:tbl>
                <w:p w14:paraId="4285FE1B" w14:textId="77777777" w:rsidR="00872FAE" w:rsidRPr="00B00121" w:rsidRDefault="00872FAE">
                  <w:pPr>
                    <w:rPr>
                      <w:lang w:val="lt-LT"/>
                    </w:rPr>
                  </w:pPr>
                </w:p>
              </w:tc>
            </w:tr>
            <w:tr w:rsidR="00872FAE" w:rsidRPr="00B00121" w14:paraId="5DC3E69C"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1BC7DF08" w14:textId="77777777" w:rsidR="00872FAE" w:rsidRPr="00B00121" w:rsidRDefault="00872FAE">
                  <w:pPr>
                    <w:rPr>
                      <w:lang w:val="lt-LT"/>
                    </w:rPr>
                  </w:pPr>
                  <w:r w:rsidRPr="00B00121">
                    <w:rPr>
                      <w:color w:val="000000"/>
                      <w:sz w:val="24"/>
                      <w:lang w:val="lt-LT"/>
                    </w:rPr>
                    <w:lastRenderedPageBreak/>
                    <w:t>42. Profesinės kompetencijos ir jų pakankami lygiai:</w:t>
                  </w:r>
                  <w:r w:rsidRPr="00B00121">
                    <w:rPr>
                      <w:color w:val="FFFFFF"/>
                      <w:sz w:val="24"/>
                      <w:lang w:val="lt-LT"/>
                    </w:rPr>
                    <w:t>0</w:t>
                  </w:r>
                </w:p>
              </w:tc>
            </w:tr>
            <w:tr w:rsidR="00872FAE" w:rsidRPr="00B00121" w14:paraId="182D250E" w14:textId="77777777">
              <w:tblPrEx>
                <w:tblCellMar>
                  <w:top w:w="0" w:type="dxa"/>
                  <w:left w:w="0" w:type="dxa"/>
                  <w:bottom w:w="0" w:type="dxa"/>
                  <w:right w:w="0" w:type="dxa"/>
                </w:tblCellMar>
              </w:tblPrEx>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872FAE" w:rsidRPr="00B00121" w14:paraId="31E4D6DE"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3F72CB0F" w14:textId="77777777" w:rsidR="00872FAE" w:rsidRPr="00B00121" w:rsidRDefault="00872FAE">
                        <w:pPr>
                          <w:rPr>
                            <w:lang w:val="lt-LT"/>
                          </w:rPr>
                        </w:pPr>
                        <w:r w:rsidRPr="00B00121">
                          <w:rPr>
                            <w:color w:val="000000"/>
                            <w:sz w:val="24"/>
                            <w:lang w:val="lt-LT"/>
                          </w:rPr>
                          <w:t>42.1. viešųjų pirkimų išmanymas – 3.</w:t>
                        </w:r>
                      </w:p>
                    </w:tc>
                  </w:tr>
                </w:tbl>
                <w:p w14:paraId="3313C303" w14:textId="77777777" w:rsidR="00872FAE" w:rsidRPr="00B00121" w:rsidRDefault="00872FAE">
                  <w:pPr>
                    <w:rPr>
                      <w:lang w:val="lt-LT"/>
                    </w:rPr>
                  </w:pPr>
                </w:p>
              </w:tc>
            </w:tr>
          </w:tbl>
          <w:p w14:paraId="16F35132" w14:textId="77777777" w:rsidR="00872FAE" w:rsidRPr="00B00121" w:rsidRDefault="00872FAE">
            <w:pPr>
              <w:rPr>
                <w:lang w:val="lt-LT"/>
              </w:rPr>
            </w:pPr>
          </w:p>
        </w:tc>
      </w:tr>
      <w:tr w:rsidR="00872FAE" w:rsidRPr="00B00121" w14:paraId="75EEA412" w14:textId="77777777">
        <w:tblPrEx>
          <w:tblCellMar>
            <w:top w:w="0" w:type="dxa"/>
            <w:left w:w="0" w:type="dxa"/>
            <w:bottom w:w="0" w:type="dxa"/>
            <w:right w:w="0" w:type="dxa"/>
          </w:tblCellMar>
        </w:tblPrEx>
        <w:trPr>
          <w:trHeight w:val="517"/>
        </w:trPr>
        <w:tc>
          <w:tcPr>
            <w:tcW w:w="13" w:type="dxa"/>
          </w:tcPr>
          <w:p w14:paraId="09C3924B" w14:textId="77777777" w:rsidR="00872FAE" w:rsidRPr="00B00121" w:rsidRDefault="00872FAE">
            <w:pPr>
              <w:pStyle w:val="EmptyLayoutCell"/>
              <w:rPr>
                <w:lang w:val="lt-LT"/>
              </w:rPr>
            </w:pPr>
          </w:p>
        </w:tc>
        <w:tc>
          <w:tcPr>
            <w:tcW w:w="1" w:type="dxa"/>
          </w:tcPr>
          <w:p w14:paraId="2ED0048A" w14:textId="77777777" w:rsidR="00872FAE" w:rsidRPr="00B00121" w:rsidRDefault="00872FAE">
            <w:pPr>
              <w:pStyle w:val="EmptyLayoutCell"/>
              <w:rPr>
                <w:lang w:val="lt-LT"/>
              </w:rPr>
            </w:pPr>
          </w:p>
        </w:tc>
        <w:tc>
          <w:tcPr>
            <w:tcW w:w="1" w:type="dxa"/>
          </w:tcPr>
          <w:p w14:paraId="7D4AEBEF" w14:textId="77777777" w:rsidR="00872FAE" w:rsidRPr="00B00121" w:rsidRDefault="00872FAE">
            <w:pPr>
              <w:pStyle w:val="EmptyLayoutCell"/>
              <w:rPr>
                <w:lang w:val="lt-LT"/>
              </w:rPr>
            </w:pPr>
          </w:p>
        </w:tc>
        <w:tc>
          <w:tcPr>
            <w:tcW w:w="9053" w:type="dxa"/>
          </w:tcPr>
          <w:p w14:paraId="3E4A2CCE" w14:textId="77777777" w:rsidR="00872FAE" w:rsidRPr="00B00121" w:rsidRDefault="00872FAE">
            <w:pPr>
              <w:pStyle w:val="EmptyLayoutCell"/>
              <w:rPr>
                <w:lang w:val="lt-LT"/>
              </w:rPr>
            </w:pPr>
          </w:p>
        </w:tc>
        <w:tc>
          <w:tcPr>
            <w:tcW w:w="13" w:type="dxa"/>
          </w:tcPr>
          <w:p w14:paraId="3EA5B3C7" w14:textId="77777777" w:rsidR="00872FAE" w:rsidRPr="00B00121" w:rsidRDefault="00872FAE">
            <w:pPr>
              <w:pStyle w:val="EmptyLayoutCell"/>
              <w:rPr>
                <w:lang w:val="lt-LT"/>
              </w:rPr>
            </w:pPr>
          </w:p>
        </w:tc>
      </w:tr>
      <w:tr w:rsidR="006502AB" w:rsidRPr="00B00121" w14:paraId="11181BD7" w14:textId="77777777" w:rsidTr="006502AB">
        <w:tblPrEx>
          <w:tblCellMar>
            <w:top w:w="0" w:type="dxa"/>
            <w:left w:w="0" w:type="dxa"/>
            <w:bottom w:w="0" w:type="dxa"/>
            <w:right w:w="0" w:type="dxa"/>
          </w:tblCellMar>
        </w:tblPrEx>
        <w:tc>
          <w:tcPr>
            <w:tcW w:w="13" w:type="dxa"/>
          </w:tcPr>
          <w:p w14:paraId="5F192B04" w14:textId="77777777" w:rsidR="00872FAE" w:rsidRPr="00B00121" w:rsidRDefault="00872FAE">
            <w:pPr>
              <w:pStyle w:val="EmptyLayoutCell"/>
              <w:rPr>
                <w:lang w:val="lt-LT"/>
              </w:rPr>
            </w:pPr>
          </w:p>
        </w:tc>
        <w:tc>
          <w:tcPr>
            <w:tcW w:w="1" w:type="dxa"/>
          </w:tcPr>
          <w:p w14:paraId="6394289E" w14:textId="77777777" w:rsidR="00872FAE" w:rsidRPr="00B00121" w:rsidRDefault="00872FAE">
            <w:pPr>
              <w:pStyle w:val="EmptyLayoutCell"/>
              <w:rPr>
                <w:lang w:val="lt-LT"/>
              </w:rPr>
            </w:pPr>
          </w:p>
        </w:tc>
        <w:tc>
          <w:tcPr>
            <w:tcW w:w="1" w:type="dxa"/>
          </w:tcPr>
          <w:p w14:paraId="45E73261" w14:textId="77777777" w:rsidR="00872FAE" w:rsidRPr="00B00121" w:rsidRDefault="00872FAE">
            <w:pPr>
              <w:pStyle w:val="EmptyLayoutCell"/>
              <w:rPr>
                <w:lang w:val="lt-LT"/>
              </w:rPr>
            </w:pPr>
          </w:p>
        </w:tc>
        <w:tc>
          <w:tcPr>
            <w:tcW w:w="9066" w:type="dxa"/>
            <w:gridSpan w:val="2"/>
          </w:tcPr>
          <w:tbl>
            <w:tblPr>
              <w:tblW w:w="0" w:type="auto"/>
              <w:tblCellMar>
                <w:left w:w="0" w:type="dxa"/>
                <w:right w:w="0" w:type="dxa"/>
              </w:tblCellMar>
              <w:tblLook w:val="0000" w:firstRow="0" w:lastRow="0" w:firstColumn="0" w:lastColumn="0" w:noHBand="0" w:noVBand="0"/>
            </w:tblPr>
            <w:tblGrid>
              <w:gridCol w:w="3401"/>
              <w:gridCol w:w="5669"/>
            </w:tblGrid>
            <w:tr w:rsidR="00872FAE" w:rsidRPr="00B00121" w14:paraId="2DAE1EE4" w14:textId="77777777">
              <w:tblPrEx>
                <w:tblCellMar>
                  <w:top w:w="0" w:type="dxa"/>
                  <w:left w:w="0" w:type="dxa"/>
                  <w:bottom w:w="0" w:type="dxa"/>
                  <w:right w:w="0" w:type="dxa"/>
                </w:tblCellMar>
              </w:tblPrEx>
              <w:trPr>
                <w:trHeight w:val="260"/>
              </w:trPr>
              <w:tc>
                <w:tcPr>
                  <w:tcW w:w="3401" w:type="dxa"/>
                  <w:tcMar>
                    <w:top w:w="40" w:type="dxa"/>
                    <w:left w:w="40" w:type="dxa"/>
                    <w:bottom w:w="40" w:type="dxa"/>
                    <w:right w:w="40" w:type="dxa"/>
                  </w:tcMar>
                </w:tcPr>
                <w:p w14:paraId="51848C2D" w14:textId="77777777" w:rsidR="00872FAE" w:rsidRPr="00B00121" w:rsidRDefault="00872FAE">
                  <w:pPr>
                    <w:rPr>
                      <w:lang w:val="lt-LT"/>
                    </w:rPr>
                  </w:pPr>
                  <w:r w:rsidRPr="00B00121">
                    <w:rPr>
                      <w:color w:val="000000"/>
                      <w:sz w:val="24"/>
                      <w:lang w:val="lt-LT"/>
                    </w:rPr>
                    <w:t>Susipažinau</w:t>
                  </w:r>
                </w:p>
              </w:tc>
              <w:tc>
                <w:tcPr>
                  <w:tcW w:w="5669" w:type="dxa"/>
                  <w:tcMar>
                    <w:top w:w="40" w:type="dxa"/>
                    <w:left w:w="40" w:type="dxa"/>
                    <w:bottom w:w="40" w:type="dxa"/>
                    <w:right w:w="40" w:type="dxa"/>
                  </w:tcMar>
                </w:tcPr>
                <w:p w14:paraId="65028B7D" w14:textId="77777777" w:rsidR="00872FAE" w:rsidRPr="00B00121" w:rsidRDefault="00872FAE">
                  <w:pPr>
                    <w:rPr>
                      <w:lang w:val="lt-LT"/>
                    </w:rPr>
                  </w:pPr>
                </w:p>
              </w:tc>
            </w:tr>
            <w:tr w:rsidR="00872FAE" w:rsidRPr="00B00121" w14:paraId="3F7A1DA5" w14:textId="77777777">
              <w:tblPrEx>
                <w:tblCellMar>
                  <w:top w:w="0" w:type="dxa"/>
                  <w:left w:w="0" w:type="dxa"/>
                  <w:bottom w:w="0" w:type="dxa"/>
                  <w:right w:w="0" w:type="dxa"/>
                </w:tblCellMar>
              </w:tblPrEx>
              <w:trPr>
                <w:trHeight w:val="260"/>
              </w:trPr>
              <w:tc>
                <w:tcPr>
                  <w:tcW w:w="3401" w:type="dxa"/>
                  <w:tcBorders>
                    <w:bottom w:val="single" w:sz="2" w:space="0" w:color="000000"/>
                  </w:tcBorders>
                  <w:tcMar>
                    <w:top w:w="40" w:type="dxa"/>
                    <w:left w:w="40" w:type="dxa"/>
                    <w:bottom w:w="40" w:type="dxa"/>
                    <w:right w:w="40" w:type="dxa"/>
                  </w:tcMar>
                </w:tcPr>
                <w:p w14:paraId="0BE3DA90" w14:textId="77777777" w:rsidR="00872FAE" w:rsidRPr="00B00121" w:rsidRDefault="00872FAE">
                  <w:pPr>
                    <w:rPr>
                      <w:lang w:val="lt-LT"/>
                    </w:rPr>
                  </w:pPr>
                </w:p>
              </w:tc>
              <w:tc>
                <w:tcPr>
                  <w:tcW w:w="5669" w:type="dxa"/>
                  <w:tcMar>
                    <w:top w:w="40" w:type="dxa"/>
                    <w:left w:w="40" w:type="dxa"/>
                    <w:bottom w:w="40" w:type="dxa"/>
                    <w:right w:w="40" w:type="dxa"/>
                  </w:tcMar>
                </w:tcPr>
                <w:p w14:paraId="3F446F99" w14:textId="77777777" w:rsidR="00872FAE" w:rsidRPr="00B00121" w:rsidRDefault="00872FAE">
                  <w:pPr>
                    <w:rPr>
                      <w:lang w:val="lt-LT"/>
                    </w:rPr>
                  </w:pPr>
                </w:p>
              </w:tc>
            </w:tr>
            <w:tr w:rsidR="00872FAE" w:rsidRPr="00B00121" w14:paraId="5D09986D" w14:textId="77777777">
              <w:tblPrEx>
                <w:tblCellMar>
                  <w:top w:w="0" w:type="dxa"/>
                  <w:left w:w="0" w:type="dxa"/>
                  <w:bottom w:w="0" w:type="dxa"/>
                  <w:right w:w="0" w:type="dxa"/>
                </w:tblCellMar>
              </w:tblPrEx>
              <w:trPr>
                <w:trHeight w:val="260"/>
              </w:trPr>
              <w:tc>
                <w:tcPr>
                  <w:tcW w:w="3401" w:type="dxa"/>
                  <w:tcMar>
                    <w:top w:w="40" w:type="dxa"/>
                    <w:left w:w="40" w:type="dxa"/>
                    <w:bottom w:w="40" w:type="dxa"/>
                    <w:right w:w="40" w:type="dxa"/>
                  </w:tcMar>
                </w:tcPr>
                <w:p w14:paraId="4AD00D58" w14:textId="77777777" w:rsidR="00872FAE" w:rsidRPr="00B00121" w:rsidRDefault="00872FAE">
                  <w:pPr>
                    <w:rPr>
                      <w:lang w:val="lt-LT"/>
                    </w:rPr>
                  </w:pPr>
                  <w:r w:rsidRPr="00B00121">
                    <w:rPr>
                      <w:color w:val="000000"/>
                      <w:lang w:val="lt-LT"/>
                    </w:rPr>
                    <w:t>(Parašas)</w:t>
                  </w:r>
                </w:p>
              </w:tc>
              <w:tc>
                <w:tcPr>
                  <w:tcW w:w="5669" w:type="dxa"/>
                  <w:tcMar>
                    <w:top w:w="40" w:type="dxa"/>
                    <w:left w:w="40" w:type="dxa"/>
                    <w:bottom w:w="40" w:type="dxa"/>
                    <w:right w:w="40" w:type="dxa"/>
                  </w:tcMar>
                </w:tcPr>
                <w:p w14:paraId="2A9CD0F9" w14:textId="77777777" w:rsidR="00872FAE" w:rsidRPr="00B00121" w:rsidRDefault="00872FAE">
                  <w:pPr>
                    <w:rPr>
                      <w:lang w:val="lt-LT"/>
                    </w:rPr>
                  </w:pPr>
                </w:p>
              </w:tc>
            </w:tr>
            <w:tr w:rsidR="00872FAE" w:rsidRPr="00B00121" w14:paraId="0ACFA370" w14:textId="77777777">
              <w:tblPrEx>
                <w:tblCellMar>
                  <w:top w:w="0" w:type="dxa"/>
                  <w:left w:w="0" w:type="dxa"/>
                  <w:bottom w:w="0" w:type="dxa"/>
                  <w:right w:w="0" w:type="dxa"/>
                </w:tblCellMar>
              </w:tblPrEx>
              <w:trPr>
                <w:trHeight w:val="260"/>
              </w:trPr>
              <w:tc>
                <w:tcPr>
                  <w:tcW w:w="3401" w:type="dxa"/>
                  <w:tcBorders>
                    <w:bottom w:val="single" w:sz="2" w:space="0" w:color="000000"/>
                  </w:tcBorders>
                  <w:tcMar>
                    <w:top w:w="40" w:type="dxa"/>
                    <w:left w:w="40" w:type="dxa"/>
                    <w:bottom w:w="40" w:type="dxa"/>
                    <w:right w:w="40" w:type="dxa"/>
                  </w:tcMar>
                </w:tcPr>
                <w:p w14:paraId="542981BC" w14:textId="77777777" w:rsidR="00872FAE" w:rsidRPr="00B00121" w:rsidRDefault="00872FAE">
                  <w:pPr>
                    <w:rPr>
                      <w:lang w:val="lt-LT"/>
                    </w:rPr>
                  </w:pPr>
                </w:p>
              </w:tc>
              <w:tc>
                <w:tcPr>
                  <w:tcW w:w="5669" w:type="dxa"/>
                  <w:tcMar>
                    <w:top w:w="40" w:type="dxa"/>
                    <w:left w:w="40" w:type="dxa"/>
                    <w:bottom w:w="40" w:type="dxa"/>
                    <w:right w:w="40" w:type="dxa"/>
                  </w:tcMar>
                </w:tcPr>
                <w:p w14:paraId="5762F7F7" w14:textId="77777777" w:rsidR="00872FAE" w:rsidRPr="00B00121" w:rsidRDefault="00872FAE">
                  <w:pPr>
                    <w:rPr>
                      <w:lang w:val="lt-LT"/>
                    </w:rPr>
                  </w:pPr>
                </w:p>
              </w:tc>
            </w:tr>
            <w:tr w:rsidR="00872FAE" w:rsidRPr="00B00121" w14:paraId="31FCB3DB" w14:textId="77777777">
              <w:tblPrEx>
                <w:tblCellMar>
                  <w:top w:w="0" w:type="dxa"/>
                  <w:left w:w="0" w:type="dxa"/>
                  <w:bottom w:w="0" w:type="dxa"/>
                  <w:right w:w="0" w:type="dxa"/>
                </w:tblCellMar>
              </w:tblPrEx>
              <w:trPr>
                <w:trHeight w:val="260"/>
              </w:trPr>
              <w:tc>
                <w:tcPr>
                  <w:tcW w:w="3401" w:type="dxa"/>
                  <w:tcMar>
                    <w:top w:w="40" w:type="dxa"/>
                    <w:left w:w="40" w:type="dxa"/>
                    <w:bottom w:w="40" w:type="dxa"/>
                    <w:right w:w="40" w:type="dxa"/>
                  </w:tcMar>
                </w:tcPr>
                <w:p w14:paraId="5ABDB7F5" w14:textId="77777777" w:rsidR="00872FAE" w:rsidRPr="00B00121" w:rsidRDefault="00872FAE">
                  <w:pPr>
                    <w:rPr>
                      <w:lang w:val="lt-LT"/>
                    </w:rPr>
                  </w:pPr>
                  <w:r w:rsidRPr="00B00121">
                    <w:rPr>
                      <w:color w:val="000000"/>
                      <w:lang w:val="lt-LT"/>
                    </w:rPr>
                    <w:t>(Vardas ir pavardė)</w:t>
                  </w:r>
                </w:p>
              </w:tc>
              <w:tc>
                <w:tcPr>
                  <w:tcW w:w="5669" w:type="dxa"/>
                  <w:tcMar>
                    <w:top w:w="40" w:type="dxa"/>
                    <w:left w:w="40" w:type="dxa"/>
                    <w:bottom w:w="40" w:type="dxa"/>
                    <w:right w:w="40" w:type="dxa"/>
                  </w:tcMar>
                </w:tcPr>
                <w:p w14:paraId="3B471BA7" w14:textId="77777777" w:rsidR="00872FAE" w:rsidRPr="00B00121" w:rsidRDefault="00872FAE">
                  <w:pPr>
                    <w:rPr>
                      <w:lang w:val="lt-LT"/>
                    </w:rPr>
                  </w:pPr>
                </w:p>
              </w:tc>
            </w:tr>
            <w:tr w:rsidR="00872FAE" w:rsidRPr="00B00121" w14:paraId="38AA64E7" w14:textId="77777777">
              <w:tblPrEx>
                <w:tblCellMar>
                  <w:top w:w="0" w:type="dxa"/>
                  <w:left w:w="0" w:type="dxa"/>
                  <w:bottom w:w="0" w:type="dxa"/>
                  <w:right w:w="0" w:type="dxa"/>
                </w:tblCellMar>
              </w:tblPrEx>
              <w:trPr>
                <w:trHeight w:val="260"/>
              </w:trPr>
              <w:tc>
                <w:tcPr>
                  <w:tcW w:w="3401" w:type="dxa"/>
                  <w:tcBorders>
                    <w:bottom w:val="single" w:sz="2" w:space="0" w:color="000000"/>
                  </w:tcBorders>
                  <w:tcMar>
                    <w:top w:w="40" w:type="dxa"/>
                    <w:left w:w="40" w:type="dxa"/>
                    <w:bottom w:w="40" w:type="dxa"/>
                    <w:right w:w="40" w:type="dxa"/>
                  </w:tcMar>
                </w:tcPr>
                <w:p w14:paraId="468C9866" w14:textId="77777777" w:rsidR="00872FAE" w:rsidRPr="00B00121" w:rsidRDefault="00872FAE">
                  <w:pPr>
                    <w:rPr>
                      <w:lang w:val="lt-LT"/>
                    </w:rPr>
                  </w:pPr>
                </w:p>
              </w:tc>
              <w:tc>
                <w:tcPr>
                  <w:tcW w:w="5669" w:type="dxa"/>
                  <w:tcMar>
                    <w:top w:w="40" w:type="dxa"/>
                    <w:left w:w="40" w:type="dxa"/>
                    <w:bottom w:w="40" w:type="dxa"/>
                    <w:right w:w="40" w:type="dxa"/>
                  </w:tcMar>
                </w:tcPr>
                <w:p w14:paraId="1ABF519B" w14:textId="77777777" w:rsidR="00872FAE" w:rsidRPr="00B00121" w:rsidRDefault="00872FAE">
                  <w:pPr>
                    <w:rPr>
                      <w:lang w:val="lt-LT"/>
                    </w:rPr>
                  </w:pPr>
                </w:p>
              </w:tc>
            </w:tr>
            <w:tr w:rsidR="00872FAE" w:rsidRPr="00B00121" w14:paraId="055754E7" w14:textId="77777777">
              <w:tblPrEx>
                <w:tblCellMar>
                  <w:top w:w="0" w:type="dxa"/>
                  <w:left w:w="0" w:type="dxa"/>
                  <w:bottom w:w="0" w:type="dxa"/>
                  <w:right w:w="0" w:type="dxa"/>
                </w:tblCellMar>
              </w:tblPrEx>
              <w:trPr>
                <w:trHeight w:val="260"/>
              </w:trPr>
              <w:tc>
                <w:tcPr>
                  <w:tcW w:w="3401" w:type="dxa"/>
                  <w:tcMar>
                    <w:top w:w="40" w:type="dxa"/>
                    <w:left w:w="40" w:type="dxa"/>
                    <w:bottom w:w="40" w:type="dxa"/>
                    <w:right w:w="40" w:type="dxa"/>
                  </w:tcMar>
                </w:tcPr>
                <w:p w14:paraId="7BEDB13B" w14:textId="77777777" w:rsidR="00872FAE" w:rsidRPr="00B00121" w:rsidRDefault="00872FAE">
                  <w:pPr>
                    <w:rPr>
                      <w:lang w:val="lt-LT"/>
                    </w:rPr>
                  </w:pPr>
                  <w:r w:rsidRPr="00B00121">
                    <w:rPr>
                      <w:color w:val="000000"/>
                      <w:lang w:val="lt-LT"/>
                    </w:rPr>
                    <w:t>(Data)</w:t>
                  </w:r>
                </w:p>
              </w:tc>
              <w:tc>
                <w:tcPr>
                  <w:tcW w:w="5669" w:type="dxa"/>
                  <w:tcMar>
                    <w:top w:w="40" w:type="dxa"/>
                    <w:left w:w="40" w:type="dxa"/>
                    <w:bottom w:w="40" w:type="dxa"/>
                    <w:right w:w="40" w:type="dxa"/>
                  </w:tcMar>
                </w:tcPr>
                <w:p w14:paraId="68B510ED" w14:textId="77777777" w:rsidR="00872FAE" w:rsidRPr="00B00121" w:rsidRDefault="00872FAE">
                  <w:pPr>
                    <w:rPr>
                      <w:lang w:val="lt-LT"/>
                    </w:rPr>
                  </w:pPr>
                </w:p>
              </w:tc>
            </w:tr>
            <w:tr w:rsidR="00872FAE" w:rsidRPr="00B00121" w14:paraId="5C978ABA" w14:textId="77777777">
              <w:tblPrEx>
                <w:tblCellMar>
                  <w:top w:w="0" w:type="dxa"/>
                  <w:left w:w="0" w:type="dxa"/>
                  <w:bottom w:w="0" w:type="dxa"/>
                  <w:right w:w="0" w:type="dxa"/>
                </w:tblCellMar>
              </w:tblPrEx>
              <w:trPr>
                <w:trHeight w:val="260"/>
              </w:trPr>
              <w:tc>
                <w:tcPr>
                  <w:tcW w:w="3401" w:type="dxa"/>
                  <w:tcMar>
                    <w:top w:w="40" w:type="dxa"/>
                    <w:left w:w="40" w:type="dxa"/>
                    <w:bottom w:w="40" w:type="dxa"/>
                    <w:right w:w="40" w:type="dxa"/>
                  </w:tcMar>
                </w:tcPr>
                <w:p w14:paraId="0260DE9D" w14:textId="77777777" w:rsidR="00872FAE" w:rsidRPr="00B00121" w:rsidRDefault="00872FAE">
                  <w:pPr>
                    <w:rPr>
                      <w:lang w:val="lt-LT"/>
                    </w:rPr>
                  </w:pPr>
                </w:p>
              </w:tc>
              <w:tc>
                <w:tcPr>
                  <w:tcW w:w="5669" w:type="dxa"/>
                  <w:tcMar>
                    <w:top w:w="40" w:type="dxa"/>
                    <w:left w:w="40" w:type="dxa"/>
                    <w:bottom w:w="40" w:type="dxa"/>
                    <w:right w:w="40" w:type="dxa"/>
                  </w:tcMar>
                </w:tcPr>
                <w:p w14:paraId="5948E574" w14:textId="77777777" w:rsidR="00872FAE" w:rsidRPr="00B00121" w:rsidRDefault="00872FAE">
                  <w:pPr>
                    <w:rPr>
                      <w:lang w:val="lt-LT"/>
                    </w:rPr>
                  </w:pPr>
                </w:p>
              </w:tc>
            </w:tr>
          </w:tbl>
          <w:p w14:paraId="3CB1EE84" w14:textId="77777777" w:rsidR="00872FAE" w:rsidRPr="00B00121" w:rsidRDefault="00872FAE">
            <w:pPr>
              <w:rPr>
                <w:lang w:val="lt-LT"/>
              </w:rPr>
            </w:pPr>
          </w:p>
        </w:tc>
      </w:tr>
      <w:tr w:rsidR="00872FAE" w:rsidRPr="00B00121" w14:paraId="0159D36A" w14:textId="77777777">
        <w:tblPrEx>
          <w:tblCellMar>
            <w:top w:w="0" w:type="dxa"/>
            <w:left w:w="0" w:type="dxa"/>
            <w:bottom w:w="0" w:type="dxa"/>
            <w:right w:w="0" w:type="dxa"/>
          </w:tblCellMar>
        </w:tblPrEx>
        <w:trPr>
          <w:trHeight w:val="41"/>
        </w:trPr>
        <w:tc>
          <w:tcPr>
            <w:tcW w:w="13" w:type="dxa"/>
          </w:tcPr>
          <w:p w14:paraId="64F0D16F" w14:textId="77777777" w:rsidR="00872FAE" w:rsidRPr="00B00121" w:rsidRDefault="00872FAE">
            <w:pPr>
              <w:pStyle w:val="EmptyLayoutCell"/>
              <w:rPr>
                <w:lang w:val="lt-LT"/>
              </w:rPr>
            </w:pPr>
          </w:p>
        </w:tc>
        <w:tc>
          <w:tcPr>
            <w:tcW w:w="1" w:type="dxa"/>
          </w:tcPr>
          <w:p w14:paraId="059F705C" w14:textId="77777777" w:rsidR="00872FAE" w:rsidRPr="00B00121" w:rsidRDefault="00872FAE">
            <w:pPr>
              <w:pStyle w:val="EmptyLayoutCell"/>
              <w:rPr>
                <w:lang w:val="lt-LT"/>
              </w:rPr>
            </w:pPr>
          </w:p>
        </w:tc>
        <w:tc>
          <w:tcPr>
            <w:tcW w:w="1" w:type="dxa"/>
          </w:tcPr>
          <w:p w14:paraId="50A63584" w14:textId="77777777" w:rsidR="00872FAE" w:rsidRPr="00B00121" w:rsidRDefault="00872FAE">
            <w:pPr>
              <w:pStyle w:val="EmptyLayoutCell"/>
              <w:rPr>
                <w:lang w:val="lt-LT"/>
              </w:rPr>
            </w:pPr>
          </w:p>
        </w:tc>
        <w:tc>
          <w:tcPr>
            <w:tcW w:w="9053" w:type="dxa"/>
          </w:tcPr>
          <w:p w14:paraId="135FD65B" w14:textId="77777777" w:rsidR="00872FAE" w:rsidRPr="00B00121" w:rsidRDefault="00872FAE">
            <w:pPr>
              <w:pStyle w:val="EmptyLayoutCell"/>
              <w:rPr>
                <w:lang w:val="lt-LT"/>
              </w:rPr>
            </w:pPr>
          </w:p>
        </w:tc>
        <w:tc>
          <w:tcPr>
            <w:tcW w:w="13" w:type="dxa"/>
          </w:tcPr>
          <w:p w14:paraId="5EAF2CE2" w14:textId="77777777" w:rsidR="00872FAE" w:rsidRPr="00B00121" w:rsidRDefault="00872FAE">
            <w:pPr>
              <w:pStyle w:val="EmptyLayoutCell"/>
              <w:rPr>
                <w:lang w:val="lt-LT"/>
              </w:rPr>
            </w:pPr>
          </w:p>
        </w:tc>
      </w:tr>
    </w:tbl>
    <w:p w14:paraId="6E103FE7" w14:textId="77777777" w:rsidR="00872FAE" w:rsidRPr="00B00121" w:rsidRDefault="00872FAE">
      <w:pPr>
        <w:rPr>
          <w:lang w:val="lt-LT"/>
        </w:rPr>
      </w:pPr>
    </w:p>
    <w:sectPr w:rsidR="00872FAE" w:rsidRPr="00B00121">
      <w:pgSz w:w="11905" w:h="16837"/>
      <w:pgMar w:top="1133" w:right="566" w:bottom="1133" w:left="1700" w:header="0" w:footer="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2AB"/>
    <w:rsid w:val="000C06AE"/>
    <w:rsid w:val="001E6627"/>
    <w:rsid w:val="004A208A"/>
    <w:rsid w:val="005A4430"/>
    <w:rsid w:val="006502AB"/>
    <w:rsid w:val="00872FAE"/>
    <w:rsid w:val="009076C1"/>
    <w:rsid w:val="00A32FFF"/>
    <w:rsid w:val="00B001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658A814"/>
  <w15:chartTrackingRefBased/>
  <w15:docId w15:val="{B732102D-6E89-4786-BADE-0C50B194B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en-US" w:eastAsia="en-US"/>
    </w:rPr>
  </w:style>
  <w:style w:type="character" w:default="1" w:styleId="Numatytasispastraiposriftas">
    <w:name w:val="Default Paragraph Font"/>
    <w:semiHidden/>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1E6627"/>
    <w:rPr>
      <w:rFonts w:ascii="Tahoma" w:hAnsi="Tahoma" w:cs="Tahoma"/>
      <w:sz w:val="16"/>
      <w:szCs w:val="16"/>
    </w:rPr>
  </w:style>
  <w:style w:type="paragraph" w:customStyle="1" w:styleId="EmptyLayoutCell">
    <w:name w:val="EmptyLayoutCell"/>
    <w:basedOn w:val="prastasis"/>
    <w:rPr>
      <w:sz w:val="2"/>
    </w:rPr>
  </w:style>
  <w:style w:type="character" w:customStyle="1" w:styleId="DebesliotekstasDiagrama">
    <w:name w:val="Debesėlio tekstas Diagrama"/>
    <w:link w:val="Debesliotekstas"/>
    <w:uiPriority w:val="99"/>
    <w:semiHidden/>
    <w:rsid w:val="001E6627"/>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4707</Words>
  <Characters>2683</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PAR_Spausdinimas</vt:lpstr>
    </vt:vector>
  </TitlesOfParts>
  <Company/>
  <LinksUpToDate>false</LinksUpToDate>
  <CharactersWithSpaces>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PAR_Spausdinimas</dc:title>
  <dc:subject/>
  <dc:creator>Virginija Kriscenovskyte</dc:creator>
  <cp:keywords/>
  <cp:lastModifiedBy>Rasa Dimsaite</cp:lastModifiedBy>
  <cp:revision>2</cp:revision>
  <cp:lastPrinted>2021-01-06T15:14:00Z</cp:lastPrinted>
  <dcterms:created xsi:type="dcterms:W3CDTF">2021-01-06T15:17:00Z</dcterms:created>
  <dcterms:modified xsi:type="dcterms:W3CDTF">2021-01-06T15:17:00Z</dcterms:modified>
</cp:coreProperties>
</file>